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D3E46">
      <w:pPr>
        <w:jc w:val="center"/>
        <w:rPr>
          <w:rFonts w:hint="eastAsia" w:ascii="宋体" w:hAnsi="宋体" w:cs="Times New Roman"/>
          <w:b/>
          <w:sz w:val="36"/>
          <w:szCs w:val="36"/>
          <w:lang w:eastAsia="zh-CN"/>
        </w:rPr>
      </w:pPr>
    </w:p>
    <w:p w14:paraId="4EDA0117">
      <w:pPr>
        <w:jc w:val="center"/>
        <w:rPr>
          <w:rFonts w:hint="eastAsia" w:ascii="宋体" w:hAnsi="宋体"/>
          <w:b/>
          <w:sz w:val="36"/>
          <w:szCs w:val="36"/>
        </w:rPr>
      </w:pPr>
      <w:r>
        <w:rPr>
          <w:rFonts w:hint="eastAsia" w:ascii="宋体" w:hAnsi="宋体" w:cs="Times New Roman"/>
          <w:b/>
          <w:sz w:val="36"/>
          <w:szCs w:val="36"/>
          <w:lang w:eastAsia="zh-CN"/>
        </w:rPr>
        <w:t>淮南市法律援助中心</w:t>
      </w:r>
      <w:r>
        <w:rPr>
          <w:rFonts w:hint="eastAsia" w:ascii="宋体" w:hAnsi="宋体"/>
          <w:b/>
          <w:sz w:val="36"/>
          <w:szCs w:val="36"/>
          <w:lang w:eastAsia="zh-CN"/>
        </w:rPr>
        <w:t>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5D615977">
      <w:pPr>
        <w:jc w:val="center"/>
        <w:rPr>
          <w:rFonts w:hint="eastAsia" w:ascii="宋体" w:hAnsi="宋体"/>
          <w:b/>
          <w:sz w:val="36"/>
          <w:szCs w:val="36"/>
        </w:rPr>
      </w:pPr>
    </w:p>
    <w:p w14:paraId="738644AB">
      <w:pPr>
        <w:rPr>
          <w:rFonts w:hint="eastAsia" w:ascii="黑体" w:hAnsi="黑体" w:eastAsia="黑体"/>
          <w:szCs w:val="32"/>
        </w:rPr>
      </w:pPr>
      <w:r>
        <w:rPr>
          <w:rFonts w:hint="eastAsia" w:ascii="黑体" w:hAnsi="黑体" w:eastAsia="黑体"/>
          <w:szCs w:val="32"/>
          <w:lang w:val="en-US" w:eastAsia="zh-CN"/>
        </w:rPr>
        <w:t xml:space="preserve">    </w:t>
      </w:r>
      <w:bookmarkStart w:id="0" w:name="_GoBack"/>
      <w:bookmarkEnd w:id="0"/>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14:paraId="0CEF13C9">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9"/>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2CCE829">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F7DB238">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3A0C68AF">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60ED537F">
            <w:pPr>
              <w:widowControl/>
              <w:jc w:val="center"/>
              <w:rPr>
                <w:rFonts w:ascii="宋体" w:hAnsi="宋体" w:cs="宋体"/>
                <w:b/>
                <w:bCs/>
                <w:kern w:val="0"/>
                <w:szCs w:val="21"/>
              </w:rPr>
            </w:pPr>
            <w:r>
              <w:rPr>
                <w:rFonts w:hint="eastAsia" w:ascii="宋体" w:hAnsi="宋体" w:cs="宋体"/>
                <w:b/>
                <w:bCs/>
                <w:kern w:val="0"/>
                <w:szCs w:val="21"/>
              </w:rPr>
              <w:t>决 算 数</w:t>
            </w:r>
          </w:p>
        </w:tc>
      </w:tr>
      <w:tr w14:paraId="222C0AC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F9CAAA">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43EF26C7">
            <w:pPr>
              <w:widowControl/>
              <w:jc w:val="center"/>
              <w:rPr>
                <w:rFonts w:ascii="宋体" w:hAnsi="宋体" w:cs="宋体"/>
                <w:b/>
                <w:bCs/>
                <w:kern w:val="0"/>
                <w:szCs w:val="21"/>
              </w:rPr>
            </w:pPr>
            <w:r>
              <w:rPr>
                <w:rFonts w:hint="eastAsia" w:ascii="宋体" w:hAnsi="宋体" w:cs="宋体"/>
                <w:b/>
                <w:bCs/>
                <w:kern w:val="0"/>
                <w:szCs w:val="21"/>
                <w:lang w:val="en-US" w:eastAsia="zh-CN"/>
              </w:rPr>
              <w:t>0.56</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36A0312A">
            <w:pPr>
              <w:widowControl/>
              <w:jc w:val="center"/>
              <w:rPr>
                <w:rFonts w:ascii="宋体" w:hAnsi="宋体" w:cs="宋体"/>
                <w:b/>
                <w:bCs/>
                <w:kern w:val="0"/>
                <w:szCs w:val="21"/>
              </w:rPr>
            </w:pPr>
            <w:r>
              <w:rPr>
                <w:rFonts w:hint="eastAsia" w:ascii="宋体" w:hAnsi="宋体" w:cs="宋体"/>
                <w:b/>
                <w:bCs/>
                <w:kern w:val="0"/>
                <w:szCs w:val="21"/>
                <w:lang w:val="en-US" w:eastAsia="zh-CN"/>
              </w:rPr>
              <w:t>0.00</w:t>
            </w:r>
            <w:r>
              <w:rPr>
                <w:rFonts w:hint="eastAsia" w:ascii="宋体" w:hAnsi="宋体" w:cs="宋体"/>
                <w:b/>
                <w:bCs/>
                <w:kern w:val="0"/>
                <w:szCs w:val="21"/>
              </w:rPr>
              <w:t>　</w:t>
            </w:r>
          </w:p>
        </w:tc>
      </w:tr>
      <w:tr w14:paraId="68B759E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2C61A4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459C1B4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3542E630">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23C4A14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FA45673">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2CB8B030">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0.56</w:t>
            </w:r>
          </w:p>
        </w:tc>
        <w:tc>
          <w:tcPr>
            <w:tcW w:w="2220" w:type="dxa"/>
            <w:tcBorders>
              <w:top w:val="nil"/>
              <w:left w:val="nil"/>
              <w:bottom w:val="single" w:color="auto" w:sz="4" w:space="0"/>
              <w:right w:val="single" w:color="auto" w:sz="4" w:space="0"/>
            </w:tcBorders>
            <w:noWrap w:val="0"/>
            <w:vAlign w:val="bottom"/>
          </w:tcPr>
          <w:p w14:paraId="295A6B6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4D6CE20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D1DFAE5">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2A5D778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43B8F2C2">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7A38D45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E73DE9">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EC312FC">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7718321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60CD923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DDE2D7F">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3C519534">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4D80B65B">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bl>
    <w:p w14:paraId="7861FD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70EB64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21C0CDE4">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192AEA9">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601BB339">
      <w:pPr>
        <w:ind w:firstLine="628" w:firstLineChars="200"/>
        <w:rPr>
          <w:rFonts w:hint="eastAsia" w:ascii="仿宋_GB2312" w:hAnsi="仿宋"/>
          <w:szCs w:val="32"/>
          <w:lang w:eastAsia="zh-CN"/>
        </w:rPr>
      </w:pPr>
      <w:r>
        <w:rPr>
          <w:rFonts w:hint="eastAsia" w:ascii="仿宋_GB2312" w:hAnsi="仿宋"/>
          <w:color w:val="auto"/>
          <w:szCs w:val="32"/>
          <w:lang w:eastAsia="zh-CN"/>
        </w:rPr>
        <w:t>淮南市法律援助中心</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0.56</w:t>
      </w:r>
      <w:r>
        <w:rPr>
          <w:rFonts w:hint="eastAsia" w:ascii="仿宋_GB2312" w:hAnsi="仿宋"/>
          <w:szCs w:val="32"/>
        </w:rPr>
        <w:t>万元，支出决算为</w:t>
      </w:r>
      <w:r>
        <w:rPr>
          <w:rFonts w:hint="eastAsia" w:ascii="仿宋_GB2312" w:hAnsi="仿宋"/>
          <w:szCs w:val="32"/>
          <w:lang w:val="en-US" w:eastAsia="zh-CN"/>
        </w:rPr>
        <w:t>0.00</w:t>
      </w:r>
      <w:r>
        <w:rPr>
          <w:rFonts w:hint="eastAsia" w:ascii="仿宋_GB2312" w:hAnsi="仿宋"/>
          <w:szCs w:val="32"/>
        </w:rPr>
        <w:t>万元，完成预算的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无增减变化</w:t>
      </w:r>
      <w:r>
        <w:rPr>
          <w:rFonts w:hint="eastAsia" w:ascii="仿宋_GB2312" w:hAnsi="仿宋"/>
          <w:color w:val="auto"/>
          <w:szCs w:val="32"/>
          <w:u w:val="none"/>
        </w:rPr>
        <w:t>。</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节约开支。</w:t>
      </w:r>
    </w:p>
    <w:p w14:paraId="27EC2EEF">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9FF1913">
      <w:pPr>
        <w:ind w:firstLine="628" w:firstLineChars="200"/>
        <w:rPr>
          <w:rFonts w:hint="eastAsia" w:ascii="仿宋_GB2312" w:hAnsi="仿宋"/>
          <w:szCs w:val="32"/>
        </w:rPr>
      </w:pPr>
      <w:r>
        <w:rPr>
          <w:rFonts w:hint="eastAsia" w:ascii="仿宋_GB2312" w:hAnsi="仿宋"/>
          <w:color w:val="auto"/>
          <w:szCs w:val="32"/>
          <w:lang w:eastAsia="zh-CN"/>
        </w:rPr>
        <w:t>淮南市法律援助中心</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0E2AA285">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相比无增减变化</w:t>
      </w:r>
      <w:r>
        <w:rPr>
          <w:rFonts w:hint="eastAsia" w:ascii="仿宋_GB2312" w:hAnsi="仿宋"/>
          <w:szCs w:val="32"/>
          <w:lang w:val="en-US" w:eastAsia="zh-CN"/>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相比无增减变化</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人次。该项经费根据省外办批准的因公临时出国（境）计划，按照规定标准安排。经费使用严格按照</w:t>
      </w:r>
      <w:r>
        <w:rPr>
          <w:rFonts w:hint="eastAsia" w:ascii="仿宋_GB2312" w:hAnsi="仿宋"/>
          <w:szCs w:val="32"/>
          <w:lang w:val="en-US" w:eastAsia="zh-CN"/>
        </w:rPr>
        <w:t>淮南市财政局淮南市人民政府外事办公室关于印发《淮南市市直党政机关因公临时出国经费管理办法》的通知（淮财行政</w:t>
      </w:r>
      <w:r>
        <w:rPr>
          <w:rFonts w:hint="eastAsia" w:ascii="仿宋_GB2312" w:hAnsi="仿宋"/>
          <w:szCs w:val="32"/>
        </w:rPr>
        <w:t>〔201</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65</w:t>
      </w:r>
      <w:r>
        <w:rPr>
          <w:rFonts w:hint="eastAsia" w:ascii="仿宋_GB2312" w:hAnsi="仿宋"/>
          <w:szCs w:val="32"/>
        </w:rPr>
        <w:t>号</w:t>
      </w:r>
      <w:r>
        <w:rPr>
          <w:rFonts w:hint="eastAsia" w:ascii="仿宋_GB2312" w:hAnsi="仿宋"/>
          <w:szCs w:val="32"/>
          <w:lang w:val="en-US" w:eastAsia="zh-CN"/>
        </w:rPr>
        <w:t>）、淮南市财政局关于转发</w:t>
      </w:r>
      <w:r>
        <w:rPr>
          <w:rFonts w:hint="eastAsia" w:ascii="仿宋_GB2312" w:hAnsi="仿宋"/>
          <w:szCs w:val="32"/>
        </w:rPr>
        <w:t>《安徽省省直党政机关因公</w:t>
      </w:r>
      <w:r>
        <w:rPr>
          <w:rFonts w:hint="eastAsia" w:ascii="仿宋_GB2312" w:hAnsi="仿宋"/>
          <w:szCs w:val="32"/>
          <w:lang w:val="en-US" w:eastAsia="zh-CN"/>
        </w:rPr>
        <w:t>短期出国培训</w:t>
      </w:r>
      <w:r>
        <w:rPr>
          <w:rFonts w:hint="eastAsia" w:ascii="仿宋_GB2312" w:hAnsi="仿宋"/>
          <w:szCs w:val="32"/>
        </w:rPr>
        <w:t>管理办法》</w:t>
      </w:r>
      <w:r>
        <w:rPr>
          <w:rFonts w:hint="eastAsia" w:ascii="仿宋_GB2312" w:hAnsi="仿宋"/>
          <w:szCs w:val="32"/>
          <w:lang w:val="en-US" w:eastAsia="zh-CN"/>
        </w:rPr>
        <w:t>的通知</w:t>
      </w:r>
      <w:r>
        <w:rPr>
          <w:rFonts w:hint="eastAsia" w:ascii="仿宋_GB2312" w:hAnsi="仿宋"/>
          <w:szCs w:val="32"/>
        </w:rPr>
        <w:t>（</w:t>
      </w:r>
      <w:r>
        <w:rPr>
          <w:rFonts w:hint="eastAsia" w:ascii="仿宋_GB2312" w:hAnsi="仿宋"/>
          <w:szCs w:val="32"/>
          <w:lang w:val="en-US" w:eastAsia="zh-CN"/>
        </w:rPr>
        <w:t>淮财行政</w:t>
      </w:r>
      <w:r>
        <w:rPr>
          <w:rFonts w:hint="eastAsia" w:ascii="仿宋_GB2312" w:hAnsi="仿宋"/>
          <w:szCs w:val="32"/>
        </w:rPr>
        <w:t>〔201</w:t>
      </w:r>
      <w:r>
        <w:rPr>
          <w:rFonts w:hint="eastAsia" w:ascii="仿宋_GB2312" w:hAnsi="仿宋"/>
          <w:szCs w:val="32"/>
          <w:lang w:val="en-US" w:eastAsia="zh-CN"/>
        </w:rPr>
        <w:t>5</w:t>
      </w:r>
      <w:r>
        <w:rPr>
          <w:rFonts w:hint="eastAsia" w:ascii="仿宋_GB2312" w:hAnsi="仿宋"/>
          <w:szCs w:val="32"/>
        </w:rPr>
        <w:t>〕</w:t>
      </w:r>
      <w:r>
        <w:rPr>
          <w:rFonts w:hint="eastAsia" w:ascii="仿宋_GB2312" w:hAnsi="仿宋"/>
          <w:szCs w:val="32"/>
          <w:lang w:val="en-US" w:eastAsia="zh-CN"/>
        </w:rPr>
        <w:t>551</w:t>
      </w:r>
      <w:r>
        <w:rPr>
          <w:rFonts w:hint="eastAsia" w:ascii="仿宋_GB2312" w:hAnsi="仿宋"/>
          <w:szCs w:val="32"/>
        </w:rPr>
        <w:t>号）等相关规定执行。</w:t>
      </w:r>
    </w:p>
    <w:p w14:paraId="09A5AB8C">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0.56</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相比无增减变化</w:t>
      </w:r>
      <w:r>
        <w:rPr>
          <w:rFonts w:hint="eastAsia" w:ascii="仿宋_GB2312" w:hAnsi="仿宋"/>
          <w:szCs w:val="32"/>
          <w:lang w:val="en-US" w:eastAsia="zh-CN"/>
        </w:rPr>
        <w:t>。</w:t>
      </w:r>
      <w:r>
        <w:rPr>
          <w:rFonts w:hint="eastAsia" w:ascii="仿宋_GB2312" w:hAnsi="仿宋"/>
          <w:szCs w:val="32"/>
          <w:lang w:eastAsia="zh-CN"/>
        </w:rPr>
        <w:t>决算数小于预算数的主要原因是节约开支。</w:t>
      </w:r>
      <w:r>
        <w:rPr>
          <w:rFonts w:hint="eastAsia" w:ascii="仿宋_GB2312" w:hAnsi="仿宋"/>
          <w:color w:val="auto"/>
          <w:szCs w:val="32"/>
          <w:lang w:eastAsia="zh-CN"/>
        </w:rPr>
        <w:t>淮南市法律援助中心</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w:t>
      </w:r>
      <w:r>
        <w:rPr>
          <w:rFonts w:hint="eastAsia" w:ascii="仿宋_GB2312" w:hAnsi="仿宋"/>
          <w:szCs w:val="32"/>
          <w:lang w:eastAsia="zh-CN"/>
        </w:rPr>
        <w:t>淮南市党政机关国内公务接待管理办法</w:t>
      </w:r>
      <w:r>
        <w:rPr>
          <w:rFonts w:hint="eastAsia" w:ascii="仿宋_GB2312" w:hAnsi="仿宋"/>
          <w:szCs w:val="32"/>
        </w:rPr>
        <w:t>》（</w:t>
      </w:r>
      <w:r>
        <w:rPr>
          <w:rFonts w:hint="eastAsia" w:ascii="仿宋_GB2312" w:hAnsi="仿宋"/>
          <w:szCs w:val="32"/>
          <w:lang w:val="en-US" w:eastAsia="zh-CN"/>
        </w:rPr>
        <w:t>淮办发</w:t>
      </w:r>
      <w:r>
        <w:rPr>
          <w:rFonts w:hint="eastAsia" w:ascii="仿宋_GB2312" w:hAnsi="仿宋"/>
          <w:szCs w:val="32"/>
        </w:rPr>
        <w:t>〔20</w:t>
      </w:r>
      <w:r>
        <w:rPr>
          <w:rFonts w:hint="eastAsia" w:ascii="仿宋_GB2312" w:hAnsi="仿宋"/>
          <w:szCs w:val="32"/>
          <w:lang w:val="en-US" w:eastAsia="zh-CN"/>
        </w:rPr>
        <w:t>2</w:t>
      </w:r>
      <w:r>
        <w:rPr>
          <w:rFonts w:hint="eastAsia" w:ascii="仿宋_GB2312" w:hAnsi="仿宋"/>
          <w:szCs w:val="32"/>
        </w:rPr>
        <w:t>4〕2</w:t>
      </w:r>
      <w:r>
        <w:rPr>
          <w:rFonts w:hint="eastAsia" w:ascii="仿宋_GB2312" w:hAnsi="仿宋"/>
          <w:szCs w:val="32"/>
          <w:lang w:val="en-US" w:eastAsia="zh-CN"/>
        </w:rPr>
        <w:t>2</w:t>
      </w:r>
      <w:r>
        <w:rPr>
          <w:rFonts w:hint="eastAsia" w:ascii="仿宋_GB2312" w:hAnsi="仿宋"/>
          <w:szCs w:val="32"/>
        </w:rPr>
        <w:t>号）。</w:t>
      </w:r>
    </w:p>
    <w:p w14:paraId="49141700">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 xml:space="preserve">  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相比无增减变化</w:t>
      </w:r>
      <w:r>
        <w:rPr>
          <w:rFonts w:hint="eastAsia" w:ascii="仿宋_GB2312" w:hAnsi="仿宋"/>
          <w:szCs w:val="32"/>
          <w:lang w:eastAsia="zh-CN"/>
        </w:rPr>
        <w:t>。</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cs="Times New Roman"/>
          <w:color w:val="auto"/>
          <w:szCs w:val="32"/>
          <w:lang w:eastAsia="zh-CN"/>
        </w:rPr>
        <w:t>较上年</w:t>
      </w:r>
      <w:r>
        <w:rPr>
          <w:rFonts w:hint="eastAsia" w:ascii="仿宋_GB2312" w:hAnsi="仿宋" w:cs="Times New Roman"/>
          <w:color w:val="auto"/>
          <w:szCs w:val="32"/>
          <w:lang w:val="en-US" w:eastAsia="zh-CN"/>
        </w:rPr>
        <w:t>相比无增减变化</w:t>
      </w:r>
      <w:r>
        <w:rPr>
          <w:rFonts w:hint="eastAsia" w:ascii="仿宋_GB2312" w:hAnsi="仿宋" w:cs="Times New Roman"/>
          <w:color w:val="auto"/>
          <w:szCs w:val="32"/>
          <w:lang w:eastAsia="zh-CN"/>
        </w:rPr>
        <w:t>。</w:t>
      </w:r>
      <w:r>
        <w:rPr>
          <w:rFonts w:hint="eastAsia" w:ascii="仿宋_GB2312" w:hAnsi="仿宋" w:cs="Times New Roman"/>
          <w:szCs w:val="32"/>
          <w:lang w:val="en-US" w:eastAsia="zh-CN"/>
        </w:rPr>
        <w:t>2024年没有安排公务用车购置费。公务用车运行维护费预算为0万元，支出决算为0万元，完成预算的0%；较上年相比无增减变化。公务用车运行维护费，包括车辆燃料费、维修费、过路过桥费、保险费等支出。截至2024年12月31日，淮南市法律援助中心开支财政拨款的公务用车保有量为0辆。</w:t>
      </w:r>
    </w:p>
    <w:p w14:paraId="02BE20A0">
      <w:pPr>
        <w:pStyle w:val="2"/>
        <w:ind w:left="1258" w:hanging="1258"/>
        <w:jc w:val="both"/>
        <w:rPr>
          <w:rFonts w:hint="eastAsia" w:ascii="仿宋_GB2312" w:eastAsia="仿宋_GB2312"/>
          <w:sz w:val="32"/>
        </w:rPr>
      </w:pPr>
    </w:p>
    <w:p w14:paraId="2B348475">
      <w:pPr>
        <w:pStyle w:val="2"/>
        <w:ind w:left="1258" w:hanging="1258"/>
        <w:jc w:val="both"/>
        <w:rPr>
          <w:rFonts w:hint="eastAsia" w:ascii="仿宋_GB2312" w:eastAsia="仿宋_GB2312"/>
          <w:sz w:val="32"/>
        </w:rPr>
      </w:pPr>
    </w:p>
    <w:p w14:paraId="6467A104">
      <w:pPr>
        <w:pStyle w:val="2"/>
        <w:jc w:val="both"/>
        <w:rPr>
          <w:rFonts w:hint="eastAsia"/>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5FEB">
    <w:pPr>
      <w:pStyle w:val="5"/>
      <w:framePr w:wrap="around" w:vAnchor="text" w:hAnchor="margin" w:xAlign="right" w:y="1"/>
      <w:rPr>
        <w:rStyle w:val="13"/>
        <w:rFonts w:ascii="仿宋_GB2312"/>
        <w:sz w:val="28"/>
      </w:rPr>
    </w:pPr>
    <w:r>
      <w:rPr>
        <w:rStyle w:val="13"/>
        <w:rFonts w:hint="eastAsia" w:ascii="仿宋_GB2312"/>
        <w:sz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50</w:t>
    </w:r>
    <w:r>
      <w:rPr>
        <w:rFonts w:hint="eastAsia" w:ascii="仿宋_GB2312"/>
        <w:sz w:val="28"/>
        <w:szCs w:val="28"/>
      </w:rPr>
      <w:fldChar w:fldCharType="end"/>
    </w:r>
    <w:r>
      <w:rPr>
        <w:rStyle w:val="13"/>
        <w:rFonts w:hint="eastAsia" w:ascii="仿宋_GB2312"/>
        <w:sz w:val="28"/>
        <w:szCs w:val="28"/>
      </w:rPr>
      <w:t>-</w:t>
    </w:r>
  </w:p>
  <w:p w14:paraId="0027336B">
    <w:pPr>
      <w:pStyle w:val="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3D65">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14:paraId="6A7AFA82">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20C78E7"/>
    <w:rsid w:val="02662F8E"/>
    <w:rsid w:val="026931D6"/>
    <w:rsid w:val="03320786"/>
    <w:rsid w:val="03745165"/>
    <w:rsid w:val="037A78EF"/>
    <w:rsid w:val="037F5610"/>
    <w:rsid w:val="03AC558F"/>
    <w:rsid w:val="03CD24C5"/>
    <w:rsid w:val="044D62C3"/>
    <w:rsid w:val="048C1429"/>
    <w:rsid w:val="04CB6713"/>
    <w:rsid w:val="04F11782"/>
    <w:rsid w:val="050644EF"/>
    <w:rsid w:val="05107947"/>
    <w:rsid w:val="055A2324"/>
    <w:rsid w:val="05640107"/>
    <w:rsid w:val="057E23CB"/>
    <w:rsid w:val="05962D64"/>
    <w:rsid w:val="05973710"/>
    <w:rsid w:val="061012E4"/>
    <w:rsid w:val="061B2044"/>
    <w:rsid w:val="06277CEB"/>
    <w:rsid w:val="062D447B"/>
    <w:rsid w:val="06427E28"/>
    <w:rsid w:val="069778EC"/>
    <w:rsid w:val="06A51684"/>
    <w:rsid w:val="06F2311C"/>
    <w:rsid w:val="07DD656C"/>
    <w:rsid w:val="07FC008A"/>
    <w:rsid w:val="08434438"/>
    <w:rsid w:val="08D46349"/>
    <w:rsid w:val="098B065B"/>
    <w:rsid w:val="09B70564"/>
    <w:rsid w:val="09DB740D"/>
    <w:rsid w:val="09F33E95"/>
    <w:rsid w:val="0A186CBD"/>
    <w:rsid w:val="0A8C1C58"/>
    <w:rsid w:val="0B0F6BF7"/>
    <w:rsid w:val="0BDD2C26"/>
    <w:rsid w:val="0BE1796C"/>
    <w:rsid w:val="0C0B5D4D"/>
    <w:rsid w:val="0C286334"/>
    <w:rsid w:val="0C3278C1"/>
    <w:rsid w:val="0C3F7926"/>
    <w:rsid w:val="0C9762BE"/>
    <w:rsid w:val="0D1E5918"/>
    <w:rsid w:val="0D501516"/>
    <w:rsid w:val="0D8E3CBA"/>
    <w:rsid w:val="0DFA4095"/>
    <w:rsid w:val="0E660116"/>
    <w:rsid w:val="0F3D1675"/>
    <w:rsid w:val="0F6B66D0"/>
    <w:rsid w:val="0F904DDC"/>
    <w:rsid w:val="0FAE2A12"/>
    <w:rsid w:val="107F7DDE"/>
    <w:rsid w:val="10EE56CF"/>
    <w:rsid w:val="11065185"/>
    <w:rsid w:val="11577FA5"/>
    <w:rsid w:val="11943190"/>
    <w:rsid w:val="11AF0379"/>
    <w:rsid w:val="12202653"/>
    <w:rsid w:val="123C33BF"/>
    <w:rsid w:val="12543D06"/>
    <w:rsid w:val="128B1777"/>
    <w:rsid w:val="12B57350"/>
    <w:rsid w:val="12C81955"/>
    <w:rsid w:val="132B4F3A"/>
    <w:rsid w:val="134F75B9"/>
    <w:rsid w:val="13A45AAA"/>
    <w:rsid w:val="13AF3EFF"/>
    <w:rsid w:val="13C81C57"/>
    <w:rsid w:val="13F62541"/>
    <w:rsid w:val="1402167D"/>
    <w:rsid w:val="142402BA"/>
    <w:rsid w:val="143141DF"/>
    <w:rsid w:val="14B55A66"/>
    <w:rsid w:val="15B97529"/>
    <w:rsid w:val="15D057AA"/>
    <w:rsid w:val="15E90DA2"/>
    <w:rsid w:val="161A15EA"/>
    <w:rsid w:val="165E4699"/>
    <w:rsid w:val="16CA24C3"/>
    <w:rsid w:val="170F06E0"/>
    <w:rsid w:val="1741472D"/>
    <w:rsid w:val="175011A0"/>
    <w:rsid w:val="175415DB"/>
    <w:rsid w:val="175E2E55"/>
    <w:rsid w:val="178F0BF6"/>
    <w:rsid w:val="17AC4E12"/>
    <w:rsid w:val="17D21A21"/>
    <w:rsid w:val="181D17B9"/>
    <w:rsid w:val="181D34D2"/>
    <w:rsid w:val="18733B97"/>
    <w:rsid w:val="188D285B"/>
    <w:rsid w:val="19062B2E"/>
    <w:rsid w:val="195101D3"/>
    <w:rsid w:val="19D329F1"/>
    <w:rsid w:val="1A3737A7"/>
    <w:rsid w:val="1A6C68D0"/>
    <w:rsid w:val="1B211ABA"/>
    <w:rsid w:val="1B373A1F"/>
    <w:rsid w:val="1B7B2521"/>
    <w:rsid w:val="1BDC1930"/>
    <w:rsid w:val="1C064AEF"/>
    <w:rsid w:val="1C8328DB"/>
    <w:rsid w:val="1CAF37C7"/>
    <w:rsid w:val="1CF94AE5"/>
    <w:rsid w:val="1DAC54DB"/>
    <w:rsid w:val="1DB52ABD"/>
    <w:rsid w:val="1DC37D43"/>
    <w:rsid w:val="1E062E3E"/>
    <w:rsid w:val="1E722670"/>
    <w:rsid w:val="1E9B682A"/>
    <w:rsid w:val="1E9D4D6B"/>
    <w:rsid w:val="1EFE52E4"/>
    <w:rsid w:val="1F497106"/>
    <w:rsid w:val="1F765E61"/>
    <w:rsid w:val="1FD113B2"/>
    <w:rsid w:val="20D047CD"/>
    <w:rsid w:val="212D7667"/>
    <w:rsid w:val="21320A0C"/>
    <w:rsid w:val="21536A92"/>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B1050A4"/>
    <w:rsid w:val="2B6023F9"/>
    <w:rsid w:val="2B944ACD"/>
    <w:rsid w:val="2BA03A67"/>
    <w:rsid w:val="2BB534E2"/>
    <w:rsid w:val="2C022ECC"/>
    <w:rsid w:val="2C572ACC"/>
    <w:rsid w:val="2C754E45"/>
    <w:rsid w:val="2C9121A0"/>
    <w:rsid w:val="2CE00C6B"/>
    <w:rsid w:val="2D366AA8"/>
    <w:rsid w:val="2D674EEC"/>
    <w:rsid w:val="2DB2590F"/>
    <w:rsid w:val="2DC101FE"/>
    <w:rsid w:val="2DDE101F"/>
    <w:rsid w:val="2DDF4725"/>
    <w:rsid w:val="2E0F140F"/>
    <w:rsid w:val="2E3F4B90"/>
    <w:rsid w:val="2E483DE0"/>
    <w:rsid w:val="2E7E069E"/>
    <w:rsid w:val="2F2B13EB"/>
    <w:rsid w:val="2FE40D78"/>
    <w:rsid w:val="2FEB0310"/>
    <w:rsid w:val="2FF93D5B"/>
    <w:rsid w:val="301A10C3"/>
    <w:rsid w:val="306731C7"/>
    <w:rsid w:val="30B82E73"/>
    <w:rsid w:val="31710A09"/>
    <w:rsid w:val="320C65FA"/>
    <w:rsid w:val="327B1336"/>
    <w:rsid w:val="32C26F69"/>
    <w:rsid w:val="33704DE7"/>
    <w:rsid w:val="33904A9E"/>
    <w:rsid w:val="35373CC7"/>
    <w:rsid w:val="353B5DF8"/>
    <w:rsid w:val="35413998"/>
    <w:rsid w:val="35451FBD"/>
    <w:rsid w:val="3555360A"/>
    <w:rsid w:val="363213D2"/>
    <w:rsid w:val="363E3967"/>
    <w:rsid w:val="365C63D1"/>
    <w:rsid w:val="36BA7671"/>
    <w:rsid w:val="36E80841"/>
    <w:rsid w:val="36FA5AAD"/>
    <w:rsid w:val="372613F6"/>
    <w:rsid w:val="37556637"/>
    <w:rsid w:val="37D206DE"/>
    <w:rsid w:val="37DB33F8"/>
    <w:rsid w:val="37F52655"/>
    <w:rsid w:val="381E5E4A"/>
    <w:rsid w:val="382A650A"/>
    <w:rsid w:val="383A12CA"/>
    <w:rsid w:val="38926FF9"/>
    <w:rsid w:val="38E538D0"/>
    <w:rsid w:val="38EB5892"/>
    <w:rsid w:val="39166122"/>
    <w:rsid w:val="392F0E52"/>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6D0E09"/>
    <w:rsid w:val="40376DEA"/>
    <w:rsid w:val="40A3236D"/>
    <w:rsid w:val="40B04939"/>
    <w:rsid w:val="4150343B"/>
    <w:rsid w:val="41537D93"/>
    <w:rsid w:val="416B005E"/>
    <w:rsid w:val="41B500C6"/>
    <w:rsid w:val="41DC5F52"/>
    <w:rsid w:val="426E045E"/>
    <w:rsid w:val="431A2371"/>
    <w:rsid w:val="4371561D"/>
    <w:rsid w:val="43E26C03"/>
    <w:rsid w:val="43F77D7C"/>
    <w:rsid w:val="43FB445F"/>
    <w:rsid w:val="454D18A2"/>
    <w:rsid w:val="45783803"/>
    <w:rsid w:val="45D57E8E"/>
    <w:rsid w:val="464210EF"/>
    <w:rsid w:val="46962F96"/>
    <w:rsid w:val="46AE4710"/>
    <w:rsid w:val="46BC2BE0"/>
    <w:rsid w:val="46C04C97"/>
    <w:rsid w:val="471269E3"/>
    <w:rsid w:val="472D13C4"/>
    <w:rsid w:val="47682A1B"/>
    <w:rsid w:val="47D41C59"/>
    <w:rsid w:val="48032D90"/>
    <w:rsid w:val="486A049D"/>
    <w:rsid w:val="486F55AC"/>
    <w:rsid w:val="4887656A"/>
    <w:rsid w:val="490E3B23"/>
    <w:rsid w:val="49A13C1D"/>
    <w:rsid w:val="49C26AFB"/>
    <w:rsid w:val="49FC14B9"/>
    <w:rsid w:val="49FF3464"/>
    <w:rsid w:val="4A5463E0"/>
    <w:rsid w:val="4A8047AF"/>
    <w:rsid w:val="4A9816CD"/>
    <w:rsid w:val="4A9B58BD"/>
    <w:rsid w:val="4AB2325F"/>
    <w:rsid w:val="4AB73EEE"/>
    <w:rsid w:val="4ABF7B76"/>
    <w:rsid w:val="4B0F33F1"/>
    <w:rsid w:val="4B415739"/>
    <w:rsid w:val="4B4D6079"/>
    <w:rsid w:val="4B4D70C4"/>
    <w:rsid w:val="4B985075"/>
    <w:rsid w:val="4BED077C"/>
    <w:rsid w:val="4C8D32F1"/>
    <w:rsid w:val="4CCE3487"/>
    <w:rsid w:val="4DF76E98"/>
    <w:rsid w:val="4E8B3527"/>
    <w:rsid w:val="4E991FAA"/>
    <w:rsid w:val="4ED36FD8"/>
    <w:rsid w:val="50357CF3"/>
    <w:rsid w:val="50E42FEA"/>
    <w:rsid w:val="515638C7"/>
    <w:rsid w:val="51724461"/>
    <w:rsid w:val="525D7324"/>
    <w:rsid w:val="52606CB4"/>
    <w:rsid w:val="527741E6"/>
    <w:rsid w:val="527C26D4"/>
    <w:rsid w:val="528F76AD"/>
    <w:rsid w:val="52A90350"/>
    <w:rsid w:val="53816B17"/>
    <w:rsid w:val="53A45EDC"/>
    <w:rsid w:val="53FB14D6"/>
    <w:rsid w:val="5401170C"/>
    <w:rsid w:val="540D76BE"/>
    <w:rsid w:val="541E61C1"/>
    <w:rsid w:val="55112116"/>
    <w:rsid w:val="557816B0"/>
    <w:rsid w:val="55C35CEE"/>
    <w:rsid w:val="55D86451"/>
    <w:rsid w:val="568C79B1"/>
    <w:rsid w:val="56E42731"/>
    <w:rsid w:val="570B0B9B"/>
    <w:rsid w:val="57160598"/>
    <w:rsid w:val="57556065"/>
    <w:rsid w:val="5788228F"/>
    <w:rsid w:val="57DB53EB"/>
    <w:rsid w:val="580F624C"/>
    <w:rsid w:val="58473994"/>
    <w:rsid w:val="586D39A8"/>
    <w:rsid w:val="58890CE5"/>
    <w:rsid w:val="588C747E"/>
    <w:rsid w:val="58901A0E"/>
    <w:rsid w:val="58D66304"/>
    <w:rsid w:val="58E66C42"/>
    <w:rsid w:val="59544EA3"/>
    <w:rsid w:val="5A1A1BAE"/>
    <w:rsid w:val="5A302F0A"/>
    <w:rsid w:val="5AAE3BE9"/>
    <w:rsid w:val="5AE5097C"/>
    <w:rsid w:val="5AF2705B"/>
    <w:rsid w:val="5B75018A"/>
    <w:rsid w:val="5B8C1ADC"/>
    <w:rsid w:val="5BD307CD"/>
    <w:rsid w:val="5BE839C8"/>
    <w:rsid w:val="5C852632"/>
    <w:rsid w:val="5CAD21A3"/>
    <w:rsid w:val="5DC547EE"/>
    <w:rsid w:val="5DE55039"/>
    <w:rsid w:val="5E664A71"/>
    <w:rsid w:val="5ECA2F7A"/>
    <w:rsid w:val="5EFF15B7"/>
    <w:rsid w:val="5F4C21C0"/>
    <w:rsid w:val="5F6C7C9C"/>
    <w:rsid w:val="5F85706F"/>
    <w:rsid w:val="5FCB310E"/>
    <w:rsid w:val="5FDB54AC"/>
    <w:rsid w:val="5FFA5271"/>
    <w:rsid w:val="60325328"/>
    <w:rsid w:val="60622983"/>
    <w:rsid w:val="6091004E"/>
    <w:rsid w:val="60B40102"/>
    <w:rsid w:val="60B47D57"/>
    <w:rsid w:val="61031365"/>
    <w:rsid w:val="610331CE"/>
    <w:rsid w:val="610F56D3"/>
    <w:rsid w:val="612B48C4"/>
    <w:rsid w:val="6175100A"/>
    <w:rsid w:val="61DB4A59"/>
    <w:rsid w:val="61F219A1"/>
    <w:rsid w:val="6220265E"/>
    <w:rsid w:val="62726493"/>
    <w:rsid w:val="62B32BBD"/>
    <w:rsid w:val="62CA2CFC"/>
    <w:rsid w:val="636042BC"/>
    <w:rsid w:val="636E3262"/>
    <w:rsid w:val="63A616EE"/>
    <w:rsid w:val="63CB09BF"/>
    <w:rsid w:val="64904533"/>
    <w:rsid w:val="64E17DAC"/>
    <w:rsid w:val="652C4E40"/>
    <w:rsid w:val="659006BC"/>
    <w:rsid w:val="65B41FD5"/>
    <w:rsid w:val="65F96DBB"/>
    <w:rsid w:val="66773E88"/>
    <w:rsid w:val="66A73DB0"/>
    <w:rsid w:val="66BC6E35"/>
    <w:rsid w:val="66D07B67"/>
    <w:rsid w:val="66DD2C24"/>
    <w:rsid w:val="66FE6C98"/>
    <w:rsid w:val="67157A05"/>
    <w:rsid w:val="67261304"/>
    <w:rsid w:val="672D2805"/>
    <w:rsid w:val="67EC4A85"/>
    <w:rsid w:val="688153A0"/>
    <w:rsid w:val="68F60279"/>
    <w:rsid w:val="69981510"/>
    <w:rsid w:val="69B444CA"/>
    <w:rsid w:val="6A4554CD"/>
    <w:rsid w:val="6AB41369"/>
    <w:rsid w:val="6B5B46B5"/>
    <w:rsid w:val="6B846973"/>
    <w:rsid w:val="6B95581E"/>
    <w:rsid w:val="6BAC02C1"/>
    <w:rsid w:val="6BE67F5C"/>
    <w:rsid w:val="6C0C0F8B"/>
    <w:rsid w:val="6CDE0529"/>
    <w:rsid w:val="6CE448A1"/>
    <w:rsid w:val="6CEB6587"/>
    <w:rsid w:val="6D1D5FE5"/>
    <w:rsid w:val="6D305FAD"/>
    <w:rsid w:val="6D5A4C2A"/>
    <w:rsid w:val="6D5C7C80"/>
    <w:rsid w:val="6E125AE1"/>
    <w:rsid w:val="6E3840D1"/>
    <w:rsid w:val="6E3B6C77"/>
    <w:rsid w:val="6E5421AF"/>
    <w:rsid w:val="6F864FF3"/>
    <w:rsid w:val="6F8B25D8"/>
    <w:rsid w:val="70C277D3"/>
    <w:rsid w:val="71606008"/>
    <w:rsid w:val="71637C77"/>
    <w:rsid w:val="7164146B"/>
    <w:rsid w:val="719162F8"/>
    <w:rsid w:val="71BA7104"/>
    <w:rsid w:val="72350773"/>
    <w:rsid w:val="72614288"/>
    <w:rsid w:val="72A1539A"/>
    <w:rsid w:val="72CE24AC"/>
    <w:rsid w:val="731B4F30"/>
    <w:rsid w:val="733E644D"/>
    <w:rsid w:val="734B63E9"/>
    <w:rsid w:val="73F80770"/>
    <w:rsid w:val="73FF5D47"/>
    <w:rsid w:val="740742C5"/>
    <w:rsid w:val="742601FF"/>
    <w:rsid w:val="746554E6"/>
    <w:rsid w:val="74AA5AA4"/>
    <w:rsid w:val="74CF1DC8"/>
    <w:rsid w:val="753220A5"/>
    <w:rsid w:val="755B1F9F"/>
    <w:rsid w:val="75886F46"/>
    <w:rsid w:val="75A621CB"/>
    <w:rsid w:val="761F7357"/>
    <w:rsid w:val="7638131F"/>
    <w:rsid w:val="76405F47"/>
    <w:rsid w:val="77372834"/>
    <w:rsid w:val="778F3CF8"/>
    <w:rsid w:val="77BF4814"/>
    <w:rsid w:val="784754C9"/>
    <w:rsid w:val="789371DD"/>
    <w:rsid w:val="78A33B0F"/>
    <w:rsid w:val="78BD7206"/>
    <w:rsid w:val="78EB7EDA"/>
    <w:rsid w:val="79CF54C3"/>
    <w:rsid w:val="79FA76E1"/>
    <w:rsid w:val="7A014C0C"/>
    <w:rsid w:val="7A162CED"/>
    <w:rsid w:val="7ACC7553"/>
    <w:rsid w:val="7B85158D"/>
    <w:rsid w:val="7B923902"/>
    <w:rsid w:val="7B974D3C"/>
    <w:rsid w:val="7BBC12E9"/>
    <w:rsid w:val="7BF43F4E"/>
    <w:rsid w:val="7C7C2595"/>
    <w:rsid w:val="7C9B5B8F"/>
    <w:rsid w:val="7CA70FE8"/>
    <w:rsid w:val="7CD65F06"/>
    <w:rsid w:val="7CD81C71"/>
    <w:rsid w:val="7CE562F3"/>
    <w:rsid w:val="7D781589"/>
    <w:rsid w:val="7D8C4F5E"/>
    <w:rsid w:val="7DC037B5"/>
    <w:rsid w:val="7DFE7585"/>
    <w:rsid w:val="7E087C15"/>
    <w:rsid w:val="7E2D2157"/>
    <w:rsid w:val="7E8B7880"/>
    <w:rsid w:val="7EFB616A"/>
    <w:rsid w:val="7F180C8F"/>
    <w:rsid w:val="7F32010C"/>
    <w:rsid w:val="7F495CD6"/>
    <w:rsid w:val="7F8B6497"/>
    <w:rsid w:val="7FAC31AB"/>
    <w:rsid w:val="7FF641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w:basedOn w:val="1"/>
    <w:qFormat/>
    <w:uiPriority w:val="0"/>
    <w:pPr>
      <w:spacing w:after="120" w:afterLines="0" w:afterAutospacing="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font21"/>
    <w:basedOn w:val="11"/>
    <w:qFormat/>
    <w:uiPriority w:val="0"/>
    <w:rPr>
      <w:rFonts w:hint="eastAsia" w:ascii="宋体" w:hAnsi="宋体" w:eastAsia="宋体" w:cs="宋体"/>
      <w:b/>
      <w:bCs/>
      <w:color w:val="000000"/>
      <w:sz w:val="32"/>
      <w:szCs w:val="32"/>
      <w:u w:val="none"/>
    </w:rPr>
  </w:style>
  <w:style w:type="character" w:customStyle="1" w:styleId="15">
    <w:name w:val="font121"/>
    <w:basedOn w:val="11"/>
    <w:qFormat/>
    <w:uiPriority w:val="0"/>
    <w:rPr>
      <w:rFonts w:hint="eastAsia" w:ascii="宋体" w:hAnsi="宋体" w:eastAsia="宋体" w:cs="宋体"/>
      <w:color w:val="000000"/>
      <w:sz w:val="32"/>
      <w:szCs w:val="32"/>
      <w:u w:val="none"/>
    </w:rPr>
  </w:style>
  <w:style w:type="character" w:customStyle="1" w:styleId="16">
    <w:name w:val="font6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131"/>
    <w:basedOn w:val="11"/>
    <w:qFormat/>
    <w:uiPriority w:val="0"/>
    <w:rPr>
      <w:rFonts w:hint="eastAsia" w:ascii="宋体" w:hAnsi="宋体" w:eastAsia="宋体" w:cs="宋体"/>
      <w:color w:val="000000"/>
      <w:sz w:val="18"/>
      <w:szCs w:val="18"/>
      <w:u w:val="none"/>
    </w:rPr>
  </w:style>
  <w:style w:type="character" w:customStyle="1" w:styleId="19">
    <w:name w:val="font141"/>
    <w:basedOn w:val="11"/>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1130</Words>
  <Characters>1227</Characters>
  <Lines>168</Lines>
  <Paragraphs>47</Paragraphs>
  <TotalTime>18</TotalTime>
  <ScaleCrop>false</ScaleCrop>
  <LinksUpToDate>false</LinksUpToDate>
  <CharactersWithSpaces>1307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Administrator</cp:lastModifiedBy>
  <cp:lastPrinted>2023-08-02T07:45:00Z</cp:lastPrinted>
  <dcterms:modified xsi:type="dcterms:W3CDTF">2025-08-04T09:05:06Z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eyJoZGlkIjoiNTA2MjQ3NzBhMDc1NGY3ZWIzOWRjMjFlMWIyNGQ0NTQifQ==</vt:lpwstr>
  </property>
  <property fmtid="{D5CDD505-2E9C-101B-9397-08002B2CF9AE}" pid="4" name="ICV">
    <vt:lpwstr>BBBD6FA4C87A4CDDA59D4F3C5A2E25E6_13</vt:lpwstr>
  </property>
</Properties>
</file>