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D1F11D">
      <w:pPr>
        <w:adjustRightInd w:val="0"/>
        <w:snapToGrid w:val="0"/>
        <w:spacing w:line="560" w:lineRule="exact"/>
        <w:outlineLvl w:val="0"/>
        <w:rPr>
          <w:rFonts w:ascii="方正黑体_GBK" w:hAnsi="方正黑体_GBK" w:eastAsia="方正黑体_GBK" w:cs="方正黑体_GBK"/>
          <w:color w:val="000000"/>
          <w:szCs w:val="32"/>
        </w:rPr>
      </w:pPr>
      <w:r>
        <w:rPr>
          <w:rFonts w:hint="eastAsia" w:ascii="方正黑体_GBK" w:hAnsi="方正黑体_GBK" w:eastAsia="方正黑体_GBK" w:cs="方正黑体_GBK"/>
          <w:color w:val="000000"/>
          <w:szCs w:val="32"/>
        </w:rPr>
        <w:t>附件：</w:t>
      </w:r>
    </w:p>
    <w:p w14:paraId="0CB18884">
      <w:pPr>
        <w:spacing w:line="560" w:lineRule="exact"/>
        <w:jc w:val="center"/>
        <w:rPr>
          <w:rFonts w:ascii="TimesNewRoman" w:hAnsi="TimesNewRoman" w:eastAsia="华文中宋" w:cs="TimesNewRoman"/>
          <w:b/>
          <w:color w:val="000000"/>
          <w:sz w:val="36"/>
          <w:szCs w:val="36"/>
        </w:rPr>
      </w:pPr>
    </w:p>
    <w:p w14:paraId="5BE0EF11">
      <w:pPr>
        <w:spacing w:line="560" w:lineRule="exact"/>
        <w:jc w:val="center"/>
        <w:rPr>
          <w:rFonts w:ascii="TimesNewRoman" w:hAnsi="TimesNewRoman" w:eastAsia="华文中宋" w:cs="TimesNewRoman"/>
          <w:b/>
          <w:color w:val="000000"/>
          <w:sz w:val="36"/>
          <w:szCs w:val="36"/>
        </w:rPr>
      </w:pPr>
      <w:r>
        <w:rPr>
          <w:rFonts w:hint="eastAsia" w:ascii="TimesNewRoman" w:hAnsi="TimesNewRoman" w:eastAsia="华文中宋" w:cs="TimesNewRoman"/>
          <w:b/>
          <w:color w:val="000000"/>
          <w:sz w:val="36"/>
          <w:szCs w:val="36"/>
        </w:rPr>
        <w:t>淮南市司法局</w:t>
      </w:r>
      <w:r>
        <w:rPr>
          <w:rFonts w:hint="eastAsia" w:ascii="宋体" w:hAnsi="宋体" w:eastAsia="宋体" w:cs="宋体"/>
          <w:b/>
          <w:color w:val="000000"/>
          <w:sz w:val="36"/>
          <w:szCs w:val="36"/>
        </w:rPr>
        <w:t>202</w:t>
      </w:r>
      <w:r>
        <w:rPr>
          <w:rFonts w:hint="eastAsia" w:ascii="宋体" w:hAnsi="宋体" w:eastAsia="宋体" w:cs="宋体"/>
          <w:b/>
          <w:color w:val="000000"/>
          <w:sz w:val="36"/>
          <w:szCs w:val="36"/>
          <w:lang w:val="en-US" w:eastAsia="zh-CN"/>
        </w:rPr>
        <w:t>6</w:t>
      </w:r>
      <w:r>
        <w:rPr>
          <w:rFonts w:ascii="TimesNewRoman" w:hAnsi="TimesNewRoman" w:eastAsia="华文中宋" w:cs="TimesNewRoman"/>
          <w:b/>
          <w:color w:val="000000"/>
          <w:sz w:val="36"/>
          <w:szCs w:val="36"/>
        </w:rPr>
        <w:t>年度项目支出绩效目标</w:t>
      </w:r>
    </w:p>
    <w:p w14:paraId="70B0F13B">
      <w:pPr>
        <w:adjustRightInd w:val="0"/>
        <w:snapToGrid w:val="0"/>
        <w:spacing w:line="560" w:lineRule="exact"/>
        <w:outlineLvl w:val="0"/>
        <w:rPr>
          <w:rFonts w:ascii="TimesNewRoman" w:hAnsi="TimesNewRoman" w:cs="TimesNewRoman"/>
          <w:color w:val="000000"/>
          <w:szCs w:val="32"/>
        </w:rPr>
      </w:pPr>
    </w:p>
    <w:tbl>
      <w:tblPr>
        <w:tblStyle w:val="6"/>
        <w:tblW w:w="85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0"/>
        <w:gridCol w:w="4509"/>
        <w:gridCol w:w="2886"/>
      </w:tblGrid>
      <w:tr w14:paraId="10FD8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5" w:type="dxa"/>
            <w:gridSpan w:val="3"/>
            <w:vAlign w:val="center"/>
          </w:tcPr>
          <w:p w14:paraId="5A9B86C3">
            <w:pPr>
              <w:adjustRightInd w:val="0"/>
              <w:snapToGrid w:val="0"/>
              <w:spacing w:line="560" w:lineRule="exact"/>
              <w:jc w:val="center"/>
              <w:outlineLvl w:val="0"/>
              <w:rPr>
                <w:rFonts w:ascii="TimesNewRoman" w:hAnsi="TimesNewRoman" w:cs="TimesNewRoman"/>
                <w:color w:val="000000"/>
                <w:sz w:val="28"/>
                <w:szCs w:val="28"/>
              </w:rPr>
            </w:pPr>
            <w:r>
              <w:rPr>
                <w:rFonts w:ascii="TimesNewRoman" w:hAnsi="TimesNewRoman" w:cs="TimesNewRoman"/>
                <w:color w:val="000000"/>
                <w:sz w:val="28"/>
                <w:szCs w:val="28"/>
              </w:rPr>
              <w:t>项目支出绩效目标公开清单</w:t>
            </w:r>
          </w:p>
        </w:tc>
      </w:tr>
      <w:tr w14:paraId="0351B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0" w:type="dxa"/>
            <w:vAlign w:val="center"/>
          </w:tcPr>
          <w:p w14:paraId="634F5BEB">
            <w:pPr>
              <w:adjustRightInd w:val="0"/>
              <w:snapToGrid w:val="0"/>
              <w:spacing w:line="560" w:lineRule="exact"/>
              <w:jc w:val="center"/>
              <w:outlineLvl w:val="0"/>
              <w:rPr>
                <w:rFonts w:ascii="TimesNewRoman" w:hAnsi="TimesNewRoman" w:cs="TimesNewRoman"/>
                <w:color w:val="000000"/>
                <w:sz w:val="28"/>
                <w:szCs w:val="28"/>
              </w:rPr>
            </w:pPr>
            <w:r>
              <w:rPr>
                <w:rFonts w:ascii="TimesNewRoman" w:hAnsi="TimesNewRoman" w:cs="TimesNewRoman"/>
                <w:color w:val="000000"/>
                <w:sz w:val="28"/>
                <w:szCs w:val="28"/>
              </w:rPr>
              <w:t>序号</w:t>
            </w:r>
          </w:p>
        </w:tc>
        <w:tc>
          <w:tcPr>
            <w:tcW w:w="4509" w:type="dxa"/>
            <w:vAlign w:val="center"/>
          </w:tcPr>
          <w:p w14:paraId="5CBDA787">
            <w:pPr>
              <w:adjustRightInd w:val="0"/>
              <w:snapToGrid w:val="0"/>
              <w:spacing w:line="560" w:lineRule="exact"/>
              <w:jc w:val="center"/>
              <w:outlineLvl w:val="0"/>
              <w:rPr>
                <w:rFonts w:ascii="TimesNewRoman" w:hAnsi="TimesNewRoman" w:cs="TimesNewRoman"/>
                <w:color w:val="000000"/>
                <w:sz w:val="28"/>
                <w:szCs w:val="28"/>
              </w:rPr>
            </w:pPr>
            <w:r>
              <w:rPr>
                <w:rFonts w:ascii="TimesNewRoman" w:hAnsi="TimesNewRoman" w:cs="TimesNewRoman"/>
                <w:color w:val="000000"/>
                <w:sz w:val="28"/>
                <w:szCs w:val="28"/>
              </w:rPr>
              <w:t>项目名称</w:t>
            </w:r>
          </w:p>
        </w:tc>
        <w:tc>
          <w:tcPr>
            <w:tcW w:w="2886" w:type="dxa"/>
            <w:vAlign w:val="center"/>
          </w:tcPr>
          <w:p w14:paraId="77934614">
            <w:pPr>
              <w:adjustRightInd w:val="0"/>
              <w:snapToGrid w:val="0"/>
              <w:spacing w:line="560" w:lineRule="exact"/>
              <w:jc w:val="center"/>
              <w:outlineLvl w:val="0"/>
              <w:rPr>
                <w:rFonts w:ascii="TimesNewRoman" w:hAnsi="TimesNewRoman" w:cs="TimesNewRoman"/>
                <w:color w:val="000000"/>
                <w:sz w:val="28"/>
                <w:szCs w:val="28"/>
              </w:rPr>
            </w:pPr>
            <w:r>
              <w:rPr>
                <w:rFonts w:ascii="TimesNewRoman" w:hAnsi="TimesNewRoman" w:cs="TimesNewRoman"/>
                <w:color w:val="000000"/>
                <w:sz w:val="28"/>
                <w:szCs w:val="28"/>
              </w:rPr>
              <w:t>预算金额（单位：万元）</w:t>
            </w:r>
          </w:p>
        </w:tc>
      </w:tr>
      <w:tr w14:paraId="5A57A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0" w:type="dxa"/>
            <w:vAlign w:val="center"/>
          </w:tcPr>
          <w:p w14:paraId="4896C927">
            <w:pPr>
              <w:adjustRightInd w:val="0"/>
              <w:snapToGrid w:val="0"/>
              <w:spacing w:line="560" w:lineRule="exact"/>
              <w:jc w:val="center"/>
              <w:outlineLvl w:val="0"/>
              <w:rPr>
                <w:rFonts w:ascii="宋体" w:hAnsi="宋体" w:eastAsia="宋体" w:cs="宋体"/>
                <w:color w:val="000000"/>
                <w:sz w:val="28"/>
                <w:szCs w:val="28"/>
              </w:rPr>
            </w:pPr>
            <w:r>
              <w:rPr>
                <w:rFonts w:hint="eastAsia" w:ascii="宋体" w:hAnsi="宋体" w:eastAsia="宋体" w:cs="宋体"/>
                <w:color w:val="000000"/>
                <w:sz w:val="28"/>
                <w:szCs w:val="28"/>
              </w:rPr>
              <w:t>1</w:t>
            </w:r>
          </w:p>
        </w:tc>
        <w:tc>
          <w:tcPr>
            <w:tcW w:w="4509" w:type="dxa"/>
            <w:vAlign w:val="center"/>
          </w:tcPr>
          <w:p w14:paraId="6530B0D0">
            <w:pPr>
              <w:widowControl/>
              <w:jc w:val="left"/>
              <w:textAlignment w:val="center"/>
              <w:rPr>
                <w:rFonts w:ascii="宋体" w:hAnsi="宋体" w:eastAsia="宋体" w:cs="宋体"/>
                <w:color w:val="000000"/>
                <w:sz w:val="30"/>
                <w:szCs w:val="30"/>
              </w:rPr>
            </w:pPr>
            <w:r>
              <w:rPr>
                <w:rFonts w:hint="eastAsia" w:ascii="宋体" w:hAnsi="宋体" w:eastAsia="宋体" w:cs="宋体"/>
                <w:color w:val="000000"/>
                <w:kern w:val="0"/>
                <w:sz w:val="30"/>
                <w:szCs w:val="30"/>
              </w:rPr>
              <w:t>国家统一法律职业资格考试</w:t>
            </w:r>
          </w:p>
        </w:tc>
        <w:tc>
          <w:tcPr>
            <w:tcW w:w="2886" w:type="dxa"/>
            <w:vAlign w:val="center"/>
          </w:tcPr>
          <w:p w14:paraId="364DC8E4">
            <w:pPr>
              <w:widowControl/>
              <w:jc w:val="center"/>
              <w:textAlignment w:val="center"/>
              <w:rPr>
                <w:rFonts w:ascii="宋体" w:hAnsi="宋体" w:eastAsia="宋体" w:cs="宋体"/>
                <w:color w:val="000000"/>
                <w:sz w:val="30"/>
                <w:szCs w:val="30"/>
              </w:rPr>
            </w:pPr>
            <w:r>
              <w:rPr>
                <w:rFonts w:hint="eastAsia" w:ascii="宋体" w:hAnsi="宋体" w:eastAsia="宋体" w:cs="宋体"/>
                <w:color w:val="000000"/>
                <w:kern w:val="0"/>
                <w:sz w:val="30"/>
                <w:szCs w:val="30"/>
              </w:rPr>
              <w:t>35.0</w:t>
            </w:r>
          </w:p>
        </w:tc>
      </w:tr>
      <w:tr w14:paraId="75FAC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0" w:type="dxa"/>
            <w:vAlign w:val="center"/>
          </w:tcPr>
          <w:p w14:paraId="0ED6B7CA">
            <w:pPr>
              <w:adjustRightInd w:val="0"/>
              <w:snapToGrid w:val="0"/>
              <w:spacing w:line="560" w:lineRule="exact"/>
              <w:jc w:val="center"/>
              <w:outlineLvl w:val="0"/>
              <w:rPr>
                <w:rFonts w:ascii="宋体" w:hAnsi="宋体" w:eastAsia="宋体" w:cs="宋体"/>
                <w:color w:val="000000"/>
                <w:sz w:val="28"/>
                <w:szCs w:val="28"/>
              </w:rPr>
            </w:pPr>
            <w:r>
              <w:rPr>
                <w:rFonts w:hint="eastAsia" w:ascii="宋体" w:hAnsi="宋体" w:eastAsia="宋体" w:cs="宋体"/>
                <w:color w:val="000000"/>
                <w:sz w:val="28"/>
                <w:szCs w:val="28"/>
              </w:rPr>
              <w:t>2</w:t>
            </w:r>
          </w:p>
        </w:tc>
        <w:tc>
          <w:tcPr>
            <w:tcW w:w="4509" w:type="dxa"/>
            <w:vAlign w:val="center"/>
          </w:tcPr>
          <w:p w14:paraId="4257B9D6">
            <w:pPr>
              <w:widowControl/>
              <w:jc w:val="left"/>
              <w:textAlignment w:val="center"/>
              <w:rPr>
                <w:rFonts w:ascii="宋体" w:hAnsi="宋体" w:eastAsia="宋体" w:cs="宋体"/>
                <w:color w:val="000000"/>
                <w:sz w:val="30"/>
                <w:szCs w:val="30"/>
              </w:rPr>
            </w:pPr>
            <w:r>
              <w:rPr>
                <w:rFonts w:hint="eastAsia" w:ascii="宋体" w:hAnsi="宋体" w:eastAsia="宋体" w:cs="宋体"/>
                <w:color w:val="000000"/>
                <w:kern w:val="0"/>
                <w:sz w:val="30"/>
                <w:szCs w:val="30"/>
              </w:rPr>
              <w:t>合法性审查及法律顾问组</w:t>
            </w:r>
          </w:p>
        </w:tc>
        <w:tc>
          <w:tcPr>
            <w:tcW w:w="2886" w:type="dxa"/>
            <w:vAlign w:val="center"/>
          </w:tcPr>
          <w:p w14:paraId="3FFC4A03">
            <w:pPr>
              <w:widowControl/>
              <w:jc w:val="center"/>
              <w:textAlignment w:val="center"/>
              <w:rPr>
                <w:rFonts w:ascii="宋体" w:hAnsi="宋体" w:eastAsia="宋体" w:cs="宋体"/>
                <w:color w:val="000000"/>
                <w:sz w:val="30"/>
                <w:szCs w:val="30"/>
              </w:rPr>
            </w:pPr>
            <w:r>
              <w:rPr>
                <w:rFonts w:hint="eastAsia" w:ascii="宋体" w:hAnsi="宋体" w:eastAsia="宋体" w:cs="宋体"/>
                <w:color w:val="000000"/>
                <w:kern w:val="0"/>
                <w:sz w:val="30"/>
                <w:szCs w:val="30"/>
              </w:rPr>
              <w:t>15.0</w:t>
            </w:r>
          </w:p>
        </w:tc>
      </w:tr>
      <w:tr w14:paraId="2A950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0" w:type="dxa"/>
            <w:vAlign w:val="center"/>
          </w:tcPr>
          <w:p w14:paraId="6A60A456">
            <w:pPr>
              <w:adjustRightInd w:val="0"/>
              <w:snapToGrid w:val="0"/>
              <w:spacing w:line="560" w:lineRule="exact"/>
              <w:jc w:val="center"/>
              <w:outlineLvl w:val="0"/>
              <w:rPr>
                <w:rFonts w:ascii="宋体" w:hAnsi="宋体" w:eastAsia="宋体" w:cs="宋体"/>
                <w:color w:val="000000"/>
                <w:sz w:val="28"/>
                <w:szCs w:val="28"/>
              </w:rPr>
            </w:pPr>
            <w:r>
              <w:rPr>
                <w:rFonts w:hint="eastAsia" w:ascii="宋体" w:hAnsi="宋体" w:eastAsia="宋体" w:cs="宋体"/>
                <w:color w:val="000000"/>
                <w:sz w:val="28"/>
                <w:szCs w:val="28"/>
              </w:rPr>
              <w:t>3</w:t>
            </w:r>
          </w:p>
        </w:tc>
        <w:tc>
          <w:tcPr>
            <w:tcW w:w="4509" w:type="dxa"/>
            <w:vAlign w:val="center"/>
          </w:tcPr>
          <w:p w14:paraId="7AB76CFC">
            <w:pPr>
              <w:widowControl/>
              <w:jc w:val="left"/>
              <w:textAlignment w:val="center"/>
              <w:rPr>
                <w:rFonts w:ascii="宋体" w:hAnsi="宋体" w:eastAsia="宋体" w:cs="宋体"/>
                <w:color w:val="000000"/>
                <w:sz w:val="30"/>
                <w:szCs w:val="30"/>
              </w:rPr>
            </w:pPr>
            <w:r>
              <w:rPr>
                <w:rFonts w:hint="eastAsia" w:ascii="宋体" w:hAnsi="宋体" w:eastAsia="宋体" w:cs="宋体"/>
                <w:color w:val="000000"/>
                <w:kern w:val="0"/>
                <w:sz w:val="30"/>
                <w:szCs w:val="30"/>
              </w:rPr>
              <w:t>机关运行</w:t>
            </w:r>
          </w:p>
        </w:tc>
        <w:tc>
          <w:tcPr>
            <w:tcW w:w="2886" w:type="dxa"/>
            <w:vAlign w:val="center"/>
          </w:tcPr>
          <w:p w14:paraId="1599D572">
            <w:pPr>
              <w:widowControl/>
              <w:jc w:val="center"/>
              <w:textAlignment w:val="center"/>
              <w:rPr>
                <w:rFonts w:ascii="宋体" w:hAnsi="宋体" w:eastAsia="宋体" w:cs="宋体"/>
                <w:color w:val="000000"/>
                <w:sz w:val="30"/>
                <w:szCs w:val="30"/>
              </w:rPr>
            </w:pPr>
            <w:r>
              <w:rPr>
                <w:rFonts w:hint="eastAsia" w:ascii="宋体" w:hAnsi="宋体" w:eastAsia="宋体" w:cs="宋体"/>
                <w:color w:val="000000"/>
                <w:kern w:val="0"/>
                <w:sz w:val="30"/>
                <w:szCs w:val="30"/>
              </w:rPr>
              <w:t>30.0</w:t>
            </w:r>
          </w:p>
        </w:tc>
      </w:tr>
      <w:tr w14:paraId="76507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0" w:type="dxa"/>
            <w:vAlign w:val="center"/>
          </w:tcPr>
          <w:p w14:paraId="30DFFFA5">
            <w:pPr>
              <w:adjustRightInd w:val="0"/>
              <w:snapToGrid w:val="0"/>
              <w:spacing w:line="560" w:lineRule="exact"/>
              <w:jc w:val="center"/>
              <w:outlineLvl w:val="0"/>
              <w:rPr>
                <w:rFonts w:ascii="宋体" w:hAnsi="宋体" w:eastAsia="宋体" w:cs="宋体"/>
                <w:color w:val="000000"/>
                <w:sz w:val="28"/>
                <w:szCs w:val="28"/>
              </w:rPr>
            </w:pPr>
            <w:r>
              <w:rPr>
                <w:rFonts w:hint="eastAsia" w:ascii="宋体" w:hAnsi="宋体" w:eastAsia="宋体" w:cs="宋体"/>
                <w:color w:val="000000"/>
                <w:sz w:val="28"/>
                <w:szCs w:val="28"/>
              </w:rPr>
              <w:t>4</w:t>
            </w:r>
          </w:p>
        </w:tc>
        <w:tc>
          <w:tcPr>
            <w:tcW w:w="4509" w:type="dxa"/>
            <w:shd w:val="clear" w:color="auto" w:fill="auto"/>
            <w:vAlign w:val="center"/>
          </w:tcPr>
          <w:p w14:paraId="655CBD33">
            <w:pPr>
              <w:widowControl/>
              <w:jc w:val="left"/>
              <w:textAlignment w:val="center"/>
              <w:rPr>
                <w:rFonts w:ascii="宋体" w:hAnsi="宋体" w:eastAsia="宋体" w:cs="宋体"/>
                <w:color w:val="000000"/>
                <w:sz w:val="30"/>
                <w:szCs w:val="30"/>
              </w:rPr>
            </w:pPr>
            <w:r>
              <w:rPr>
                <w:rFonts w:hint="eastAsia" w:ascii="宋体" w:hAnsi="宋体" w:eastAsia="宋体" w:cs="宋体"/>
                <w:color w:val="000000"/>
                <w:kern w:val="0"/>
                <w:sz w:val="30"/>
                <w:szCs w:val="30"/>
              </w:rPr>
              <w:t>普法宣传</w:t>
            </w:r>
          </w:p>
        </w:tc>
        <w:tc>
          <w:tcPr>
            <w:tcW w:w="2886" w:type="dxa"/>
            <w:shd w:val="clear" w:color="auto" w:fill="auto"/>
            <w:vAlign w:val="center"/>
          </w:tcPr>
          <w:p w14:paraId="07240E7C">
            <w:pPr>
              <w:widowControl/>
              <w:jc w:val="center"/>
              <w:textAlignment w:val="center"/>
              <w:rPr>
                <w:rFonts w:ascii="宋体" w:hAnsi="宋体" w:eastAsia="宋体" w:cs="宋体"/>
                <w:color w:val="000000"/>
                <w:sz w:val="30"/>
                <w:szCs w:val="30"/>
              </w:rPr>
            </w:pPr>
            <w:r>
              <w:rPr>
                <w:rFonts w:hint="eastAsia" w:ascii="宋体" w:hAnsi="宋体" w:eastAsia="宋体" w:cs="宋体"/>
                <w:color w:val="000000"/>
                <w:kern w:val="0"/>
                <w:sz w:val="30"/>
                <w:szCs w:val="30"/>
              </w:rPr>
              <w:t>78.0</w:t>
            </w:r>
          </w:p>
        </w:tc>
      </w:tr>
      <w:tr w14:paraId="5B144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0" w:type="dxa"/>
            <w:vAlign w:val="center"/>
          </w:tcPr>
          <w:p w14:paraId="7EA29FF3">
            <w:pPr>
              <w:adjustRightInd w:val="0"/>
              <w:snapToGrid w:val="0"/>
              <w:spacing w:line="560" w:lineRule="exact"/>
              <w:jc w:val="center"/>
              <w:outlineLvl w:val="0"/>
              <w:rPr>
                <w:rFonts w:ascii="宋体" w:hAnsi="宋体" w:eastAsia="宋体" w:cs="宋体"/>
                <w:color w:val="000000"/>
                <w:sz w:val="28"/>
                <w:szCs w:val="28"/>
              </w:rPr>
            </w:pPr>
            <w:r>
              <w:rPr>
                <w:rFonts w:hint="eastAsia" w:ascii="宋体" w:hAnsi="宋体" w:eastAsia="宋体" w:cs="宋体"/>
                <w:color w:val="000000"/>
                <w:sz w:val="28"/>
                <w:szCs w:val="28"/>
              </w:rPr>
              <w:t>5</w:t>
            </w:r>
          </w:p>
        </w:tc>
        <w:tc>
          <w:tcPr>
            <w:tcW w:w="4509" w:type="dxa"/>
            <w:shd w:val="clear" w:color="auto" w:fill="auto"/>
            <w:vAlign w:val="center"/>
          </w:tcPr>
          <w:p w14:paraId="31DDA823">
            <w:pPr>
              <w:widowControl/>
              <w:jc w:val="left"/>
              <w:textAlignment w:val="center"/>
              <w:rPr>
                <w:rFonts w:ascii="宋体" w:hAnsi="宋体" w:eastAsia="宋体" w:cs="宋体"/>
                <w:color w:val="000000"/>
                <w:sz w:val="30"/>
                <w:szCs w:val="30"/>
              </w:rPr>
            </w:pPr>
            <w:r>
              <w:rPr>
                <w:rFonts w:hint="eastAsia" w:ascii="宋体" w:hAnsi="宋体" w:eastAsia="宋体" w:cs="宋体"/>
                <w:color w:val="000000"/>
                <w:kern w:val="0"/>
                <w:sz w:val="30"/>
                <w:szCs w:val="30"/>
              </w:rPr>
              <w:t>人民调解及人民监督员工作经费</w:t>
            </w:r>
          </w:p>
        </w:tc>
        <w:tc>
          <w:tcPr>
            <w:tcW w:w="2886" w:type="dxa"/>
            <w:shd w:val="clear" w:color="auto" w:fill="auto"/>
            <w:vAlign w:val="center"/>
          </w:tcPr>
          <w:p w14:paraId="1520C810">
            <w:pPr>
              <w:widowControl/>
              <w:jc w:val="center"/>
              <w:textAlignment w:val="center"/>
              <w:rPr>
                <w:rFonts w:ascii="宋体" w:hAnsi="宋体" w:eastAsia="宋体" w:cs="宋体"/>
                <w:color w:val="000000"/>
                <w:sz w:val="30"/>
                <w:szCs w:val="30"/>
              </w:rPr>
            </w:pPr>
            <w:r>
              <w:rPr>
                <w:rFonts w:hint="eastAsia" w:ascii="宋体" w:hAnsi="宋体" w:eastAsia="宋体" w:cs="宋体"/>
                <w:color w:val="000000"/>
                <w:kern w:val="0"/>
                <w:sz w:val="30"/>
                <w:szCs w:val="30"/>
              </w:rPr>
              <w:t>43.0</w:t>
            </w:r>
          </w:p>
        </w:tc>
      </w:tr>
      <w:tr w14:paraId="2E43A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0" w:type="dxa"/>
            <w:vAlign w:val="center"/>
          </w:tcPr>
          <w:p w14:paraId="096AB9AD">
            <w:pPr>
              <w:adjustRightInd w:val="0"/>
              <w:snapToGrid w:val="0"/>
              <w:spacing w:line="560" w:lineRule="exact"/>
              <w:jc w:val="center"/>
              <w:outlineLvl w:val="0"/>
              <w:rPr>
                <w:rFonts w:ascii="宋体" w:hAnsi="宋体" w:eastAsia="宋体" w:cs="宋体"/>
                <w:color w:val="000000"/>
                <w:sz w:val="28"/>
                <w:szCs w:val="28"/>
              </w:rPr>
            </w:pPr>
            <w:r>
              <w:rPr>
                <w:rFonts w:hint="eastAsia" w:ascii="宋体" w:hAnsi="宋体" w:eastAsia="宋体" w:cs="宋体"/>
                <w:color w:val="000000"/>
                <w:sz w:val="28"/>
                <w:szCs w:val="28"/>
              </w:rPr>
              <w:t>6</w:t>
            </w:r>
          </w:p>
        </w:tc>
        <w:tc>
          <w:tcPr>
            <w:tcW w:w="4509" w:type="dxa"/>
            <w:shd w:val="clear" w:color="auto" w:fill="auto"/>
            <w:vAlign w:val="center"/>
          </w:tcPr>
          <w:p w14:paraId="6FA7E8D7">
            <w:pPr>
              <w:widowControl/>
              <w:jc w:val="left"/>
              <w:textAlignment w:val="center"/>
              <w:rPr>
                <w:rFonts w:ascii="宋体" w:hAnsi="宋体" w:eastAsia="宋体" w:cs="宋体"/>
                <w:color w:val="000000"/>
                <w:sz w:val="30"/>
                <w:szCs w:val="30"/>
              </w:rPr>
            </w:pPr>
            <w:r>
              <w:rPr>
                <w:rFonts w:hint="eastAsia" w:ascii="宋体" w:hAnsi="宋体" w:eastAsia="宋体" w:cs="宋体"/>
                <w:color w:val="000000"/>
                <w:kern w:val="0"/>
                <w:sz w:val="30"/>
                <w:szCs w:val="30"/>
              </w:rPr>
              <w:t>社区矫正工作经费</w:t>
            </w:r>
          </w:p>
        </w:tc>
        <w:tc>
          <w:tcPr>
            <w:tcW w:w="2886" w:type="dxa"/>
            <w:shd w:val="clear" w:color="auto" w:fill="auto"/>
            <w:vAlign w:val="center"/>
          </w:tcPr>
          <w:p w14:paraId="36DAA238">
            <w:pPr>
              <w:widowControl/>
              <w:jc w:val="center"/>
              <w:textAlignment w:val="center"/>
              <w:rPr>
                <w:rFonts w:ascii="宋体" w:hAnsi="宋体" w:eastAsia="宋体" w:cs="宋体"/>
                <w:color w:val="000000"/>
                <w:sz w:val="30"/>
                <w:szCs w:val="30"/>
              </w:rPr>
            </w:pPr>
            <w:r>
              <w:rPr>
                <w:rFonts w:hint="eastAsia" w:ascii="宋体" w:hAnsi="宋体" w:eastAsia="宋体" w:cs="宋体"/>
                <w:color w:val="000000"/>
                <w:kern w:val="0"/>
                <w:sz w:val="30"/>
                <w:szCs w:val="30"/>
              </w:rPr>
              <w:t>25.0</w:t>
            </w:r>
          </w:p>
        </w:tc>
      </w:tr>
      <w:tr w14:paraId="424DB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0" w:type="dxa"/>
            <w:vAlign w:val="center"/>
          </w:tcPr>
          <w:p w14:paraId="4EA71EC4">
            <w:pPr>
              <w:adjustRightInd w:val="0"/>
              <w:snapToGrid w:val="0"/>
              <w:spacing w:line="560" w:lineRule="exact"/>
              <w:jc w:val="center"/>
              <w:outlineLvl w:val="0"/>
              <w:rPr>
                <w:rFonts w:ascii="宋体" w:hAnsi="宋体" w:eastAsia="宋体" w:cs="宋体"/>
                <w:color w:val="000000"/>
                <w:sz w:val="28"/>
                <w:szCs w:val="28"/>
              </w:rPr>
            </w:pPr>
            <w:r>
              <w:rPr>
                <w:rFonts w:hint="eastAsia" w:ascii="宋体" w:hAnsi="宋体" w:eastAsia="宋体" w:cs="宋体"/>
                <w:color w:val="000000"/>
                <w:sz w:val="28"/>
                <w:szCs w:val="28"/>
              </w:rPr>
              <w:t>7</w:t>
            </w:r>
          </w:p>
        </w:tc>
        <w:tc>
          <w:tcPr>
            <w:tcW w:w="4509" w:type="dxa"/>
            <w:shd w:val="clear" w:color="auto" w:fill="auto"/>
            <w:vAlign w:val="center"/>
          </w:tcPr>
          <w:p w14:paraId="50661A05">
            <w:pPr>
              <w:widowControl/>
              <w:jc w:val="left"/>
              <w:textAlignment w:val="center"/>
              <w:rPr>
                <w:rFonts w:ascii="宋体" w:hAnsi="宋体" w:eastAsia="宋体" w:cs="宋体"/>
                <w:color w:val="000000"/>
                <w:sz w:val="30"/>
                <w:szCs w:val="30"/>
              </w:rPr>
            </w:pPr>
            <w:r>
              <w:rPr>
                <w:rFonts w:hint="eastAsia" w:ascii="宋体" w:hAnsi="宋体" w:eastAsia="宋体" w:cs="宋体"/>
                <w:color w:val="000000"/>
                <w:kern w:val="0"/>
                <w:sz w:val="30"/>
                <w:szCs w:val="30"/>
              </w:rPr>
              <w:t>行政复议及应诉</w:t>
            </w:r>
          </w:p>
        </w:tc>
        <w:tc>
          <w:tcPr>
            <w:tcW w:w="2886" w:type="dxa"/>
            <w:shd w:val="clear" w:color="auto" w:fill="auto"/>
            <w:vAlign w:val="center"/>
          </w:tcPr>
          <w:p w14:paraId="782DAC96">
            <w:pPr>
              <w:widowControl/>
              <w:jc w:val="center"/>
              <w:textAlignment w:val="center"/>
              <w:rPr>
                <w:rFonts w:ascii="宋体" w:hAnsi="宋体" w:eastAsia="宋体" w:cs="宋体"/>
                <w:color w:val="000000"/>
                <w:sz w:val="30"/>
                <w:szCs w:val="30"/>
              </w:rPr>
            </w:pPr>
            <w:r>
              <w:rPr>
                <w:rFonts w:hint="eastAsia" w:ascii="宋体" w:hAnsi="宋体" w:eastAsia="宋体" w:cs="宋体"/>
                <w:color w:val="000000"/>
                <w:kern w:val="0"/>
                <w:sz w:val="30"/>
                <w:szCs w:val="30"/>
              </w:rPr>
              <w:t>20.0</w:t>
            </w:r>
          </w:p>
        </w:tc>
      </w:tr>
      <w:tr w14:paraId="0EFED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0" w:type="dxa"/>
            <w:vAlign w:val="center"/>
          </w:tcPr>
          <w:p w14:paraId="7A716C6C">
            <w:pPr>
              <w:adjustRightInd w:val="0"/>
              <w:snapToGrid w:val="0"/>
              <w:spacing w:line="560" w:lineRule="exact"/>
              <w:jc w:val="center"/>
              <w:outlineLvl w:val="0"/>
              <w:rPr>
                <w:rFonts w:ascii="宋体" w:hAnsi="宋体" w:eastAsia="宋体" w:cs="宋体"/>
                <w:color w:val="000000"/>
                <w:sz w:val="28"/>
                <w:szCs w:val="28"/>
              </w:rPr>
            </w:pPr>
            <w:r>
              <w:rPr>
                <w:rFonts w:hint="eastAsia" w:ascii="宋体" w:hAnsi="宋体" w:eastAsia="宋体" w:cs="宋体"/>
                <w:color w:val="000000"/>
                <w:sz w:val="28"/>
                <w:szCs w:val="28"/>
              </w:rPr>
              <w:t>8</w:t>
            </w:r>
          </w:p>
        </w:tc>
        <w:tc>
          <w:tcPr>
            <w:tcW w:w="4509" w:type="dxa"/>
            <w:vAlign w:val="center"/>
          </w:tcPr>
          <w:p w14:paraId="180CE998">
            <w:pPr>
              <w:widowControl/>
              <w:jc w:val="left"/>
              <w:textAlignment w:val="center"/>
              <w:rPr>
                <w:rFonts w:ascii="宋体" w:hAnsi="宋体" w:eastAsia="宋体" w:cs="宋体"/>
                <w:color w:val="000000"/>
                <w:sz w:val="30"/>
                <w:szCs w:val="30"/>
              </w:rPr>
            </w:pPr>
            <w:r>
              <w:rPr>
                <w:rFonts w:hint="eastAsia" w:ascii="宋体" w:hAnsi="宋体" w:eastAsia="宋体" w:cs="宋体"/>
                <w:color w:val="000000"/>
                <w:kern w:val="0"/>
                <w:sz w:val="30"/>
                <w:szCs w:val="30"/>
              </w:rPr>
              <w:t>依法行政及法治政府建设工作</w:t>
            </w:r>
          </w:p>
        </w:tc>
        <w:tc>
          <w:tcPr>
            <w:tcW w:w="2886" w:type="dxa"/>
            <w:vAlign w:val="center"/>
          </w:tcPr>
          <w:p w14:paraId="5E5F25A0">
            <w:pPr>
              <w:widowControl/>
              <w:jc w:val="center"/>
              <w:textAlignment w:val="center"/>
              <w:rPr>
                <w:rFonts w:ascii="宋体" w:hAnsi="宋体" w:eastAsia="宋体" w:cs="宋体"/>
                <w:color w:val="000000"/>
                <w:sz w:val="30"/>
                <w:szCs w:val="30"/>
              </w:rPr>
            </w:pPr>
            <w:r>
              <w:rPr>
                <w:rFonts w:hint="eastAsia" w:ascii="宋体" w:hAnsi="宋体" w:eastAsia="宋体" w:cs="宋体"/>
                <w:color w:val="000000"/>
                <w:kern w:val="0"/>
                <w:sz w:val="30"/>
                <w:szCs w:val="30"/>
              </w:rPr>
              <w:t>10.0</w:t>
            </w:r>
          </w:p>
        </w:tc>
      </w:tr>
      <w:tr w14:paraId="43FD4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0" w:type="dxa"/>
            <w:vAlign w:val="center"/>
          </w:tcPr>
          <w:p w14:paraId="1474D800">
            <w:pPr>
              <w:adjustRightInd w:val="0"/>
              <w:snapToGrid w:val="0"/>
              <w:spacing w:line="560" w:lineRule="exact"/>
              <w:jc w:val="center"/>
              <w:outlineLvl w:val="0"/>
              <w:rPr>
                <w:rFonts w:ascii="宋体" w:hAnsi="宋体" w:eastAsia="宋体" w:cs="宋体"/>
                <w:color w:val="000000"/>
                <w:sz w:val="28"/>
                <w:szCs w:val="28"/>
              </w:rPr>
            </w:pPr>
            <w:r>
              <w:rPr>
                <w:rFonts w:hint="eastAsia" w:ascii="宋体" w:hAnsi="宋体" w:eastAsia="宋体" w:cs="宋体"/>
                <w:color w:val="000000"/>
                <w:sz w:val="28"/>
                <w:szCs w:val="28"/>
              </w:rPr>
              <w:t>9</w:t>
            </w:r>
          </w:p>
        </w:tc>
        <w:tc>
          <w:tcPr>
            <w:tcW w:w="4509" w:type="dxa"/>
            <w:vAlign w:val="center"/>
          </w:tcPr>
          <w:p w14:paraId="074366C9">
            <w:pPr>
              <w:widowControl/>
              <w:jc w:val="left"/>
              <w:textAlignment w:val="center"/>
              <w:rPr>
                <w:rFonts w:ascii="宋体" w:hAnsi="宋体" w:eastAsia="宋体" w:cs="宋体"/>
                <w:color w:val="000000"/>
                <w:sz w:val="30"/>
                <w:szCs w:val="30"/>
              </w:rPr>
            </w:pPr>
            <w:r>
              <w:rPr>
                <w:rFonts w:hint="eastAsia" w:ascii="宋体" w:hAnsi="宋体" w:eastAsia="宋体" w:cs="宋体"/>
                <w:color w:val="000000"/>
                <w:kern w:val="0"/>
                <w:sz w:val="30"/>
                <w:szCs w:val="30"/>
              </w:rPr>
              <w:t>依法治市(含场馆租赁)</w:t>
            </w:r>
          </w:p>
        </w:tc>
        <w:tc>
          <w:tcPr>
            <w:tcW w:w="2886" w:type="dxa"/>
            <w:vAlign w:val="center"/>
          </w:tcPr>
          <w:p w14:paraId="518C8AF6">
            <w:pPr>
              <w:widowControl/>
              <w:jc w:val="center"/>
              <w:textAlignment w:val="center"/>
              <w:rPr>
                <w:rFonts w:ascii="宋体" w:hAnsi="宋体" w:eastAsia="宋体" w:cs="宋体"/>
                <w:color w:val="000000"/>
                <w:sz w:val="30"/>
                <w:szCs w:val="30"/>
              </w:rPr>
            </w:pPr>
            <w:r>
              <w:rPr>
                <w:rFonts w:hint="eastAsia" w:ascii="宋体" w:hAnsi="宋体" w:eastAsia="宋体" w:cs="宋体"/>
                <w:color w:val="000000"/>
                <w:kern w:val="0"/>
                <w:sz w:val="30"/>
                <w:szCs w:val="30"/>
              </w:rPr>
              <w:t>40.0</w:t>
            </w:r>
          </w:p>
        </w:tc>
      </w:tr>
      <w:tr w14:paraId="2BE37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0" w:type="dxa"/>
            <w:vAlign w:val="center"/>
          </w:tcPr>
          <w:p w14:paraId="14A10EFE">
            <w:pPr>
              <w:adjustRightInd w:val="0"/>
              <w:snapToGrid w:val="0"/>
              <w:spacing w:line="560" w:lineRule="exact"/>
              <w:jc w:val="center"/>
              <w:outlineLvl w:val="0"/>
              <w:rPr>
                <w:rFonts w:ascii="宋体" w:hAnsi="宋体" w:eastAsia="宋体" w:cs="宋体"/>
                <w:color w:val="000000"/>
                <w:sz w:val="28"/>
                <w:szCs w:val="28"/>
              </w:rPr>
            </w:pPr>
            <w:r>
              <w:rPr>
                <w:rFonts w:hint="eastAsia" w:ascii="宋体" w:hAnsi="宋体" w:eastAsia="宋体" w:cs="宋体"/>
                <w:color w:val="000000"/>
                <w:sz w:val="28"/>
                <w:szCs w:val="28"/>
              </w:rPr>
              <w:t>10</w:t>
            </w:r>
          </w:p>
        </w:tc>
        <w:tc>
          <w:tcPr>
            <w:tcW w:w="4509" w:type="dxa"/>
            <w:vAlign w:val="center"/>
          </w:tcPr>
          <w:p w14:paraId="06BB2E20">
            <w:pPr>
              <w:widowControl/>
              <w:jc w:val="left"/>
              <w:textAlignment w:val="center"/>
              <w:rPr>
                <w:rFonts w:ascii="宋体" w:hAnsi="宋体" w:eastAsia="宋体" w:cs="宋体"/>
                <w:color w:val="000000"/>
                <w:sz w:val="30"/>
                <w:szCs w:val="30"/>
              </w:rPr>
            </w:pPr>
            <w:r>
              <w:rPr>
                <w:rFonts w:hint="eastAsia" w:ascii="宋体" w:hAnsi="宋体" w:eastAsia="宋体" w:cs="宋体"/>
                <w:color w:val="000000"/>
                <w:kern w:val="0"/>
                <w:sz w:val="30"/>
                <w:szCs w:val="30"/>
              </w:rPr>
              <w:t>园艺场改制人员经费</w:t>
            </w:r>
          </w:p>
        </w:tc>
        <w:tc>
          <w:tcPr>
            <w:tcW w:w="2886" w:type="dxa"/>
            <w:vAlign w:val="center"/>
          </w:tcPr>
          <w:p w14:paraId="011EE035">
            <w:pPr>
              <w:widowControl/>
              <w:jc w:val="center"/>
              <w:textAlignment w:val="center"/>
              <w:rPr>
                <w:rFonts w:ascii="宋体" w:hAnsi="宋体" w:eastAsia="宋体" w:cs="宋体"/>
                <w:color w:val="000000"/>
                <w:sz w:val="30"/>
                <w:szCs w:val="30"/>
              </w:rPr>
            </w:pPr>
            <w:r>
              <w:rPr>
                <w:rFonts w:hint="eastAsia" w:ascii="宋体" w:hAnsi="宋体" w:eastAsia="宋体" w:cs="宋体"/>
                <w:color w:val="000000"/>
                <w:kern w:val="0"/>
                <w:sz w:val="30"/>
                <w:szCs w:val="30"/>
              </w:rPr>
              <w:t>14.0</w:t>
            </w:r>
          </w:p>
        </w:tc>
      </w:tr>
      <w:tr w14:paraId="5A8EF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0" w:type="dxa"/>
            <w:vAlign w:val="center"/>
          </w:tcPr>
          <w:p w14:paraId="2663CB92">
            <w:pPr>
              <w:adjustRightInd w:val="0"/>
              <w:snapToGrid w:val="0"/>
              <w:spacing w:line="560" w:lineRule="exact"/>
              <w:jc w:val="center"/>
              <w:outlineLvl w:val="0"/>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11</w:t>
            </w:r>
          </w:p>
        </w:tc>
        <w:tc>
          <w:tcPr>
            <w:tcW w:w="4509" w:type="dxa"/>
            <w:vAlign w:val="center"/>
          </w:tcPr>
          <w:p w14:paraId="75EAF344">
            <w:pPr>
              <w:widowControl/>
              <w:jc w:val="left"/>
              <w:textAlignment w:val="center"/>
              <w:rPr>
                <w:rFonts w:hint="eastAsia" w:ascii="宋体" w:hAnsi="宋体" w:eastAsia="宋体" w:cs="宋体"/>
                <w:color w:val="000000"/>
                <w:sz w:val="30"/>
                <w:szCs w:val="30"/>
              </w:rPr>
            </w:pPr>
            <w:r>
              <w:rPr>
                <w:rFonts w:hint="eastAsia" w:ascii="宋体" w:hAnsi="宋体" w:eastAsia="宋体" w:cs="宋体"/>
                <w:color w:val="000000"/>
                <w:sz w:val="30"/>
                <w:szCs w:val="30"/>
              </w:rPr>
              <w:t>法律援助民生工程工作经费</w:t>
            </w:r>
          </w:p>
        </w:tc>
        <w:tc>
          <w:tcPr>
            <w:tcW w:w="2886" w:type="dxa"/>
            <w:vAlign w:val="center"/>
          </w:tcPr>
          <w:p w14:paraId="0002900D">
            <w:pPr>
              <w:widowControl/>
              <w:jc w:val="center"/>
              <w:textAlignment w:val="center"/>
              <w:rPr>
                <w:rFonts w:hint="default" w:ascii="宋体" w:hAnsi="宋体" w:eastAsia="宋体" w:cs="宋体"/>
                <w:color w:val="000000"/>
                <w:kern w:val="0"/>
                <w:sz w:val="30"/>
                <w:szCs w:val="30"/>
                <w:lang w:val="en-US" w:eastAsia="zh-CN"/>
              </w:rPr>
            </w:pPr>
            <w:r>
              <w:rPr>
                <w:rFonts w:hint="eastAsia" w:ascii="宋体" w:hAnsi="宋体" w:eastAsia="宋体" w:cs="宋体"/>
                <w:color w:val="000000"/>
                <w:kern w:val="0"/>
                <w:sz w:val="30"/>
                <w:szCs w:val="30"/>
                <w:lang w:val="en-US" w:eastAsia="zh-CN"/>
              </w:rPr>
              <w:t>40.0</w:t>
            </w:r>
          </w:p>
        </w:tc>
      </w:tr>
      <w:tr w14:paraId="1BB93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0" w:type="dxa"/>
            <w:vAlign w:val="center"/>
          </w:tcPr>
          <w:p w14:paraId="558682E9">
            <w:pPr>
              <w:adjustRightInd w:val="0"/>
              <w:snapToGrid w:val="0"/>
              <w:spacing w:line="560" w:lineRule="exact"/>
              <w:jc w:val="center"/>
              <w:outlineLvl w:val="0"/>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12</w:t>
            </w:r>
          </w:p>
        </w:tc>
        <w:tc>
          <w:tcPr>
            <w:tcW w:w="4509" w:type="dxa"/>
            <w:vAlign w:val="center"/>
          </w:tcPr>
          <w:p w14:paraId="7DD79ED1">
            <w:pPr>
              <w:widowControl/>
              <w:jc w:val="left"/>
              <w:textAlignment w:val="center"/>
              <w:rPr>
                <w:rFonts w:hint="eastAsia" w:ascii="宋体" w:hAnsi="宋体" w:eastAsia="宋体" w:cs="宋体"/>
                <w:color w:val="000000"/>
                <w:sz w:val="30"/>
                <w:szCs w:val="30"/>
              </w:rPr>
            </w:pPr>
            <w:r>
              <w:rPr>
                <w:rFonts w:hint="eastAsia" w:ascii="宋体" w:hAnsi="宋体" w:eastAsia="宋体" w:cs="宋体"/>
                <w:color w:val="000000"/>
                <w:sz w:val="30"/>
                <w:szCs w:val="30"/>
              </w:rPr>
              <w:t>法律援助中心日常运维经费</w:t>
            </w:r>
          </w:p>
        </w:tc>
        <w:tc>
          <w:tcPr>
            <w:tcW w:w="2886" w:type="dxa"/>
            <w:vAlign w:val="center"/>
          </w:tcPr>
          <w:p w14:paraId="568000FB">
            <w:pPr>
              <w:widowControl/>
              <w:jc w:val="center"/>
              <w:textAlignment w:val="center"/>
              <w:rPr>
                <w:rFonts w:hint="default" w:ascii="宋体" w:hAnsi="宋体" w:eastAsia="宋体" w:cs="宋体"/>
                <w:color w:val="000000"/>
                <w:kern w:val="0"/>
                <w:sz w:val="30"/>
                <w:szCs w:val="30"/>
                <w:lang w:val="en-US" w:eastAsia="zh-CN"/>
              </w:rPr>
            </w:pPr>
            <w:r>
              <w:rPr>
                <w:rFonts w:hint="eastAsia" w:ascii="宋体" w:hAnsi="宋体" w:eastAsia="宋体" w:cs="宋体"/>
                <w:color w:val="000000"/>
                <w:kern w:val="0"/>
                <w:sz w:val="30"/>
                <w:szCs w:val="30"/>
                <w:lang w:val="en-US" w:eastAsia="zh-CN"/>
              </w:rPr>
              <w:t>6.0</w:t>
            </w:r>
          </w:p>
        </w:tc>
      </w:tr>
    </w:tbl>
    <w:p w14:paraId="041F4345">
      <w:pPr>
        <w:tabs>
          <w:tab w:val="left" w:pos="3316"/>
        </w:tabs>
        <w:adjustRightInd w:val="0"/>
        <w:snapToGrid w:val="0"/>
        <w:spacing w:line="560" w:lineRule="exact"/>
        <w:outlineLvl w:val="0"/>
        <w:rPr>
          <w:rFonts w:ascii="TimesNewRoman" w:hAnsi="TimesNewRoman" w:eastAsia="黑体" w:cs="TimesNewRoman"/>
          <w:color w:val="000000"/>
          <w:sz w:val="36"/>
          <w:szCs w:val="36"/>
        </w:rPr>
      </w:pPr>
    </w:p>
    <w:p w14:paraId="678740FA">
      <w:pPr>
        <w:tabs>
          <w:tab w:val="left" w:pos="3316"/>
        </w:tabs>
        <w:adjustRightInd w:val="0"/>
        <w:snapToGrid w:val="0"/>
        <w:spacing w:line="560" w:lineRule="exact"/>
        <w:outlineLvl w:val="0"/>
        <w:rPr>
          <w:rFonts w:ascii="TimesNewRoman" w:hAnsi="TimesNewRoman" w:eastAsia="黑体" w:cs="TimesNewRoman"/>
          <w:color w:val="000000"/>
          <w:sz w:val="36"/>
          <w:szCs w:val="36"/>
        </w:rPr>
      </w:pPr>
      <w:r>
        <w:rPr>
          <w:rFonts w:ascii="TimesNewRoman" w:hAnsi="TimesNewRoman" w:eastAsia="黑体" w:cs="TimesNewRoman"/>
          <w:color w:val="000000"/>
          <w:sz w:val="36"/>
          <w:szCs w:val="36"/>
        </w:rPr>
        <w:br w:type="page"/>
      </w:r>
    </w:p>
    <w:tbl>
      <w:tblPr>
        <w:tblStyle w:val="5"/>
        <w:tblW w:w="9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723"/>
        <w:gridCol w:w="282"/>
        <w:gridCol w:w="477"/>
        <w:gridCol w:w="2872"/>
        <w:gridCol w:w="1848"/>
        <w:gridCol w:w="2380"/>
      </w:tblGrid>
      <w:tr w14:paraId="77F23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7"/>
            <w:tcBorders>
              <w:top w:val="nil"/>
              <w:left w:val="nil"/>
              <w:bottom w:val="nil"/>
              <w:right w:val="nil"/>
            </w:tcBorders>
            <w:vAlign w:val="center"/>
          </w:tcPr>
          <w:p w14:paraId="3F58EF23">
            <w:pPr>
              <w:widowControl/>
              <w:ind w:firstLine="3092" w:firstLineChars="1100"/>
              <w:textAlignment w:val="center"/>
              <w:rPr>
                <w:rFonts w:ascii="宋体" w:cs="宋体"/>
                <w:b/>
                <w:bCs/>
                <w:color w:val="000000"/>
                <w:szCs w:val="32"/>
              </w:rPr>
            </w:pPr>
            <w:r>
              <w:rPr>
                <w:rFonts w:hint="eastAsia" w:ascii="宋体" w:hAnsi="宋体" w:eastAsia="宋体" w:cs="宋体"/>
                <w:b/>
                <w:color w:val="000000"/>
                <w:kern w:val="0"/>
                <w:sz w:val="28"/>
                <w:szCs w:val="28"/>
              </w:rPr>
              <w:t>项目支出绩效目标表</w:t>
            </w:r>
          </w:p>
        </w:tc>
      </w:tr>
      <w:tr w14:paraId="13E67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7"/>
            <w:tcBorders>
              <w:top w:val="nil"/>
              <w:left w:val="nil"/>
              <w:right w:val="nil"/>
            </w:tcBorders>
            <w:vAlign w:val="center"/>
          </w:tcPr>
          <w:p w14:paraId="6FB8F0E3">
            <w:pPr>
              <w:widowControl/>
              <w:jc w:val="center"/>
              <w:textAlignment w:val="center"/>
              <w:rPr>
                <w:rFonts w:ascii="宋体" w:cs="宋体"/>
                <w:color w:val="000000"/>
                <w:sz w:val="20"/>
              </w:rPr>
            </w:pPr>
            <w:r>
              <w:rPr>
                <w:rFonts w:hint="eastAsia" w:ascii="宋体" w:hAnsi="宋体" w:eastAsia="宋体" w:cs="宋体"/>
                <w:color w:val="000000"/>
                <w:kern w:val="0"/>
                <w:sz w:val="20"/>
              </w:rPr>
              <w:t xml:space="preserve"> （</w:t>
            </w:r>
            <w:r>
              <w:rPr>
                <w:rFonts w:ascii="宋体" w:hAnsi="宋体" w:eastAsia="宋体" w:cs="宋体"/>
                <w:color w:val="000000"/>
                <w:kern w:val="0"/>
                <w:sz w:val="20"/>
              </w:rPr>
              <w:t>202</w:t>
            </w:r>
            <w:r>
              <w:rPr>
                <w:rFonts w:hint="eastAsia" w:ascii="宋体" w:hAnsi="宋体" w:eastAsia="宋体" w:cs="宋体"/>
                <w:color w:val="000000"/>
                <w:kern w:val="0"/>
                <w:sz w:val="20"/>
                <w:lang w:val="en-US" w:eastAsia="zh-CN"/>
              </w:rPr>
              <w:t>6</w:t>
            </w:r>
            <w:r>
              <w:rPr>
                <w:rFonts w:hint="eastAsia" w:ascii="宋体" w:hAnsi="宋体" w:eastAsia="宋体" w:cs="宋体"/>
                <w:color w:val="000000"/>
                <w:kern w:val="0"/>
                <w:sz w:val="20"/>
              </w:rPr>
              <w:t xml:space="preserve">年度）                                </w:t>
            </w:r>
          </w:p>
        </w:tc>
      </w:tr>
      <w:tr w14:paraId="24A01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1A40AFB1">
            <w:pPr>
              <w:widowControl/>
              <w:jc w:val="center"/>
              <w:textAlignment w:val="center"/>
              <w:rPr>
                <w:rFonts w:ascii="宋体" w:cs="宋体"/>
                <w:color w:val="000000"/>
                <w:sz w:val="20"/>
              </w:rPr>
            </w:pPr>
            <w:r>
              <w:rPr>
                <w:rFonts w:hint="eastAsia" w:ascii="宋体" w:hAnsi="宋体" w:eastAsia="宋体" w:cs="宋体"/>
                <w:color w:val="000000"/>
                <w:kern w:val="0"/>
                <w:sz w:val="20"/>
              </w:rPr>
              <w:t>项目名称</w:t>
            </w:r>
          </w:p>
        </w:tc>
        <w:tc>
          <w:tcPr>
            <w:tcW w:w="7577" w:type="dxa"/>
            <w:gridSpan w:val="4"/>
            <w:tcBorders>
              <w:tl2br w:val="nil"/>
              <w:tr2bl w:val="nil"/>
            </w:tcBorders>
            <w:vAlign w:val="center"/>
          </w:tcPr>
          <w:p w14:paraId="28B507CA">
            <w:pPr>
              <w:jc w:val="center"/>
              <w:rPr>
                <w:rFonts w:ascii="宋体" w:hAnsi="宋体" w:eastAsia="宋体" w:cs="宋体"/>
                <w:color w:val="000000"/>
                <w:sz w:val="20"/>
              </w:rPr>
            </w:pPr>
            <w:r>
              <w:rPr>
                <w:rFonts w:hint="eastAsia" w:ascii="宋体" w:hAnsi="宋体" w:eastAsia="宋体" w:cs="宋体"/>
                <w:color w:val="000000"/>
                <w:sz w:val="20"/>
              </w:rPr>
              <w:t>国家统一法律职业资格考试</w:t>
            </w:r>
          </w:p>
        </w:tc>
      </w:tr>
      <w:tr w14:paraId="0FD49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tcBorders>
              <w:tl2br w:val="nil"/>
              <w:tr2bl w:val="nil"/>
            </w:tcBorders>
            <w:vAlign w:val="center"/>
          </w:tcPr>
          <w:p w14:paraId="02012A51">
            <w:pPr>
              <w:widowControl/>
              <w:spacing w:line="200" w:lineRule="exact"/>
              <w:jc w:val="center"/>
              <w:textAlignment w:val="center"/>
              <w:rPr>
                <w:rFonts w:ascii="宋体" w:cs="宋体"/>
                <w:color w:val="000000"/>
                <w:sz w:val="20"/>
              </w:rPr>
            </w:pPr>
            <w:r>
              <w:rPr>
                <w:rFonts w:hint="eastAsia" w:ascii="宋体" w:hAnsi="宋体" w:eastAsia="宋体" w:cs="宋体"/>
                <w:color w:val="000000"/>
                <w:kern w:val="0"/>
                <w:sz w:val="20"/>
              </w:rPr>
              <w:t>主管部门   及代码</w:t>
            </w:r>
          </w:p>
        </w:tc>
        <w:tc>
          <w:tcPr>
            <w:tcW w:w="3349" w:type="dxa"/>
            <w:gridSpan w:val="2"/>
            <w:tcBorders>
              <w:tl2br w:val="nil"/>
              <w:tr2bl w:val="nil"/>
            </w:tcBorders>
            <w:vAlign w:val="center"/>
          </w:tcPr>
          <w:p w14:paraId="663213A6">
            <w:pPr>
              <w:jc w:val="center"/>
              <w:rPr>
                <w:rFonts w:ascii="宋体" w:hAnsi="宋体" w:eastAsia="宋体" w:cs="宋体"/>
                <w:color w:val="000000"/>
                <w:sz w:val="20"/>
              </w:rPr>
            </w:pPr>
            <w:r>
              <w:rPr>
                <w:rFonts w:hint="eastAsia" w:ascii="宋体" w:hAnsi="宋体" w:eastAsia="宋体" w:cs="宋体"/>
                <w:sz w:val="18"/>
                <w:szCs w:val="18"/>
              </w:rPr>
              <w:t>[032]淮南市司法局</w:t>
            </w:r>
          </w:p>
        </w:tc>
        <w:tc>
          <w:tcPr>
            <w:tcW w:w="1848" w:type="dxa"/>
            <w:tcBorders>
              <w:tl2br w:val="nil"/>
              <w:tr2bl w:val="nil"/>
            </w:tcBorders>
            <w:vAlign w:val="center"/>
          </w:tcPr>
          <w:p w14:paraId="43F1A2CB">
            <w:pPr>
              <w:widowControl/>
              <w:jc w:val="center"/>
              <w:textAlignment w:val="center"/>
              <w:rPr>
                <w:rFonts w:ascii="宋体" w:hAnsi="宋体" w:eastAsia="宋体" w:cs="宋体"/>
                <w:color w:val="000000"/>
              </w:rPr>
            </w:pPr>
            <w:r>
              <w:rPr>
                <w:rFonts w:hint="eastAsia" w:ascii="宋体" w:hAnsi="宋体" w:eastAsia="宋体" w:cs="宋体"/>
                <w:color w:val="000000"/>
                <w:kern w:val="0"/>
                <w:sz w:val="20"/>
              </w:rPr>
              <w:t>实施单位</w:t>
            </w:r>
          </w:p>
        </w:tc>
        <w:tc>
          <w:tcPr>
            <w:tcW w:w="2380" w:type="dxa"/>
            <w:tcBorders>
              <w:tl2br w:val="nil"/>
              <w:tr2bl w:val="nil"/>
            </w:tcBorders>
            <w:vAlign w:val="center"/>
          </w:tcPr>
          <w:p w14:paraId="32429A89">
            <w:pPr>
              <w:jc w:val="center"/>
              <w:rPr>
                <w:rFonts w:ascii="宋体" w:hAnsi="宋体" w:eastAsia="宋体" w:cs="宋体"/>
                <w:color w:val="000000"/>
              </w:rPr>
            </w:pPr>
            <w:r>
              <w:rPr>
                <w:rFonts w:hint="eastAsia" w:ascii="宋体" w:hAnsi="宋体" w:eastAsia="宋体" w:cs="宋体"/>
                <w:sz w:val="18"/>
                <w:szCs w:val="18"/>
              </w:rPr>
              <w:t>淮南市司法局</w:t>
            </w:r>
          </w:p>
        </w:tc>
      </w:tr>
      <w:tr w14:paraId="14C0D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369BFC46">
            <w:pPr>
              <w:widowControl/>
              <w:jc w:val="center"/>
              <w:textAlignment w:val="center"/>
              <w:rPr>
                <w:rFonts w:ascii="宋体" w:cs="宋体"/>
                <w:color w:val="000000"/>
                <w:sz w:val="20"/>
              </w:rPr>
            </w:pPr>
            <w:r>
              <w:rPr>
                <w:rFonts w:hint="eastAsia" w:ascii="宋体" w:hAnsi="宋体" w:eastAsia="宋体" w:cs="宋体"/>
                <w:color w:val="000000"/>
                <w:kern w:val="0"/>
                <w:sz w:val="20"/>
              </w:rPr>
              <w:t>项目来源</w:t>
            </w:r>
          </w:p>
        </w:tc>
        <w:tc>
          <w:tcPr>
            <w:tcW w:w="3349" w:type="dxa"/>
            <w:gridSpan w:val="2"/>
            <w:tcBorders>
              <w:tl2br w:val="nil"/>
              <w:tr2bl w:val="nil"/>
            </w:tcBorders>
            <w:vAlign w:val="center"/>
          </w:tcPr>
          <w:p w14:paraId="4A025EA8">
            <w:pPr>
              <w:jc w:val="center"/>
              <w:rPr>
                <w:rFonts w:ascii="宋体" w:hAnsi="宋体" w:eastAsia="宋体" w:cs="宋体"/>
                <w:color w:val="000000"/>
                <w:sz w:val="20"/>
              </w:rPr>
            </w:pPr>
            <w:r>
              <w:rPr>
                <w:rFonts w:hint="eastAsia" w:ascii="宋体" w:hAnsi="宋体" w:eastAsia="宋体" w:cs="宋体"/>
                <w:sz w:val="18"/>
                <w:szCs w:val="18"/>
              </w:rPr>
              <w:t>常年项目</w:t>
            </w:r>
          </w:p>
        </w:tc>
        <w:tc>
          <w:tcPr>
            <w:tcW w:w="1848" w:type="dxa"/>
            <w:tcBorders>
              <w:tl2br w:val="nil"/>
              <w:tr2bl w:val="nil"/>
            </w:tcBorders>
            <w:vAlign w:val="center"/>
          </w:tcPr>
          <w:p w14:paraId="63B440A4">
            <w:pPr>
              <w:widowControl/>
              <w:jc w:val="center"/>
              <w:textAlignment w:val="center"/>
              <w:rPr>
                <w:rFonts w:ascii="宋体" w:hAnsi="宋体" w:eastAsia="宋体" w:cs="宋体"/>
                <w:color w:val="000000"/>
              </w:rPr>
            </w:pPr>
            <w:r>
              <w:rPr>
                <w:rFonts w:hint="eastAsia" w:ascii="宋体" w:hAnsi="宋体" w:eastAsia="宋体" w:cs="宋体"/>
                <w:color w:val="000000"/>
                <w:kern w:val="0"/>
                <w:sz w:val="20"/>
              </w:rPr>
              <w:t>项目期</w:t>
            </w:r>
          </w:p>
        </w:tc>
        <w:tc>
          <w:tcPr>
            <w:tcW w:w="2380" w:type="dxa"/>
            <w:tcBorders>
              <w:tl2br w:val="nil"/>
              <w:tr2bl w:val="nil"/>
            </w:tcBorders>
            <w:vAlign w:val="center"/>
          </w:tcPr>
          <w:p w14:paraId="23EC2E58">
            <w:pPr>
              <w:jc w:val="center"/>
              <w:rPr>
                <w:rFonts w:ascii="宋体" w:hAnsi="宋体" w:eastAsia="宋体" w:cs="宋体"/>
                <w:color w:val="000000"/>
              </w:rPr>
            </w:pPr>
            <w:r>
              <w:rPr>
                <w:rFonts w:hint="eastAsia" w:ascii="宋体" w:hAnsi="宋体" w:eastAsia="宋体" w:cs="宋体"/>
                <w:sz w:val="18"/>
                <w:szCs w:val="18"/>
                <w:lang w:val="en-US" w:eastAsia="zh-CN"/>
              </w:rPr>
              <w:t>5</w:t>
            </w:r>
            <w:r>
              <w:rPr>
                <w:rFonts w:hint="eastAsia" w:ascii="宋体" w:hAnsi="宋体" w:eastAsia="宋体" w:cs="宋体"/>
                <w:sz w:val="18"/>
                <w:szCs w:val="18"/>
              </w:rPr>
              <w:t xml:space="preserve">年 </w:t>
            </w:r>
          </w:p>
        </w:tc>
      </w:tr>
      <w:tr w14:paraId="783A1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tcBorders>
              <w:tl2br w:val="nil"/>
              <w:tr2bl w:val="nil"/>
            </w:tcBorders>
            <w:vAlign w:val="center"/>
          </w:tcPr>
          <w:p w14:paraId="5D4A197D">
            <w:pPr>
              <w:widowControl/>
              <w:jc w:val="center"/>
              <w:textAlignment w:val="center"/>
              <w:rPr>
                <w:rFonts w:ascii="宋体" w:cs="宋体"/>
                <w:color w:val="000000"/>
                <w:sz w:val="20"/>
              </w:rPr>
            </w:pPr>
            <w:r>
              <w:rPr>
                <w:rFonts w:hint="eastAsia" w:ascii="宋体" w:hAnsi="宋体" w:eastAsia="宋体" w:cs="宋体"/>
                <w:color w:val="000000"/>
                <w:kern w:val="0"/>
                <w:sz w:val="20"/>
              </w:rPr>
              <w:t>项目资金</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（万元）</w:t>
            </w:r>
          </w:p>
        </w:tc>
        <w:tc>
          <w:tcPr>
            <w:tcW w:w="3349" w:type="dxa"/>
            <w:gridSpan w:val="2"/>
            <w:tcBorders>
              <w:tl2br w:val="nil"/>
              <w:tr2bl w:val="nil"/>
            </w:tcBorders>
            <w:vAlign w:val="center"/>
          </w:tcPr>
          <w:p w14:paraId="57EAEAB1">
            <w:pPr>
              <w:widowControl/>
              <w:jc w:val="left"/>
              <w:textAlignment w:val="center"/>
              <w:rPr>
                <w:rFonts w:ascii="宋体" w:hAnsi="宋体" w:eastAsia="宋体" w:cs="宋体"/>
                <w:color w:val="000000"/>
                <w:sz w:val="20"/>
              </w:rPr>
            </w:pPr>
            <w:r>
              <w:rPr>
                <w:rFonts w:hint="eastAsia" w:ascii="宋体" w:hAnsi="宋体" w:eastAsia="宋体" w:cs="宋体"/>
                <w:color w:val="000000"/>
                <w:kern w:val="0"/>
                <w:sz w:val="20"/>
              </w:rPr>
              <w:t xml:space="preserve"> 年度资金总额：</w:t>
            </w:r>
          </w:p>
        </w:tc>
        <w:tc>
          <w:tcPr>
            <w:tcW w:w="4228" w:type="dxa"/>
            <w:gridSpan w:val="2"/>
            <w:tcBorders>
              <w:tl2br w:val="nil"/>
              <w:tr2bl w:val="nil"/>
            </w:tcBorders>
            <w:vAlign w:val="center"/>
          </w:tcPr>
          <w:p w14:paraId="13ADFB9A">
            <w:pPr>
              <w:jc w:val="right"/>
              <w:rPr>
                <w:rFonts w:ascii="宋体" w:hAnsi="宋体" w:eastAsia="宋体" w:cs="宋体"/>
                <w:color w:val="000000"/>
                <w:sz w:val="20"/>
              </w:rPr>
            </w:pPr>
            <w:r>
              <w:rPr>
                <w:rFonts w:hint="eastAsia" w:ascii="宋体" w:hAnsi="宋体" w:eastAsia="宋体" w:cs="宋体"/>
                <w:sz w:val="18"/>
                <w:szCs w:val="18"/>
              </w:rPr>
              <w:t>35.0</w:t>
            </w:r>
          </w:p>
        </w:tc>
      </w:tr>
      <w:tr w14:paraId="3B84A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5A8ED294">
            <w:pPr>
              <w:jc w:val="center"/>
              <w:rPr>
                <w:rFonts w:ascii="宋体" w:cs="宋体"/>
                <w:color w:val="000000"/>
                <w:sz w:val="20"/>
              </w:rPr>
            </w:pPr>
          </w:p>
        </w:tc>
        <w:tc>
          <w:tcPr>
            <w:tcW w:w="3349" w:type="dxa"/>
            <w:gridSpan w:val="2"/>
            <w:tcBorders>
              <w:tl2br w:val="nil"/>
              <w:tr2bl w:val="nil"/>
            </w:tcBorders>
            <w:vAlign w:val="center"/>
          </w:tcPr>
          <w:p w14:paraId="486B3CF0">
            <w:pPr>
              <w:widowControl/>
              <w:jc w:val="left"/>
              <w:textAlignment w:val="center"/>
              <w:rPr>
                <w:rFonts w:ascii="宋体" w:hAnsi="宋体" w:eastAsia="宋体" w:cs="宋体"/>
                <w:color w:val="000000"/>
                <w:sz w:val="20"/>
              </w:rPr>
            </w:pPr>
            <w:r>
              <w:rPr>
                <w:rFonts w:hint="eastAsia" w:ascii="宋体" w:hAnsi="宋体" w:eastAsia="宋体" w:cs="宋体"/>
                <w:color w:val="000000"/>
                <w:kern w:val="0"/>
                <w:sz w:val="20"/>
              </w:rPr>
              <w:t xml:space="preserve">   其中：财政拨款</w:t>
            </w:r>
          </w:p>
        </w:tc>
        <w:tc>
          <w:tcPr>
            <w:tcW w:w="4228" w:type="dxa"/>
            <w:gridSpan w:val="2"/>
            <w:tcBorders>
              <w:tl2br w:val="nil"/>
              <w:tr2bl w:val="nil"/>
            </w:tcBorders>
            <w:vAlign w:val="center"/>
          </w:tcPr>
          <w:p w14:paraId="2EED11C8">
            <w:pPr>
              <w:jc w:val="right"/>
              <w:rPr>
                <w:rFonts w:ascii="宋体" w:hAnsi="宋体" w:eastAsia="宋体" w:cs="宋体"/>
                <w:color w:val="000000"/>
                <w:sz w:val="20"/>
              </w:rPr>
            </w:pPr>
            <w:r>
              <w:rPr>
                <w:rFonts w:hint="eastAsia" w:ascii="宋体" w:hAnsi="宋体" w:eastAsia="宋体" w:cs="宋体"/>
                <w:sz w:val="18"/>
                <w:szCs w:val="18"/>
              </w:rPr>
              <w:t>35.0</w:t>
            </w:r>
          </w:p>
        </w:tc>
      </w:tr>
      <w:tr w14:paraId="15333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07547D04">
            <w:pPr>
              <w:jc w:val="center"/>
              <w:rPr>
                <w:rFonts w:ascii="宋体" w:cs="宋体"/>
                <w:color w:val="000000"/>
                <w:sz w:val="20"/>
              </w:rPr>
            </w:pPr>
          </w:p>
        </w:tc>
        <w:tc>
          <w:tcPr>
            <w:tcW w:w="3349" w:type="dxa"/>
            <w:gridSpan w:val="2"/>
            <w:tcBorders>
              <w:tl2br w:val="nil"/>
              <w:tr2bl w:val="nil"/>
            </w:tcBorders>
            <w:vAlign w:val="center"/>
          </w:tcPr>
          <w:p w14:paraId="7ED86816">
            <w:pPr>
              <w:widowControl/>
              <w:jc w:val="left"/>
              <w:textAlignment w:val="center"/>
              <w:rPr>
                <w:rFonts w:ascii="宋体" w:hAnsi="宋体" w:eastAsia="宋体" w:cs="宋体"/>
                <w:color w:val="000000"/>
                <w:sz w:val="20"/>
              </w:rPr>
            </w:pPr>
            <w:r>
              <w:rPr>
                <w:rFonts w:hint="eastAsia" w:ascii="宋体" w:hAnsi="宋体" w:eastAsia="宋体" w:cs="宋体"/>
                <w:color w:val="000000"/>
                <w:kern w:val="0"/>
                <w:sz w:val="20"/>
              </w:rPr>
              <w:t xml:space="preserve">         上年结转</w:t>
            </w:r>
          </w:p>
        </w:tc>
        <w:tc>
          <w:tcPr>
            <w:tcW w:w="4228" w:type="dxa"/>
            <w:gridSpan w:val="2"/>
            <w:tcBorders>
              <w:tl2br w:val="nil"/>
              <w:tr2bl w:val="nil"/>
            </w:tcBorders>
            <w:vAlign w:val="center"/>
          </w:tcPr>
          <w:p w14:paraId="7D2C312E">
            <w:pPr>
              <w:jc w:val="center"/>
              <w:rPr>
                <w:rFonts w:ascii="宋体" w:hAnsi="宋体" w:eastAsia="宋体" w:cs="宋体"/>
                <w:color w:val="000000"/>
                <w:sz w:val="20"/>
              </w:rPr>
            </w:pPr>
          </w:p>
        </w:tc>
      </w:tr>
      <w:tr w14:paraId="58E40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32876390">
            <w:pPr>
              <w:jc w:val="center"/>
              <w:rPr>
                <w:rFonts w:ascii="宋体" w:cs="宋体"/>
                <w:color w:val="000000"/>
                <w:sz w:val="20"/>
              </w:rPr>
            </w:pPr>
          </w:p>
        </w:tc>
        <w:tc>
          <w:tcPr>
            <w:tcW w:w="3349" w:type="dxa"/>
            <w:gridSpan w:val="2"/>
            <w:tcBorders>
              <w:tl2br w:val="nil"/>
              <w:tr2bl w:val="nil"/>
            </w:tcBorders>
            <w:vAlign w:val="center"/>
          </w:tcPr>
          <w:p w14:paraId="6117E2B2">
            <w:pPr>
              <w:widowControl/>
              <w:jc w:val="left"/>
              <w:textAlignment w:val="center"/>
              <w:rPr>
                <w:rFonts w:ascii="宋体" w:hAnsi="宋体" w:eastAsia="宋体" w:cs="宋体"/>
                <w:color w:val="000000"/>
                <w:sz w:val="20"/>
              </w:rPr>
            </w:pPr>
            <w:r>
              <w:rPr>
                <w:rFonts w:hint="eastAsia" w:ascii="宋体" w:hAnsi="宋体" w:eastAsia="宋体" w:cs="宋体"/>
                <w:color w:val="000000"/>
                <w:kern w:val="0"/>
                <w:sz w:val="20"/>
              </w:rPr>
              <w:t xml:space="preserve">         其他资金</w:t>
            </w:r>
          </w:p>
        </w:tc>
        <w:tc>
          <w:tcPr>
            <w:tcW w:w="4228" w:type="dxa"/>
            <w:gridSpan w:val="2"/>
            <w:tcBorders>
              <w:tl2br w:val="nil"/>
              <w:tr2bl w:val="nil"/>
            </w:tcBorders>
            <w:vAlign w:val="center"/>
          </w:tcPr>
          <w:p w14:paraId="6092918C">
            <w:pPr>
              <w:jc w:val="center"/>
              <w:rPr>
                <w:rFonts w:ascii="宋体" w:hAnsi="宋体" w:eastAsia="宋体" w:cs="宋体"/>
                <w:color w:val="000000"/>
                <w:sz w:val="20"/>
              </w:rPr>
            </w:pPr>
          </w:p>
        </w:tc>
      </w:tr>
      <w:tr w14:paraId="5E81E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tcBorders>
              <w:tl2br w:val="nil"/>
              <w:tr2bl w:val="nil"/>
            </w:tcBorders>
            <w:vAlign w:val="center"/>
          </w:tcPr>
          <w:p w14:paraId="25C22A02">
            <w:pPr>
              <w:widowControl/>
              <w:spacing w:line="200" w:lineRule="exact"/>
              <w:jc w:val="center"/>
              <w:textAlignment w:val="center"/>
              <w:rPr>
                <w:rFonts w:ascii="宋体" w:cs="宋体"/>
                <w:color w:val="000000"/>
                <w:sz w:val="20"/>
              </w:rPr>
            </w:pPr>
            <w:r>
              <w:rPr>
                <w:rFonts w:hint="eastAsia" w:ascii="宋体" w:hAnsi="宋体" w:eastAsia="宋体" w:cs="宋体"/>
                <w:color w:val="000000"/>
                <w:kern w:val="0"/>
                <w:sz w:val="20"/>
              </w:rPr>
              <w:t>年度</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目标</w:t>
            </w:r>
          </w:p>
        </w:tc>
        <w:tc>
          <w:tcPr>
            <w:tcW w:w="8582" w:type="dxa"/>
            <w:gridSpan w:val="6"/>
            <w:tcBorders>
              <w:tl2br w:val="nil"/>
              <w:tr2bl w:val="nil"/>
            </w:tcBorders>
            <w:vAlign w:val="center"/>
          </w:tcPr>
          <w:p w14:paraId="7E4FDB90">
            <w:pPr>
              <w:jc w:val="left"/>
              <w:rPr>
                <w:rFonts w:ascii="宋体" w:hAnsi="宋体" w:eastAsia="宋体" w:cs="宋体"/>
                <w:color w:val="000000"/>
                <w:sz w:val="20"/>
              </w:rPr>
            </w:pPr>
            <w:r>
              <w:rPr>
                <w:rFonts w:hint="eastAsia" w:ascii="宋体" w:hAnsi="宋体" w:eastAsia="宋体" w:cs="宋体"/>
                <w:color w:val="000000"/>
                <w:sz w:val="20"/>
              </w:rPr>
              <w:t>根据《国家统一法律职业资格考试实施办法》规定和司法部公告精神，精心组织、周密部署，不折不扣做好法律职业资格考试组织实施工作，为推进国家治理体系和治理能力现代化选拔储备高素质法律职业人才。</w:t>
            </w:r>
          </w:p>
        </w:tc>
      </w:tr>
      <w:tr w14:paraId="1A21E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38" w:type="dxa"/>
            <w:vMerge w:val="restart"/>
            <w:tcBorders>
              <w:tl2br w:val="nil"/>
              <w:tr2bl w:val="nil"/>
            </w:tcBorders>
            <w:vAlign w:val="center"/>
          </w:tcPr>
          <w:p w14:paraId="3EBFA28D">
            <w:pPr>
              <w:widowControl/>
              <w:jc w:val="center"/>
              <w:textAlignment w:val="center"/>
              <w:rPr>
                <w:rFonts w:ascii="宋体" w:cs="宋体"/>
                <w:color w:val="000000"/>
                <w:sz w:val="20"/>
              </w:rPr>
            </w:pPr>
            <w:r>
              <w:rPr>
                <w:rFonts w:hint="eastAsia" w:ascii="宋体" w:hAnsi="宋体" w:eastAsia="宋体" w:cs="宋体"/>
                <w:color w:val="000000"/>
                <w:kern w:val="0"/>
                <w:sz w:val="20"/>
              </w:rPr>
              <w:t>绩</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效</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指</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标</w:t>
            </w:r>
          </w:p>
        </w:tc>
        <w:tc>
          <w:tcPr>
            <w:tcW w:w="723" w:type="dxa"/>
            <w:tcBorders>
              <w:tl2br w:val="nil"/>
              <w:tr2bl w:val="nil"/>
            </w:tcBorders>
            <w:vAlign w:val="center"/>
          </w:tcPr>
          <w:p w14:paraId="5FD888E2">
            <w:pPr>
              <w:widowControl/>
              <w:spacing w:line="200" w:lineRule="exact"/>
              <w:jc w:val="center"/>
              <w:textAlignment w:val="center"/>
              <w:rPr>
                <w:rFonts w:ascii="宋体" w:cs="宋体"/>
                <w:color w:val="000000"/>
                <w:sz w:val="20"/>
              </w:rPr>
            </w:pPr>
            <w:r>
              <w:rPr>
                <w:rFonts w:hint="eastAsia" w:ascii="宋体" w:hAnsi="宋体" w:eastAsia="宋体" w:cs="宋体"/>
                <w:color w:val="000000"/>
                <w:kern w:val="0"/>
                <w:sz w:val="20"/>
              </w:rPr>
              <w:t>一级</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指标</w:t>
            </w:r>
          </w:p>
        </w:tc>
        <w:tc>
          <w:tcPr>
            <w:tcW w:w="759" w:type="dxa"/>
            <w:gridSpan w:val="2"/>
            <w:tcBorders>
              <w:tl2br w:val="nil"/>
              <w:tr2bl w:val="nil"/>
            </w:tcBorders>
            <w:vAlign w:val="center"/>
          </w:tcPr>
          <w:p w14:paraId="08F5F1DB">
            <w:pPr>
              <w:widowControl/>
              <w:spacing w:line="200" w:lineRule="exact"/>
              <w:jc w:val="center"/>
              <w:textAlignment w:val="center"/>
              <w:rPr>
                <w:rFonts w:ascii="宋体" w:hAnsi="宋体" w:eastAsia="宋体" w:cs="宋体"/>
                <w:color w:val="000000"/>
                <w:sz w:val="20"/>
              </w:rPr>
            </w:pPr>
            <w:r>
              <w:rPr>
                <w:rFonts w:hint="eastAsia" w:ascii="宋体" w:hAnsi="宋体" w:eastAsia="宋体" w:cs="宋体"/>
                <w:color w:val="000000"/>
                <w:kern w:val="0"/>
                <w:sz w:val="20"/>
              </w:rPr>
              <w:t>二级指标</w:t>
            </w:r>
          </w:p>
        </w:tc>
        <w:tc>
          <w:tcPr>
            <w:tcW w:w="2872" w:type="dxa"/>
            <w:tcBorders>
              <w:tl2br w:val="nil"/>
              <w:tr2bl w:val="nil"/>
            </w:tcBorders>
            <w:vAlign w:val="center"/>
          </w:tcPr>
          <w:p w14:paraId="48DA6009">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三级指标</w:t>
            </w:r>
          </w:p>
        </w:tc>
        <w:tc>
          <w:tcPr>
            <w:tcW w:w="4228" w:type="dxa"/>
            <w:gridSpan w:val="2"/>
            <w:tcBorders>
              <w:tl2br w:val="nil"/>
              <w:tr2bl w:val="nil"/>
            </w:tcBorders>
            <w:vAlign w:val="center"/>
          </w:tcPr>
          <w:p w14:paraId="568926EC">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指标值</w:t>
            </w:r>
          </w:p>
        </w:tc>
      </w:tr>
      <w:tr w14:paraId="0CD0E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438" w:type="dxa"/>
            <w:vMerge w:val="continue"/>
            <w:tcBorders>
              <w:tl2br w:val="nil"/>
              <w:tr2bl w:val="nil"/>
            </w:tcBorders>
            <w:vAlign w:val="center"/>
          </w:tcPr>
          <w:p w14:paraId="7E3BB82A">
            <w:pPr>
              <w:jc w:val="center"/>
              <w:rPr>
                <w:rFonts w:ascii="宋体" w:cs="宋体"/>
                <w:color w:val="000000"/>
                <w:sz w:val="20"/>
              </w:rPr>
            </w:pPr>
          </w:p>
        </w:tc>
        <w:tc>
          <w:tcPr>
            <w:tcW w:w="723" w:type="dxa"/>
            <w:vMerge w:val="restart"/>
            <w:tcBorders>
              <w:tl2br w:val="nil"/>
              <w:tr2bl w:val="nil"/>
            </w:tcBorders>
            <w:vAlign w:val="center"/>
          </w:tcPr>
          <w:p w14:paraId="18C76B7D">
            <w:pPr>
              <w:widowControl/>
              <w:jc w:val="center"/>
              <w:textAlignment w:val="center"/>
              <w:rPr>
                <w:rFonts w:ascii="宋体" w:cs="宋体"/>
                <w:color w:val="000000"/>
                <w:sz w:val="20"/>
              </w:rPr>
            </w:pPr>
            <w:r>
              <w:rPr>
                <w:rFonts w:hint="eastAsia" w:ascii="宋体" w:hAnsi="宋体" w:eastAsia="宋体" w:cs="宋体"/>
                <w:color w:val="000000"/>
                <w:kern w:val="0"/>
                <w:sz w:val="20"/>
              </w:rPr>
              <w:t>产出指标</w:t>
            </w:r>
          </w:p>
        </w:tc>
        <w:tc>
          <w:tcPr>
            <w:tcW w:w="759" w:type="dxa"/>
            <w:gridSpan w:val="2"/>
            <w:tcBorders>
              <w:tl2br w:val="nil"/>
              <w:tr2bl w:val="nil"/>
            </w:tcBorders>
            <w:vAlign w:val="center"/>
          </w:tcPr>
          <w:p w14:paraId="36CEA050">
            <w:pPr>
              <w:widowControl/>
              <w:spacing w:line="200" w:lineRule="exact"/>
              <w:jc w:val="center"/>
              <w:textAlignment w:val="center"/>
              <w:rPr>
                <w:rFonts w:ascii="宋体" w:hAnsi="宋体" w:eastAsia="宋体" w:cs="宋体"/>
                <w:color w:val="000000"/>
                <w:sz w:val="20"/>
              </w:rPr>
            </w:pPr>
            <w:r>
              <w:rPr>
                <w:rFonts w:hint="eastAsia" w:ascii="宋体" w:hAnsi="宋体" w:eastAsia="宋体" w:cs="宋体"/>
                <w:color w:val="000000"/>
                <w:kern w:val="0"/>
                <w:sz w:val="20"/>
              </w:rPr>
              <w:t>数量指标</w:t>
            </w:r>
          </w:p>
        </w:tc>
        <w:tc>
          <w:tcPr>
            <w:tcW w:w="2872" w:type="dxa"/>
            <w:tcBorders>
              <w:tl2br w:val="nil"/>
              <w:tr2bl w:val="nil"/>
            </w:tcBorders>
            <w:vAlign w:val="center"/>
          </w:tcPr>
          <w:p w14:paraId="7FE746B7">
            <w:pPr>
              <w:widowControl/>
              <w:jc w:val="left"/>
              <w:textAlignment w:val="center"/>
              <w:rPr>
                <w:rFonts w:ascii="宋体" w:hAnsi="宋体" w:eastAsia="宋体" w:cs="宋体"/>
                <w:color w:val="000000"/>
                <w:sz w:val="20"/>
              </w:rPr>
            </w:pPr>
            <w:r>
              <w:rPr>
                <w:rFonts w:hint="eastAsia" w:ascii="宋体" w:hAnsi="宋体" w:eastAsia="宋体" w:cs="宋体"/>
                <w:sz w:val="20"/>
              </w:rPr>
              <w:t>考试人数</w:t>
            </w:r>
          </w:p>
        </w:tc>
        <w:tc>
          <w:tcPr>
            <w:tcW w:w="4228" w:type="dxa"/>
            <w:gridSpan w:val="2"/>
            <w:tcBorders>
              <w:tl2br w:val="nil"/>
              <w:tr2bl w:val="nil"/>
            </w:tcBorders>
            <w:vAlign w:val="center"/>
          </w:tcPr>
          <w:p w14:paraId="7AD23D50">
            <w:pPr>
              <w:jc w:val="center"/>
              <w:rPr>
                <w:rFonts w:ascii="宋体" w:hAnsi="宋体" w:eastAsia="宋体" w:cs="宋体"/>
                <w:color w:val="000000"/>
                <w:sz w:val="20"/>
              </w:rPr>
            </w:pPr>
            <w:r>
              <w:rPr>
                <w:rFonts w:hint="eastAsia" w:ascii="宋体" w:hAnsi="宋体" w:eastAsia="宋体" w:cs="宋体"/>
                <w:sz w:val="20"/>
              </w:rPr>
              <w:t>＞1</w:t>
            </w:r>
            <w:r>
              <w:rPr>
                <w:rFonts w:hint="eastAsia" w:ascii="宋体" w:hAnsi="宋体" w:eastAsia="宋体" w:cs="宋体"/>
                <w:sz w:val="20"/>
                <w:lang w:val="en-US" w:eastAsia="zh-CN"/>
              </w:rPr>
              <w:t>1</w:t>
            </w:r>
            <w:r>
              <w:rPr>
                <w:rFonts w:hint="eastAsia" w:ascii="宋体" w:hAnsi="宋体" w:eastAsia="宋体" w:cs="宋体"/>
                <w:sz w:val="20"/>
              </w:rPr>
              <w:t>00人</w:t>
            </w:r>
          </w:p>
        </w:tc>
      </w:tr>
      <w:tr w14:paraId="7AC34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438" w:type="dxa"/>
            <w:vMerge w:val="continue"/>
            <w:tcBorders>
              <w:tl2br w:val="nil"/>
              <w:tr2bl w:val="nil"/>
            </w:tcBorders>
            <w:vAlign w:val="center"/>
          </w:tcPr>
          <w:p w14:paraId="121BF56C">
            <w:pPr>
              <w:jc w:val="center"/>
              <w:rPr>
                <w:rFonts w:ascii="宋体" w:cs="宋体"/>
                <w:color w:val="000000"/>
                <w:sz w:val="20"/>
              </w:rPr>
            </w:pPr>
          </w:p>
        </w:tc>
        <w:tc>
          <w:tcPr>
            <w:tcW w:w="723" w:type="dxa"/>
            <w:vMerge w:val="continue"/>
            <w:tcBorders>
              <w:tl2br w:val="nil"/>
              <w:tr2bl w:val="nil"/>
            </w:tcBorders>
            <w:vAlign w:val="center"/>
          </w:tcPr>
          <w:p w14:paraId="213611BF">
            <w:pPr>
              <w:jc w:val="center"/>
              <w:rPr>
                <w:rFonts w:ascii="宋体" w:cs="宋体"/>
                <w:color w:val="000000"/>
                <w:sz w:val="20"/>
              </w:rPr>
            </w:pPr>
          </w:p>
        </w:tc>
        <w:tc>
          <w:tcPr>
            <w:tcW w:w="759" w:type="dxa"/>
            <w:gridSpan w:val="2"/>
            <w:tcBorders>
              <w:tl2br w:val="nil"/>
              <w:tr2bl w:val="nil"/>
            </w:tcBorders>
            <w:vAlign w:val="center"/>
          </w:tcPr>
          <w:p w14:paraId="13B0BFA3">
            <w:pPr>
              <w:widowControl/>
              <w:spacing w:line="200" w:lineRule="exact"/>
              <w:jc w:val="center"/>
              <w:textAlignment w:val="center"/>
              <w:rPr>
                <w:rFonts w:ascii="宋体" w:hAnsi="宋体" w:eastAsia="宋体" w:cs="宋体"/>
                <w:color w:val="000000"/>
                <w:sz w:val="20"/>
              </w:rPr>
            </w:pPr>
            <w:r>
              <w:rPr>
                <w:rFonts w:hint="eastAsia" w:ascii="宋体" w:hAnsi="宋体" w:eastAsia="宋体" w:cs="宋体"/>
                <w:color w:val="000000"/>
                <w:kern w:val="0"/>
                <w:sz w:val="20"/>
              </w:rPr>
              <w:t>质量指标</w:t>
            </w:r>
          </w:p>
        </w:tc>
        <w:tc>
          <w:tcPr>
            <w:tcW w:w="2872" w:type="dxa"/>
            <w:tcBorders>
              <w:tl2br w:val="nil"/>
              <w:tr2bl w:val="nil"/>
            </w:tcBorders>
            <w:vAlign w:val="center"/>
          </w:tcPr>
          <w:p w14:paraId="273D506D">
            <w:pPr>
              <w:widowControl/>
              <w:jc w:val="left"/>
              <w:textAlignment w:val="center"/>
              <w:rPr>
                <w:rFonts w:ascii="宋体" w:hAnsi="宋体" w:eastAsia="宋体" w:cs="宋体"/>
                <w:color w:val="000000"/>
                <w:sz w:val="20"/>
              </w:rPr>
            </w:pPr>
            <w:r>
              <w:rPr>
                <w:rFonts w:hint="eastAsia" w:ascii="宋体" w:hAnsi="宋体" w:eastAsia="宋体" w:cs="宋体"/>
                <w:sz w:val="20"/>
              </w:rPr>
              <w:t>不出现违纪</w:t>
            </w:r>
          </w:p>
        </w:tc>
        <w:tc>
          <w:tcPr>
            <w:tcW w:w="4228" w:type="dxa"/>
            <w:gridSpan w:val="2"/>
            <w:tcBorders>
              <w:tl2br w:val="nil"/>
              <w:tr2bl w:val="nil"/>
            </w:tcBorders>
            <w:vAlign w:val="center"/>
          </w:tcPr>
          <w:p w14:paraId="50EF1BE0">
            <w:pPr>
              <w:jc w:val="center"/>
              <w:rPr>
                <w:rFonts w:hint="eastAsia" w:ascii="宋体" w:hAnsi="宋体" w:eastAsia="宋体" w:cs="宋体"/>
                <w:color w:val="000000"/>
                <w:sz w:val="20"/>
                <w:lang w:eastAsia="zh-CN"/>
              </w:rPr>
            </w:pPr>
            <w:r>
              <w:rPr>
                <w:rFonts w:hint="eastAsia" w:ascii="宋体" w:hAnsi="宋体" w:eastAsia="宋体" w:cs="宋体"/>
                <w:sz w:val="20"/>
              </w:rPr>
              <w:t>确保不发生大范围的违纪作弊事件</w:t>
            </w:r>
            <w:r>
              <w:rPr>
                <w:rFonts w:hint="eastAsia" w:ascii="宋体" w:hAnsi="宋体" w:eastAsia="宋体" w:cs="宋体"/>
                <w:sz w:val="20"/>
                <w:lang w:eastAsia="zh-CN"/>
              </w:rPr>
              <w:t>。</w:t>
            </w:r>
          </w:p>
        </w:tc>
      </w:tr>
      <w:tr w14:paraId="21F61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438" w:type="dxa"/>
            <w:vMerge w:val="continue"/>
            <w:tcBorders>
              <w:tl2br w:val="nil"/>
              <w:tr2bl w:val="nil"/>
            </w:tcBorders>
            <w:vAlign w:val="center"/>
          </w:tcPr>
          <w:p w14:paraId="0563B082">
            <w:pPr>
              <w:jc w:val="center"/>
              <w:rPr>
                <w:rFonts w:ascii="宋体" w:cs="宋体"/>
                <w:color w:val="000000"/>
                <w:sz w:val="20"/>
              </w:rPr>
            </w:pPr>
          </w:p>
        </w:tc>
        <w:tc>
          <w:tcPr>
            <w:tcW w:w="723" w:type="dxa"/>
            <w:vMerge w:val="continue"/>
            <w:tcBorders>
              <w:tl2br w:val="nil"/>
              <w:tr2bl w:val="nil"/>
            </w:tcBorders>
            <w:vAlign w:val="center"/>
          </w:tcPr>
          <w:p w14:paraId="49729BE2">
            <w:pPr>
              <w:jc w:val="center"/>
              <w:rPr>
                <w:rFonts w:ascii="宋体" w:cs="宋体"/>
                <w:color w:val="000000"/>
                <w:sz w:val="20"/>
              </w:rPr>
            </w:pPr>
          </w:p>
        </w:tc>
        <w:tc>
          <w:tcPr>
            <w:tcW w:w="759" w:type="dxa"/>
            <w:gridSpan w:val="2"/>
            <w:tcBorders>
              <w:tl2br w:val="nil"/>
              <w:tr2bl w:val="nil"/>
            </w:tcBorders>
            <w:vAlign w:val="center"/>
          </w:tcPr>
          <w:p w14:paraId="5FA97AF4">
            <w:pPr>
              <w:widowControl/>
              <w:spacing w:line="200" w:lineRule="exact"/>
              <w:jc w:val="center"/>
              <w:textAlignment w:val="center"/>
              <w:rPr>
                <w:rFonts w:ascii="宋体" w:hAnsi="宋体" w:eastAsia="宋体" w:cs="宋体"/>
                <w:color w:val="000000"/>
                <w:sz w:val="20"/>
              </w:rPr>
            </w:pPr>
            <w:r>
              <w:rPr>
                <w:rFonts w:hint="eastAsia" w:ascii="宋体" w:hAnsi="宋体" w:eastAsia="宋体" w:cs="宋体"/>
                <w:color w:val="000000"/>
                <w:kern w:val="0"/>
                <w:sz w:val="20"/>
              </w:rPr>
              <w:t>时效指标</w:t>
            </w:r>
          </w:p>
        </w:tc>
        <w:tc>
          <w:tcPr>
            <w:tcW w:w="2872" w:type="dxa"/>
            <w:tcBorders>
              <w:tl2br w:val="nil"/>
              <w:tr2bl w:val="nil"/>
            </w:tcBorders>
            <w:vAlign w:val="center"/>
          </w:tcPr>
          <w:p w14:paraId="598B4A33">
            <w:pPr>
              <w:jc w:val="left"/>
              <w:textAlignment w:val="center"/>
              <w:rPr>
                <w:rFonts w:ascii="宋体" w:hAnsi="宋体" w:eastAsia="宋体" w:cs="宋体"/>
                <w:color w:val="000000"/>
                <w:sz w:val="20"/>
              </w:rPr>
            </w:pPr>
            <w:r>
              <w:rPr>
                <w:rFonts w:hint="eastAsia" w:ascii="宋体" w:hAnsi="宋体" w:eastAsia="宋体" w:cs="宋体"/>
                <w:sz w:val="20"/>
              </w:rPr>
              <w:t>考试次数</w:t>
            </w:r>
          </w:p>
        </w:tc>
        <w:tc>
          <w:tcPr>
            <w:tcW w:w="4228" w:type="dxa"/>
            <w:gridSpan w:val="2"/>
            <w:tcBorders>
              <w:tl2br w:val="nil"/>
              <w:tr2bl w:val="nil"/>
            </w:tcBorders>
            <w:vAlign w:val="center"/>
          </w:tcPr>
          <w:p w14:paraId="7EB1C303">
            <w:pPr>
              <w:jc w:val="center"/>
              <w:rPr>
                <w:rFonts w:ascii="宋体" w:hAnsi="宋体" w:eastAsia="宋体" w:cs="宋体"/>
                <w:color w:val="000000"/>
                <w:sz w:val="20"/>
              </w:rPr>
            </w:pPr>
            <w:r>
              <w:rPr>
                <w:rFonts w:hint="eastAsia" w:ascii="宋体" w:hAnsi="宋体" w:eastAsia="宋体" w:cs="宋体"/>
                <w:sz w:val="20"/>
              </w:rPr>
              <w:t>2次</w:t>
            </w:r>
          </w:p>
        </w:tc>
      </w:tr>
      <w:tr w14:paraId="41814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438" w:type="dxa"/>
            <w:vMerge w:val="continue"/>
            <w:tcBorders>
              <w:tl2br w:val="nil"/>
              <w:tr2bl w:val="nil"/>
            </w:tcBorders>
            <w:vAlign w:val="center"/>
          </w:tcPr>
          <w:p w14:paraId="450D8A5D">
            <w:pPr>
              <w:jc w:val="center"/>
              <w:rPr>
                <w:rFonts w:ascii="宋体" w:cs="宋体"/>
                <w:color w:val="000000"/>
                <w:sz w:val="20"/>
              </w:rPr>
            </w:pPr>
          </w:p>
        </w:tc>
        <w:tc>
          <w:tcPr>
            <w:tcW w:w="723" w:type="dxa"/>
            <w:vMerge w:val="continue"/>
            <w:tcBorders>
              <w:tl2br w:val="nil"/>
              <w:tr2bl w:val="nil"/>
            </w:tcBorders>
            <w:vAlign w:val="center"/>
          </w:tcPr>
          <w:p w14:paraId="5BA37069">
            <w:pPr>
              <w:jc w:val="center"/>
              <w:rPr>
                <w:rFonts w:ascii="宋体" w:cs="宋体"/>
                <w:color w:val="000000"/>
                <w:sz w:val="20"/>
              </w:rPr>
            </w:pPr>
          </w:p>
        </w:tc>
        <w:tc>
          <w:tcPr>
            <w:tcW w:w="759" w:type="dxa"/>
            <w:gridSpan w:val="2"/>
            <w:tcBorders>
              <w:tl2br w:val="nil"/>
              <w:tr2bl w:val="nil"/>
            </w:tcBorders>
            <w:vAlign w:val="center"/>
          </w:tcPr>
          <w:p w14:paraId="1FB7F52E">
            <w:pPr>
              <w:widowControl/>
              <w:spacing w:line="200" w:lineRule="exact"/>
              <w:jc w:val="center"/>
              <w:textAlignment w:val="center"/>
              <w:rPr>
                <w:rFonts w:ascii="宋体" w:hAnsi="宋体" w:eastAsia="宋体" w:cs="宋体"/>
                <w:color w:val="000000"/>
                <w:sz w:val="20"/>
              </w:rPr>
            </w:pPr>
            <w:r>
              <w:rPr>
                <w:rFonts w:hint="eastAsia" w:ascii="宋体" w:hAnsi="宋体" w:eastAsia="宋体" w:cs="宋体"/>
                <w:color w:val="000000"/>
                <w:kern w:val="0"/>
                <w:sz w:val="20"/>
              </w:rPr>
              <w:t>成本指标</w:t>
            </w:r>
          </w:p>
        </w:tc>
        <w:tc>
          <w:tcPr>
            <w:tcW w:w="2872" w:type="dxa"/>
            <w:tcBorders>
              <w:tl2br w:val="nil"/>
              <w:tr2bl w:val="nil"/>
            </w:tcBorders>
            <w:vAlign w:val="center"/>
          </w:tcPr>
          <w:p w14:paraId="2AF07B10">
            <w:pPr>
              <w:jc w:val="left"/>
              <w:textAlignment w:val="center"/>
              <w:rPr>
                <w:rFonts w:ascii="宋体" w:hAnsi="宋体" w:eastAsia="宋体" w:cs="宋体"/>
                <w:color w:val="000000"/>
                <w:sz w:val="20"/>
              </w:rPr>
            </w:pPr>
            <w:r>
              <w:rPr>
                <w:rFonts w:hint="eastAsia" w:ascii="宋体" w:hAnsi="宋体" w:eastAsia="宋体" w:cs="宋体"/>
                <w:sz w:val="20"/>
              </w:rPr>
              <w:t>花费成本</w:t>
            </w:r>
          </w:p>
        </w:tc>
        <w:tc>
          <w:tcPr>
            <w:tcW w:w="4228" w:type="dxa"/>
            <w:gridSpan w:val="2"/>
            <w:tcBorders>
              <w:tl2br w:val="nil"/>
              <w:tr2bl w:val="nil"/>
            </w:tcBorders>
            <w:vAlign w:val="center"/>
          </w:tcPr>
          <w:p w14:paraId="7052B25E">
            <w:pPr>
              <w:jc w:val="center"/>
              <w:rPr>
                <w:rFonts w:ascii="宋体" w:hAnsi="宋体" w:eastAsia="宋体" w:cs="宋体"/>
                <w:color w:val="000000"/>
                <w:sz w:val="20"/>
              </w:rPr>
            </w:pPr>
            <w:r>
              <w:rPr>
                <w:rFonts w:hint="eastAsia" w:ascii="宋体" w:hAnsi="宋体" w:eastAsia="宋体" w:cs="宋体"/>
                <w:sz w:val="20"/>
              </w:rPr>
              <w:t>组织实施考试考务费、场地租凭费、宣传费等约35万元。</w:t>
            </w:r>
          </w:p>
        </w:tc>
      </w:tr>
      <w:tr w14:paraId="42984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438" w:type="dxa"/>
            <w:vMerge w:val="continue"/>
            <w:tcBorders>
              <w:tl2br w:val="nil"/>
              <w:tr2bl w:val="nil"/>
            </w:tcBorders>
            <w:vAlign w:val="center"/>
          </w:tcPr>
          <w:p w14:paraId="4937CF88">
            <w:pPr>
              <w:jc w:val="center"/>
              <w:rPr>
                <w:rFonts w:ascii="宋体" w:cs="宋体"/>
                <w:color w:val="000000"/>
                <w:sz w:val="20"/>
              </w:rPr>
            </w:pPr>
          </w:p>
        </w:tc>
        <w:tc>
          <w:tcPr>
            <w:tcW w:w="723" w:type="dxa"/>
            <w:vMerge w:val="restart"/>
            <w:tcBorders>
              <w:tl2br w:val="nil"/>
              <w:tr2bl w:val="nil"/>
            </w:tcBorders>
            <w:vAlign w:val="center"/>
          </w:tcPr>
          <w:p w14:paraId="4E46C83D">
            <w:pPr>
              <w:widowControl/>
              <w:jc w:val="center"/>
              <w:textAlignment w:val="center"/>
              <w:rPr>
                <w:rFonts w:ascii="宋体" w:cs="宋体"/>
                <w:color w:val="000000"/>
                <w:sz w:val="20"/>
              </w:rPr>
            </w:pPr>
            <w:r>
              <w:rPr>
                <w:rFonts w:hint="eastAsia" w:ascii="宋体" w:hAnsi="宋体" w:eastAsia="宋体" w:cs="宋体"/>
                <w:color w:val="000000"/>
                <w:kern w:val="0"/>
                <w:sz w:val="20"/>
              </w:rPr>
              <w:t>效益指标</w:t>
            </w:r>
          </w:p>
        </w:tc>
        <w:tc>
          <w:tcPr>
            <w:tcW w:w="759" w:type="dxa"/>
            <w:gridSpan w:val="2"/>
            <w:tcBorders>
              <w:tl2br w:val="nil"/>
              <w:tr2bl w:val="nil"/>
            </w:tcBorders>
            <w:vAlign w:val="center"/>
          </w:tcPr>
          <w:p w14:paraId="7C1312D9">
            <w:pPr>
              <w:widowControl/>
              <w:spacing w:line="200" w:lineRule="exact"/>
              <w:jc w:val="center"/>
              <w:textAlignment w:val="center"/>
              <w:rPr>
                <w:rFonts w:ascii="宋体" w:hAnsi="宋体" w:eastAsia="宋体" w:cs="宋体"/>
                <w:color w:val="000000"/>
                <w:sz w:val="20"/>
              </w:rPr>
            </w:pPr>
            <w:r>
              <w:rPr>
                <w:rFonts w:hint="eastAsia" w:ascii="宋体" w:hAnsi="宋体" w:eastAsia="宋体" w:cs="宋体"/>
                <w:color w:val="000000"/>
                <w:kern w:val="0"/>
                <w:sz w:val="20"/>
              </w:rPr>
              <w:t>经济效益指标</w:t>
            </w:r>
          </w:p>
        </w:tc>
        <w:tc>
          <w:tcPr>
            <w:tcW w:w="2872" w:type="dxa"/>
            <w:tcBorders>
              <w:tl2br w:val="nil"/>
              <w:tr2bl w:val="nil"/>
            </w:tcBorders>
            <w:vAlign w:val="center"/>
          </w:tcPr>
          <w:p w14:paraId="5D1DAC4B">
            <w:pPr>
              <w:jc w:val="left"/>
              <w:textAlignment w:val="center"/>
              <w:rPr>
                <w:rFonts w:hint="default" w:ascii="宋体" w:hAnsi="宋体" w:eastAsia="宋体" w:cs="宋体"/>
                <w:color w:val="000000"/>
                <w:sz w:val="20"/>
                <w:lang w:val="en-US" w:eastAsia="zh-CN"/>
              </w:rPr>
            </w:pPr>
            <w:r>
              <w:rPr>
                <w:rFonts w:hint="eastAsia" w:ascii="宋体" w:hAnsi="宋体" w:eastAsia="宋体" w:cs="宋体"/>
                <w:color w:val="000000"/>
                <w:sz w:val="20"/>
                <w:lang w:val="en-US" w:eastAsia="zh-CN"/>
              </w:rPr>
              <w:t>无</w:t>
            </w:r>
          </w:p>
        </w:tc>
        <w:tc>
          <w:tcPr>
            <w:tcW w:w="4228" w:type="dxa"/>
            <w:gridSpan w:val="2"/>
            <w:tcBorders>
              <w:tl2br w:val="nil"/>
              <w:tr2bl w:val="nil"/>
            </w:tcBorders>
            <w:vAlign w:val="center"/>
          </w:tcPr>
          <w:p w14:paraId="57FE3AD1">
            <w:pPr>
              <w:jc w:val="center"/>
              <w:rPr>
                <w:rFonts w:hint="eastAsia" w:ascii="宋体" w:hAnsi="宋体" w:eastAsia="宋体" w:cs="宋体"/>
                <w:color w:val="000000"/>
                <w:sz w:val="20"/>
                <w:lang w:eastAsia="zh-CN"/>
              </w:rPr>
            </w:pPr>
            <w:r>
              <w:rPr>
                <w:rFonts w:hint="eastAsia" w:ascii="宋体" w:hAnsi="宋体" w:eastAsia="宋体" w:cs="宋体"/>
                <w:color w:val="000000"/>
                <w:sz w:val="20"/>
                <w:lang w:val="en-US" w:eastAsia="zh-CN"/>
              </w:rPr>
              <w:t>无</w:t>
            </w:r>
          </w:p>
        </w:tc>
      </w:tr>
      <w:tr w14:paraId="4C8B8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438" w:type="dxa"/>
            <w:vMerge w:val="continue"/>
            <w:tcBorders>
              <w:tl2br w:val="nil"/>
              <w:tr2bl w:val="nil"/>
            </w:tcBorders>
            <w:vAlign w:val="center"/>
          </w:tcPr>
          <w:p w14:paraId="658407F1">
            <w:pPr>
              <w:jc w:val="center"/>
              <w:rPr>
                <w:rFonts w:ascii="宋体" w:cs="宋体"/>
                <w:color w:val="000000"/>
                <w:sz w:val="20"/>
              </w:rPr>
            </w:pPr>
          </w:p>
        </w:tc>
        <w:tc>
          <w:tcPr>
            <w:tcW w:w="723" w:type="dxa"/>
            <w:vMerge w:val="continue"/>
            <w:tcBorders>
              <w:tl2br w:val="nil"/>
              <w:tr2bl w:val="nil"/>
            </w:tcBorders>
            <w:vAlign w:val="center"/>
          </w:tcPr>
          <w:p w14:paraId="606FC1A3">
            <w:pPr>
              <w:jc w:val="center"/>
              <w:rPr>
                <w:rFonts w:ascii="宋体" w:cs="宋体"/>
                <w:color w:val="000000"/>
                <w:sz w:val="20"/>
              </w:rPr>
            </w:pPr>
          </w:p>
        </w:tc>
        <w:tc>
          <w:tcPr>
            <w:tcW w:w="759" w:type="dxa"/>
            <w:gridSpan w:val="2"/>
            <w:tcBorders>
              <w:tl2br w:val="nil"/>
              <w:tr2bl w:val="nil"/>
            </w:tcBorders>
            <w:vAlign w:val="center"/>
          </w:tcPr>
          <w:p w14:paraId="329F7F87">
            <w:pPr>
              <w:widowControl/>
              <w:spacing w:line="200" w:lineRule="exact"/>
              <w:jc w:val="center"/>
              <w:textAlignment w:val="center"/>
              <w:rPr>
                <w:rFonts w:ascii="宋体" w:hAnsi="宋体" w:eastAsia="宋体" w:cs="宋体"/>
                <w:color w:val="000000"/>
                <w:sz w:val="20"/>
              </w:rPr>
            </w:pPr>
            <w:r>
              <w:rPr>
                <w:rFonts w:hint="eastAsia" w:ascii="宋体" w:hAnsi="宋体" w:eastAsia="宋体" w:cs="宋体"/>
                <w:color w:val="000000"/>
                <w:kern w:val="0"/>
                <w:sz w:val="20"/>
              </w:rPr>
              <w:t>社会效益指标</w:t>
            </w:r>
          </w:p>
        </w:tc>
        <w:tc>
          <w:tcPr>
            <w:tcW w:w="2872" w:type="dxa"/>
            <w:tcBorders>
              <w:tl2br w:val="nil"/>
              <w:tr2bl w:val="nil"/>
            </w:tcBorders>
            <w:vAlign w:val="center"/>
          </w:tcPr>
          <w:p w14:paraId="57AC896D">
            <w:pPr>
              <w:widowControl/>
              <w:jc w:val="left"/>
              <w:textAlignment w:val="center"/>
              <w:rPr>
                <w:rFonts w:hint="eastAsia" w:ascii="宋体" w:hAnsi="宋体" w:eastAsia="宋体" w:cs="宋体"/>
                <w:color w:val="000000"/>
                <w:sz w:val="20"/>
                <w:lang w:eastAsia="zh-CN"/>
              </w:rPr>
            </w:pPr>
            <w:r>
              <w:rPr>
                <w:rFonts w:hint="eastAsia" w:ascii="宋体" w:hAnsi="宋体" w:eastAsia="宋体" w:cs="宋体"/>
                <w:color w:val="000000"/>
                <w:sz w:val="20"/>
                <w:lang w:val="en-US" w:eastAsia="zh-CN"/>
              </w:rPr>
              <w:t>社会效果</w:t>
            </w:r>
          </w:p>
        </w:tc>
        <w:tc>
          <w:tcPr>
            <w:tcW w:w="4228" w:type="dxa"/>
            <w:gridSpan w:val="2"/>
            <w:tcBorders>
              <w:tl2br w:val="nil"/>
              <w:tr2bl w:val="nil"/>
            </w:tcBorders>
            <w:vAlign w:val="center"/>
          </w:tcPr>
          <w:p w14:paraId="2EDB1BE3">
            <w:pPr>
              <w:jc w:val="center"/>
              <w:rPr>
                <w:rFonts w:ascii="宋体" w:hAnsi="宋体" w:eastAsia="宋体" w:cs="宋体"/>
                <w:color w:val="000000"/>
                <w:sz w:val="20"/>
              </w:rPr>
            </w:pPr>
            <w:r>
              <w:rPr>
                <w:rFonts w:hint="eastAsia" w:ascii="宋体" w:hAnsi="宋体" w:eastAsia="宋体" w:cs="宋体"/>
                <w:sz w:val="20"/>
              </w:rPr>
              <w:t>为推进国家治理体系和治理能力现代化选拔储备高素质法律职业人才。</w:t>
            </w:r>
          </w:p>
        </w:tc>
      </w:tr>
      <w:tr w14:paraId="4DBBA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438" w:type="dxa"/>
            <w:vMerge w:val="continue"/>
            <w:tcBorders>
              <w:tl2br w:val="nil"/>
              <w:tr2bl w:val="nil"/>
            </w:tcBorders>
            <w:vAlign w:val="center"/>
          </w:tcPr>
          <w:p w14:paraId="10B5DC11">
            <w:pPr>
              <w:jc w:val="center"/>
              <w:rPr>
                <w:rFonts w:ascii="宋体" w:cs="宋体"/>
                <w:color w:val="000000"/>
                <w:sz w:val="20"/>
              </w:rPr>
            </w:pPr>
          </w:p>
        </w:tc>
        <w:tc>
          <w:tcPr>
            <w:tcW w:w="723" w:type="dxa"/>
            <w:vMerge w:val="continue"/>
            <w:tcBorders>
              <w:tl2br w:val="nil"/>
              <w:tr2bl w:val="nil"/>
            </w:tcBorders>
            <w:vAlign w:val="center"/>
          </w:tcPr>
          <w:p w14:paraId="0A737044">
            <w:pPr>
              <w:jc w:val="center"/>
              <w:rPr>
                <w:rFonts w:ascii="宋体" w:cs="宋体"/>
                <w:color w:val="000000"/>
                <w:sz w:val="20"/>
              </w:rPr>
            </w:pPr>
          </w:p>
        </w:tc>
        <w:tc>
          <w:tcPr>
            <w:tcW w:w="759" w:type="dxa"/>
            <w:gridSpan w:val="2"/>
            <w:tcBorders>
              <w:tl2br w:val="nil"/>
              <w:tr2bl w:val="nil"/>
            </w:tcBorders>
            <w:vAlign w:val="center"/>
          </w:tcPr>
          <w:p w14:paraId="649CB01E">
            <w:pPr>
              <w:widowControl/>
              <w:spacing w:line="200" w:lineRule="exact"/>
              <w:jc w:val="center"/>
              <w:textAlignment w:val="center"/>
              <w:rPr>
                <w:rFonts w:ascii="宋体" w:hAnsi="宋体" w:eastAsia="宋体" w:cs="宋体"/>
                <w:color w:val="000000"/>
                <w:sz w:val="20"/>
              </w:rPr>
            </w:pPr>
            <w:r>
              <w:rPr>
                <w:rFonts w:hint="eastAsia" w:ascii="宋体" w:hAnsi="宋体" w:eastAsia="宋体" w:cs="宋体"/>
                <w:color w:val="000000"/>
                <w:kern w:val="0"/>
                <w:sz w:val="20"/>
              </w:rPr>
              <w:t>生态效益指标</w:t>
            </w:r>
          </w:p>
        </w:tc>
        <w:tc>
          <w:tcPr>
            <w:tcW w:w="2872" w:type="dxa"/>
            <w:tcBorders>
              <w:tl2br w:val="nil"/>
              <w:tr2bl w:val="nil"/>
            </w:tcBorders>
            <w:vAlign w:val="center"/>
          </w:tcPr>
          <w:p w14:paraId="5D8067BF">
            <w:pPr>
              <w:jc w:val="left"/>
              <w:textAlignment w:val="center"/>
              <w:rPr>
                <w:rFonts w:hint="eastAsia" w:ascii="宋体" w:hAnsi="宋体" w:eastAsia="宋体" w:cs="宋体"/>
                <w:color w:val="000000"/>
                <w:sz w:val="20"/>
                <w:lang w:eastAsia="zh-CN"/>
              </w:rPr>
            </w:pPr>
            <w:r>
              <w:rPr>
                <w:rFonts w:hint="eastAsia" w:ascii="宋体" w:hAnsi="宋体" w:eastAsia="宋体" w:cs="宋体"/>
                <w:color w:val="000000"/>
                <w:sz w:val="20"/>
                <w:lang w:val="en-US" w:eastAsia="zh-CN"/>
              </w:rPr>
              <w:t>没有</w:t>
            </w:r>
          </w:p>
        </w:tc>
        <w:tc>
          <w:tcPr>
            <w:tcW w:w="4228" w:type="dxa"/>
            <w:gridSpan w:val="2"/>
            <w:tcBorders>
              <w:tl2br w:val="nil"/>
              <w:tr2bl w:val="nil"/>
            </w:tcBorders>
            <w:vAlign w:val="center"/>
          </w:tcPr>
          <w:p w14:paraId="43C8E7CD">
            <w:pPr>
              <w:jc w:val="center"/>
              <w:rPr>
                <w:rFonts w:hint="eastAsia" w:ascii="宋体" w:hAnsi="宋体" w:eastAsia="宋体" w:cs="宋体"/>
                <w:color w:val="000000"/>
                <w:sz w:val="20"/>
                <w:lang w:eastAsia="zh-CN"/>
              </w:rPr>
            </w:pPr>
            <w:r>
              <w:rPr>
                <w:rFonts w:hint="eastAsia" w:ascii="宋体" w:hAnsi="宋体" w:eastAsia="宋体" w:cs="宋体"/>
                <w:color w:val="000000"/>
                <w:sz w:val="20"/>
                <w:lang w:val="en-US" w:eastAsia="zh-CN"/>
              </w:rPr>
              <w:t>没有</w:t>
            </w:r>
          </w:p>
        </w:tc>
      </w:tr>
      <w:tr w14:paraId="520F8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438" w:type="dxa"/>
            <w:vMerge w:val="continue"/>
            <w:tcBorders>
              <w:tl2br w:val="nil"/>
              <w:tr2bl w:val="nil"/>
            </w:tcBorders>
            <w:vAlign w:val="center"/>
          </w:tcPr>
          <w:p w14:paraId="1A051D70">
            <w:pPr>
              <w:jc w:val="center"/>
              <w:rPr>
                <w:rFonts w:ascii="宋体" w:cs="宋体"/>
                <w:color w:val="000000"/>
                <w:sz w:val="20"/>
              </w:rPr>
            </w:pPr>
          </w:p>
        </w:tc>
        <w:tc>
          <w:tcPr>
            <w:tcW w:w="723" w:type="dxa"/>
            <w:vMerge w:val="continue"/>
            <w:tcBorders>
              <w:tl2br w:val="nil"/>
              <w:tr2bl w:val="nil"/>
            </w:tcBorders>
            <w:vAlign w:val="center"/>
          </w:tcPr>
          <w:p w14:paraId="18E401EF">
            <w:pPr>
              <w:jc w:val="center"/>
              <w:rPr>
                <w:rFonts w:ascii="宋体" w:cs="宋体"/>
                <w:color w:val="000000"/>
                <w:sz w:val="20"/>
              </w:rPr>
            </w:pPr>
          </w:p>
        </w:tc>
        <w:tc>
          <w:tcPr>
            <w:tcW w:w="759" w:type="dxa"/>
            <w:gridSpan w:val="2"/>
            <w:tcBorders>
              <w:tl2br w:val="nil"/>
              <w:tr2bl w:val="nil"/>
            </w:tcBorders>
            <w:vAlign w:val="center"/>
          </w:tcPr>
          <w:p w14:paraId="4C4C65BF">
            <w:pPr>
              <w:widowControl/>
              <w:spacing w:line="200" w:lineRule="exact"/>
              <w:jc w:val="center"/>
              <w:rPr>
                <w:rFonts w:ascii="宋体" w:hAnsi="宋体" w:eastAsia="宋体" w:cs="宋体"/>
                <w:color w:val="000000"/>
                <w:sz w:val="20"/>
              </w:rPr>
            </w:pPr>
            <w:r>
              <w:rPr>
                <w:rFonts w:hint="eastAsia" w:ascii="宋体" w:hAnsi="宋体" w:eastAsia="宋体" w:cs="宋体"/>
                <w:color w:val="000000"/>
                <w:sz w:val="20"/>
              </w:rPr>
              <w:t>可持续影响指标</w:t>
            </w:r>
          </w:p>
        </w:tc>
        <w:tc>
          <w:tcPr>
            <w:tcW w:w="2872" w:type="dxa"/>
            <w:tcBorders>
              <w:tl2br w:val="nil"/>
              <w:tr2bl w:val="nil"/>
            </w:tcBorders>
            <w:vAlign w:val="center"/>
          </w:tcPr>
          <w:p w14:paraId="3D416F2A">
            <w:pPr>
              <w:jc w:val="left"/>
              <w:textAlignment w:val="center"/>
              <w:rPr>
                <w:rFonts w:ascii="宋体" w:hAnsi="宋体" w:eastAsia="宋体" w:cs="宋体"/>
                <w:color w:val="000000"/>
                <w:sz w:val="20"/>
              </w:rPr>
            </w:pPr>
            <w:r>
              <w:rPr>
                <w:rFonts w:hint="eastAsia" w:ascii="宋体" w:hAnsi="宋体" w:eastAsia="宋体" w:cs="宋体"/>
                <w:color w:val="000000"/>
                <w:sz w:val="20"/>
              </w:rPr>
              <w:t>不适用</w:t>
            </w:r>
          </w:p>
        </w:tc>
        <w:tc>
          <w:tcPr>
            <w:tcW w:w="4228" w:type="dxa"/>
            <w:gridSpan w:val="2"/>
            <w:tcBorders>
              <w:tl2br w:val="nil"/>
              <w:tr2bl w:val="nil"/>
            </w:tcBorders>
            <w:vAlign w:val="center"/>
          </w:tcPr>
          <w:p w14:paraId="04EC7BE8">
            <w:pPr>
              <w:jc w:val="center"/>
              <w:rPr>
                <w:rFonts w:ascii="宋体" w:hAnsi="宋体" w:eastAsia="宋体" w:cs="宋体"/>
                <w:color w:val="000000"/>
                <w:sz w:val="20"/>
              </w:rPr>
            </w:pPr>
            <w:r>
              <w:rPr>
                <w:rFonts w:hint="eastAsia" w:ascii="宋体" w:hAnsi="宋体" w:eastAsia="宋体" w:cs="宋体"/>
                <w:color w:val="000000"/>
                <w:sz w:val="20"/>
              </w:rPr>
              <w:t>不适用</w:t>
            </w:r>
          </w:p>
        </w:tc>
      </w:tr>
      <w:tr w14:paraId="73384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438" w:type="dxa"/>
            <w:vMerge w:val="continue"/>
            <w:tcBorders>
              <w:tl2br w:val="nil"/>
              <w:tr2bl w:val="nil"/>
            </w:tcBorders>
            <w:vAlign w:val="center"/>
          </w:tcPr>
          <w:p w14:paraId="6BB22774">
            <w:pPr>
              <w:jc w:val="center"/>
              <w:rPr>
                <w:rFonts w:ascii="宋体" w:cs="宋体"/>
                <w:color w:val="000000"/>
                <w:sz w:val="20"/>
              </w:rPr>
            </w:pPr>
          </w:p>
        </w:tc>
        <w:tc>
          <w:tcPr>
            <w:tcW w:w="723" w:type="dxa"/>
            <w:tcBorders>
              <w:tl2br w:val="nil"/>
              <w:tr2bl w:val="nil"/>
            </w:tcBorders>
            <w:vAlign w:val="center"/>
          </w:tcPr>
          <w:p w14:paraId="1CA6A2B7">
            <w:pPr>
              <w:widowControl/>
              <w:spacing w:line="200" w:lineRule="exact"/>
              <w:jc w:val="center"/>
              <w:rPr>
                <w:rFonts w:ascii="宋体" w:hAnsi="宋体" w:eastAsia="宋体" w:cs="宋体"/>
                <w:color w:val="000000"/>
                <w:sz w:val="20"/>
              </w:rPr>
            </w:pPr>
            <w:r>
              <w:rPr>
                <w:rFonts w:hint="eastAsia" w:ascii="宋体" w:hAnsi="宋体" w:eastAsia="宋体" w:cs="宋体"/>
                <w:color w:val="000000"/>
                <w:sz w:val="20"/>
              </w:rPr>
              <w:t>满意度指标</w:t>
            </w:r>
          </w:p>
        </w:tc>
        <w:tc>
          <w:tcPr>
            <w:tcW w:w="759" w:type="dxa"/>
            <w:gridSpan w:val="2"/>
            <w:tcBorders>
              <w:tl2br w:val="nil"/>
              <w:tr2bl w:val="nil"/>
            </w:tcBorders>
            <w:vAlign w:val="center"/>
          </w:tcPr>
          <w:p w14:paraId="220EE08C">
            <w:pPr>
              <w:widowControl/>
              <w:spacing w:line="200" w:lineRule="exact"/>
              <w:jc w:val="center"/>
              <w:rPr>
                <w:rFonts w:ascii="宋体" w:hAnsi="宋体" w:eastAsia="宋体" w:cs="宋体"/>
                <w:color w:val="000000"/>
                <w:sz w:val="20"/>
              </w:rPr>
            </w:pPr>
            <w:r>
              <w:rPr>
                <w:rFonts w:hint="eastAsia" w:ascii="宋体" w:hAnsi="宋体" w:eastAsia="宋体" w:cs="宋体"/>
                <w:color w:val="000000"/>
                <w:sz w:val="20"/>
              </w:rPr>
              <w:t>服务对象满意度</w:t>
            </w:r>
          </w:p>
        </w:tc>
        <w:tc>
          <w:tcPr>
            <w:tcW w:w="2872" w:type="dxa"/>
            <w:tcBorders>
              <w:tl2br w:val="nil"/>
              <w:tr2bl w:val="nil"/>
            </w:tcBorders>
            <w:vAlign w:val="center"/>
          </w:tcPr>
          <w:p w14:paraId="1C9029C2">
            <w:pPr>
              <w:jc w:val="left"/>
              <w:textAlignment w:val="center"/>
              <w:rPr>
                <w:rFonts w:ascii="宋体" w:hAnsi="宋体" w:eastAsia="宋体" w:cs="宋体"/>
                <w:sz w:val="20"/>
              </w:rPr>
            </w:pPr>
            <w:r>
              <w:rPr>
                <w:rFonts w:hint="eastAsia" w:ascii="宋体" w:hAnsi="宋体" w:eastAsia="宋体" w:cs="宋体"/>
                <w:sz w:val="20"/>
              </w:rPr>
              <w:t>考生满意度</w:t>
            </w:r>
          </w:p>
        </w:tc>
        <w:tc>
          <w:tcPr>
            <w:tcW w:w="4228" w:type="dxa"/>
            <w:gridSpan w:val="2"/>
            <w:tcBorders>
              <w:tl2br w:val="nil"/>
              <w:tr2bl w:val="nil"/>
            </w:tcBorders>
            <w:vAlign w:val="center"/>
          </w:tcPr>
          <w:p w14:paraId="44F60871">
            <w:pPr>
              <w:jc w:val="center"/>
              <w:rPr>
                <w:rFonts w:ascii="宋体" w:hAnsi="宋体" w:eastAsia="宋体" w:cs="宋体"/>
                <w:sz w:val="20"/>
              </w:rPr>
            </w:pPr>
            <w:r>
              <w:rPr>
                <w:rFonts w:hint="eastAsia" w:ascii="宋体" w:hAnsi="宋体" w:eastAsia="宋体" w:cs="宋体"/>
                <w:sz w:val="20"/>
              </w:rPr>
              <w:t>≥9</w:t>
            </w:r>
            <w:r>
              <w:rPr>
                <w:rFonts w:hint="eastAsia" w:ascii="宋体" w:hAnsi="宋体" w:eastAsia="宋体" w:cs="宋体"/>
                <w:sz w:val="20"/>
                <w:lang w:val="en-US" w:eastAsia="zh-CN"/>
              </w:rPr>
              <w:t>0</w:t>
            </w:r>
            <w:r>
              <w:rPr>
                <w:rFonts w:hint="eastAsia" w:ascii="宋体" w:hAnsi="宋体" w:eastAsia="宋体" w:cs="宋体"/>
                <w:sz w:val="20"/>
              </w:rPr>
              <w:t>%</w:t>
            </w:r>
          </w:p>
        </w:tc>
      </w:tr>
    </w:tbl>
    <w:p w14:paraId="59902B8C">
      <w:pPr>
        <w:tabs>
          <w:tab w:val="left" w:pos="3316"/>
        </w:tabs>
        <w:adjustRightInd w:val="0"/>
        <w:snapToGrid w:val="0"/>
        <w:spacing w:line="560" w:lineRule="exact"/>
        <w:outlineLvl w:val="0"/>
        <w:rPr>
          <w:rFonts w:ascii="TimesNewRoman" w:hAnsi="TimesNewRoman" w:eastAsia="黑体" w:cs="TimesNewRoman"/>
          <w:color w:val="000000"/>
          <w:sz w:val="36"/>
          <w:szCs w:val="36"/>
        </w:rPr>
      </w:pPr>
    </w:p>
    <w:p w14:paraId="78133E79">
      <w:pPr>
        <w:tabs>
          <w:tab w:val="left" w:pos="3316"/>
        </w:tabs>
        <w:adjustRightInd w:val="0"/>
        <w:snapToGrid w:val="0"/>
        <w:spacing w:line="560" w:lineRule="exact"/>
        <w:outlineLvl w:val="0"/>
        <w:rPr>
          <w:rFonts w:ascii="TimesNewRoman" w:hAnsi="TimesNewRoman" w:eastAsia="黑体" w:cs="TimesNewRoman"/>
          <w:color w:val="000000"/>
          <w:sz w:val="36"/>
          <w:szCs w:val="36"/>
        </w:rPr>
      </w:pPr>
    </w:p>
    <w:p w14:paraId="0711601B">
      <w:pPr>
        <w:tabs>
          <w:tab w:val="left" w:pos="3316"/>
        </w:tabs>
        <w:adjustRightInd w:val="0"/>
        <w:snapToGrid w:val="0"/>
        <w:spacing w:line="560" w:lineRule="exact"/>
        <w:outlineLvl w:val="0"/>
        <w:rPr>
          <w:rFonts w:ascii="TimesNewRoman" w:hAnsi="TimesNewRoman" w:eastAsia="黑体" w:cs="TimesNewRoman"/>
          <w:color w:val="000000"/>
          <w:sz w:val="36"/>
          <w:szCs w:val="36"/>
        </w:rPr>
      </w:pPr>
    </w:p>
    <w:tbl>
      <w:tblPr>
        <w:tblStyle w:val="5"/>
        <w:tblW w:w="9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723"/>
        <w:gridCol w:w="282"/>
        <w:gridCol w:w="477"/>
        <w:gridCol w:w="2872"/>
        <w:gridCol w:w="1848"/>
        <w:gridCol w:w="2380"/>
      </w:tblGrid>
      <w:tr w14:paraId="3E61A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7"/>
            <w:tcBorders>
              <w:top w:val="nil"/>
              <w:left w:val="nil"/>
              <w:bottom w:val="nil"/>
              <w:right w:val="nil"/>
            </w:tcBorders>
            <w:vAlign w:val="center"/>
          </w:tcPr>
          <w:p w14:paraId="50716921">
            <w:pPr>
              <w:widowControl/>
              <w:ind w:firstLine="3373" w:firstLineChars="1200"/>
              <w:textAlignment w:val="center"/>
              <w:rPr>
                <w:rFonts w:ascii="宋体" w:cs="宋体"/>
                <w:b/>
                <w:bCs/>
                <w:color w:val="000000"/>
                <w:szCs w:val="32"/>
              </w:rPr>
            </w:pPr>
            <w:r>
              <w:rPr>
                <w:rFonts w:hint="eastAsia" w:ascii="宋体" w:hAnsi="宋体" w:eastAsia="宋体" w:cs="宋体"/>
                <w:b/>
                <w:color w:val="000000"/>
                <w:kern w:val="0"/>
                <w:sz w:val="28"/>
                <w:szCs w:val="28"/>
              </w:rPr>
              <w:t>项目支出绩效目标表</w:t>
            </w:r>
          </w:p>
        </w:tc>
      </w:tr>
      <w:tr w14:paraId="2F5DE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7"/>
            <w:tcBorders>
              <w:top w:val="nil"/>
              <w:left w:val="nil"/>
              <w:right w:val="nil"/>
            </w:tcBorders>
            <w:vAlign w:val="center"/>
          </w:tcPr>
          <w:p w14:paraId="7F516C58">
            <w:pPr>
              <w:widowControl/>
              <w:jc w:val="center"/>
              <w:textAlignment w:val="center"/>
              <w:rPr>
                <w:rFonts w:ascii="宋体" w:cs="宋体"/>
                <w:color w:val="000000"/>
                <w:sz w:val="20"/>
              </w:rPr>
            </w:pPr>
            <w:r>
              <w:rPr>
                <w:rFonts w:hint="eastAsia" w:ascii="宋体" w:hAnsi="宋体" w:eastAsia="宋体" w:cs="宋体"/>
                <w:color w:val="000000"/>
                <w:kern w:val="0"/>
                <w:sz w:val="20"/>
              </w:rPr>
              <w:t xml:space="preserve"> （</w:t>
            </w:r>
            <w:r>
              <w:rPr>
                <w:rFonts w:ascii="宋体" w:hAnsi="宋体" w:eastAsia="宋体" w:cs="宋体"/>
                <w:color w:val="000000"/>
                <w:kern w:val="0"/>
                <w:sz w:val="20"/>
              </w:rPr>
              <w:t>202</w:t>
            </w:r>
            <w:r>
              <w:rPr>
                <w:rFonts w:hint="eastAsia" w:ascii="宋体" w:hAnsi="宋体" w:eastAsia="宋体" w:cs="宋体"/>
                <w:color w:val="000000"/>
                <w:kern w:val="0"/>
                <w:sz w:val="20"/>
                <w:lang w:val="en-US" w:eastAsia="zh-CN"/>
              </w:rPr>
              <w:t>6</w:t>
            </w:r>
            <w:r>
              <w:rPr>
                <w:rFonts w:hint="eastAsia" w:ascii="宋体" w:hAnsi="宋体" w:eastAsia="宋体" w:cs="宋体"/>
                <w:color w:val="000000"/>
                <w:kern w:val="0"/>
                <w:sz w:val="20"/>
              </w:rPr>
              <w:t xml:space="preserve">年度）                                </w:t>
            </w:r>
          </w:p>
        </w:tc>
      </w:tr>
      <w:tr w14:paraId="50074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1A01A8F2">
            <w:pPr>
              <w:widowControl/>
              <w:jc w:val="center"/>
              <w:textAlignment w:val="center"/>
              <w:rPr>
                <w:rFonts w:ascii="宋体" w:cs="宋体"/>
                <w:color w:val="000000"/>
                <w:sz w:val="20"/>
              </w:rPr>
            </w:pPr>
            <w:r>
              <w:rPr>
                <w:rFonts w:hint="eastAsia" w:ascii="宋体" w:hAnsi="宋体" w:eastAsia="宋体" w:cs="宋体"/>
                <w:color w:val="000000"/>
                <w:kern w:val="0"/>
                <w:sz w:val="20"/>
              </w:rPr>
              <w:t>项目名称</w:t>
            </w:r>
          </w:p>
        </w:tc>
        <w:tc>
          <w:tcPr>
            <w:tcW w:w="7577" w:type="dxa"/>
            <w:gridSpan w:val="4"/>
            <w:tcBorders>
              <w:tl2br w:val="nil"/>
              <w:tr2bl w:val="nil"/>
            </w:tcBorders>
            <w:vAlign w:val="center"/>
          </w:tcPr>
          <w:p w14:paraId="5AFAD4C5">
            <w:pPr>
              <w:jc w:val="center"/>
              <w:rPr>
                <w:rFonts w:ascii="宋体" w:hAnsi="宋体" w:eastAsia="宋体" w:cs="宋体"/>
                <w:color w:val="000000"/>
                <w:sz w:val="20"/>
              </w:rPr>
            </w:pPr>
            <w:r>
              <w:rPr>
                <w:rFonts w:hint="eastAsia" w:ascii="宋体" w:hAnsi="宋体" w:eastAsia="宋体" w:cs="宋体"/>
                <w:color w:val="000000"/>
                <w:sz w:val="20"/>
              </w:rPr>
              <w:t>合法性审查及法律顾问组</w:t>
            </w:r>
          </w:p>
        </w:tc>
      </w:tr>
      <w:tr w14:paraId="45A8C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tcBorders>
              <w:tl2br w:val="nil"/>
              <w:tr2bl w:val="nil"/>
            </w:tcBorders>
            <w:vAlign w:val="center"/>
          </w:tcPr>
          <w:p w14:paraId="15941AFC">
            <w:pPr>
              <w:widowControl/>
              <w:spacing w:line="200" w:lineRule="exact"/>
              <w:jc w:val="center"/>
              <w:textAlignment w:val="center"/>
              <w:rPr>
                <w:rFonts w:ascii="宋体" w:cs="宋体"/>
                <w:color w:val="000000"/>
                <w:sz w:val="20"/>
              </w:rPr>
            </w:pPr>
            <w:r>
              <w:rPr>
                <w:rFonts w:hint="eastAsia" w:ascii="宋体" w:hAnsi="宋体" w:eastAsia="宋体" w:cs="宋体"/>
                <w:color w:val="000000"/>
                <w:kern w:val="0"/>
                <w:sz w:val="20"/>
              </w:rPr>
              <w:t>主管部门   及代码</w:t>
            </w:r>
          </w:p>
        </w:tc>
        <w:tc>
          <w:tcPr>
            <w:tcW w:w="3349" w:type="dxa"/>
            <w:gridSpan w:val="2"/>
            <w:tcBorders>
              <w:tl2br w:val="nil"/>
              <w:tr2bl w:val="nil"/>
            </w:tcBorders>
            <w:vAlign w:val="center"/>
          </w:tcPr>
          <w:p w14:paraId="7B938A39">
            <w:pPr>
              <w:jc w:val="center"/>
              <w:rPr>
                <w:rFonts w:ascii="宋体" w:hAnsi="宋体" w:eastAsia="宋体" w:cs="宋体"/>
                <w:color w:val="000000"/>
                <w:sz w:val="20"/>
              </w:rPr>
            </w:pPr>
            <w:r>
              <w:rPr>
                <w:rFonts w:hint="eastAsia" w:ascii="宋体" w:hAnsi="宋体" w:eastAsia="宋体" w:cs="宋体"/>
                <w:sz w:val="18"/>
                <w:szCs w:val="18"/>
              </w:rPr>
              <w:t>[032]淮南市司法局</w:t>
            </w:r>
          </w:p>
        </w:tc>
        <w:tc>
          <w:tcPr>
            <w:tcW w:w="1848" w:type="dxa"/>
            <w:tcBorders>
              <w:tl2br w:val="nil"/>
              <w:tr2bl w:val="nil"/>
            </w:tcBorders>
            <w:vAlign w:val="center"/>
          </w:tcPr>
          <w:p w14:paraId="2404F8C0">
            <w:pPr>
              <w:widowControl/>
              <w:jc w:val="center"/>
              <w:textAlignment w:val="center"/>
              <w:rPr>
                <w:rFonts w:ascii="宋体" w:hAnsi="宋体" w:eastAsia="宋体" w:cs="宋体"/>
                <w:color w:val="000000"/>
              </w:rPr>
            </w:pPr>
            <w:r>
              <w:rPr>
                <w:rFonts w:hint="eastAsia" w:ascii="宋体" w:hAnsi="宋体" w:eastAsia="宋体" w:cs="宋体"/>
                <w:color w:val="000000"/>
                <w:kern w:val="0"/>
                <w:sz w:val="20"/>
              </w:rPr>
              <w:t>实施单位</w:t>
            </w:r>
          </w:p>
        </w:tc>
        <w:tc>
          <w:tcPr>
            <w:tcW w:w="2380" w:type="dxa"/>
            <w:tcBorders>
              <w:tl2br w:val="nil"/>
              <w:tr2bl w:val="nil"/>
            </w:tcBorders>
            <w:vAlign w:val="center"/>
          </w:tcPr>
          <w:p w14:paraId="345AC897">
            <w:pPr>
              <w:jc w:val="center"/>
              <w:rPr>
                <w:rFonts w:ascii="宋体" w:hAnsi="宋体" w:eastAsia="宋体" w:cs="宋体"/>
                <w:color w:val="000000"/>
              </w:rPr>
            </w:pPr>
            <w:r>
              <w:rPr>
                <w:rFonts w:hint="eastAsia" w:ascii="宋体" w:hAnsi="宋体" w:eastAsia="宋体" w:cs="宋体"/>
                <w:sz w:val="18"/>
                <w:szCs w:val="18"/>
              </w:rPr>
              <w:t>淮南市司法局</w:t>
            </w:r>
          </w:p>
        </w:tc>
      </w:tr>
      <w:tr w14:paraId="283C0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281C4124">
            <w:pPr>
              <w:widowControl/>
              <w:jc w:val="center"/>
              <w:textAlignment w:val="center"/>
              <w:rPr>
                <w:rFonts w:ascii="宋体" w:cs="宋体"/>
                <w:color w:val="000000"/>
                <w:sz w:val="20"/>
              </w:rPr>
            </w:pPr>
            <w:r>
              <w:rPr>
                <w:rFonts w:hint="eastAsia" w:ascii="宋体" w:hAnsi="宋体" w:eastAsia="宋体" w:cs="宋体"/>
                <w:color w:val="000000"/>
                <w:kern w:val="0"/>
                <w:sz w:val="20"/>
              </w:rPr>
              <w:t>项目来源</w:t>
            </w:r>
          </w:p>
        </w:tc>
        <w:tc>
          <w:tcPr>
            <w:tcW w:w="3349" w:type="dxa"/>
            <w:gridSpan w:val="2"/>
            <w:tcBorders>
              <w:tl2br w:val="nil"/>
              <w:tr2bl w:val="nil"/>
            </w:tcBorders>
            <w:vAlign w:val="center"/>
          </w:tcPr>
          <w:p w14:paraId="39E9F130">
            <w:pPr>
              <w:jc w:val="center"/>
              <w:rPr>
                <w:rFonts w:ascii="宋体" w:hAnsi="宋体" w:eastAsia="宋体" w:cs="宋体"/>
                <w:color w:val="000000"/>
                <w:sz w:val="20"/>
              </w:rPr>
            </w:pPr>
            <w:r>
              <w:rPr>
                <w:rFonts w:hint="eastAsia" w:ascii="宋体" w:hAnsi="宋体" w:eastAsia="宋体" w:cs="宋体"/>
                <w:sz w:val="18"/>
                <w:szCs w:val="18"/>
              </w:rPr>
              <w:t>常年项目</w:t>
            </w:r>
          </w:p>
        </w:tc>
        <w:tc>
          <w:tcPr>
            <w:tcW w:w="1848" w:type="dxa"/>
            <w:tcBorders>
              <w:tl2br w:val="nil"/>
              <w:tr2bl w:val="nil"/>
            </w:tcBorders>
            <w:vAlign w:val="center"/>
          </w:tcPr>
          <w:p w14:paraId="6EE16920">
            <w:pPr>
              <w:widowControl/>
              <w:jc w:val="center"/>
              <w:textAlignment w:val="center"/>
              <w:rPr>
                <w:rFonts w:ascii="宋体" w:hAnsi="宋体" w:eastAsia="宋体" w:cs="宋体"/>
                <w:color w:val="000000"/>
              </w:rPr>
            </w:pPr>
            <w:r>
              <w:rPr>
                <w:rFonts w:hint="eastAsia" w:ascii="宋体" w:hAnsi="宋体" w:eastAsia="宋体" w:cs="宋体"/>
                <w:color w:val="000000"/>
                <w:kern w:val="0"/>
                <w:sz w:val="20"/>
              </w:rPr>
              <w:t>项目期</w:t>
            </w:r>
          </w:p>
        </w:tc>
        <w:tc>
          <w:tcPr>
            <w:tcW w:w="2380" w:type="dxa"/>
            <w:tcBorders>
              <w:tl2br w:val="nil"/>
              <w:tr2bl w:val="nil"/>
            </w:tcBorders>
            <w:vAlign w:val="center"/>
          </w:tcPr>
          <w:p w14:paraId="49D70ADC">
            <w:pPr>
              <w:jc w:val="center"/>
              <w:rPr>
                <w:rFonts w:ascii="宋体" w:hAnsi="宋体" w:eastAsia="宋体" w:cs="宋体"/>
                <w:color w:val="000000"/>
              </w:rPr>
            </w:pPr>
            <w:r>
              <w:rPr>
                <w:rFonts w:hint="eastAsia" w:ascii="宋体" w:hAnsi="宋体" w:eastAsia="宋体" w:cs="宋体"/>
                <w:sz w:val="18"/>
                <w:szCs w:val="18"/>
              </w:rPr>
              <w:t xml:space="preserve"> </w:t>
            </w:r>
            <w:r>
              <w:rPr>
                <w:rFonts w:hint="eastAsia" w:ascii="宋体" w:hAnsi="宋体" w:eastAsia="宋体" w:cs="宋体"/>
                <w:sz w:val="18"/>
                <w:szCs w:val="18"/>
                <w:lang w:val="en-US" w:eastAsia="zh-CN"/>
              </w:rPr>
              <w:t>5</w:t>
            </w:r>
            <w:r>
              <w:rPr>
                <w:rFonts w:hint="eastAsia" w:ascii="宋体" w:hAnsi="宋体" w:eastAsia="宋体" w:cs="宋体"/>
                <w:sz w:val="18"/>
                <w:szCs w:val="18"/>
              </w:rPr>
              <w:t xml:space="preserve">年 </w:t>
            </w:r>
          </w:p>
        </w:tc>
      </w:tr>
      <w:tr w14:paraId="2AFD9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tcBorders>
              <w:tl2br w:val="nil"/>
              <w:tr2bl w:val="nil"/>
            </w:tcBorders>
            <w:vAlign w:val="center"/>
          </w:tcPr>
          <w:p w14:paraId="434C61C8">
            <w:pPr>
              <w:widowControl/>
              <w:jc w:val="center"/>
              <w:textAlignment w:val="center"/>
              <w:rPr>
                <w:rFonts w:ascii="宋体" w:cs="宋体"/>
                <w:color w:val="000000"/>
                <w:sz w:val="20"/>
              </w:rPr>
            </w:pPr>
            <w:r>
              <w:rPr>
                <w:rFonts w:hint="eastAsia" w:ascii="宋体" w:hAnsi="宋体" w:eastAsia="宋体" w:cs="宋体"/>
                <w:color w:val="000000"/>
                <w:kern w:val="0"/>
                <w:sz w:val="20"/>
              </w:rPr>
              <w:t>项目资金</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（万元）</w:t>
            </w:r>
          </w:p>
        </w:tc>
        <w:tc>
          <w:tcPr>
            <w:tcW w:w="3349" w:type="dxa"/>
            <w:gridSpan w:val="2"/>
            <w:tcBorders>
              <w:tl2br w:val="nil"/>
              <w:tr2bl w:val="nil"/>
            </w:tcBorders>
            <w:vAlign w:val="center"/>
          </w:tcPr>
          <w:p w14:paraId="4B41B6B2">
            <w:pPr>
              <w:widowControl/>
              <w:jc w:val="left"/>
              <w:textAlignment w:val="center"/>
              <w:rPr>
                <w:rFonts w:ascii="宋体" w:hAnsi="宋体" w:eastAsia="宋体" w:cs="宋体"/>
                <w:color w:val="000000"/>
                <w:sz w:val="20"/>
              </w:rPr>
            </w:pPr>
            <w:r>
              <w:rPr>
                <w:rFonts w:hint="eastAsia" w:ascii="宋体" w:hAnsi="宋体" w:eastAsia="宋体" w:cs="宋体"/>
                <w:color w:val="000000"/>
                <w:kern w:val="0"/>
                <w:sz w:val="20"/>
              </w:rPr>
              <w:t xml:space="preserve"> 年度资金总额：</w:t>
            </w:r>
          </w:p>
        </w:tc>
        <w:tc>
          <w:tcPr>
            <w:tcW w:w="4228" w:type="dxa"/>
            <w:gridSpan w:val="2"/>
            <w:tcBorders>
              <w:tl2br w:val="nil"/>
              <w:tr2bl w:val="nil"/>
            </w:tcBorders>
            <w:vAlign w:val="center"/>
          </w:tcPr>
          <w:p w14:paraId="3FF8CC97">
            <w:pPr>
              <w:jc w:val="right"/>
              <w:rPr>
                <w:rFonts w:ascii="宋体" w:hAnsi="宋体" w:eastAsia="宋体" w:cs="宋体"/>
                <w:color w:val="000000"/>
                <w:sz w:val="20"/>
              </w:rPr>
            </w:pPr>
            <w:r>
              <w:rPr>
                <w:rFonts w:hint="eastAsia" w:ascii="宋体" w:hAnsi="宋体" w:eastAsia="宋体" w:cs="宋体"/>
                <w:sz w:val="18"/>
                <w:szCs w:val="18"/>
              </w:rPr>
              <w:t>15.0</w:t>
            </w:r>
          </w:p>
        </w:tc>
      </w:tr>
      <w:tr w14:paraId="3EA19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045B9F35">
            <w:pPr>
              <w:jc w:val="center"/>
              <w:rPr>
                <w:rFonts w:ascii="宋体" w:cs="宋体"/>
                <w:color w:val="000000"/>
                <w:sz w:val="20"/>
              </w:rPr>
            </w:pPr>
          </w:p>
        </w:tc>
        <w:tc>
          <w:tcPr>
            <w:tcW w:w="3349" w:type="dxa"/>
            <w:gridSpan w:val="2"/>
            <w:tcBorders>
              <w:tl2br w:val="nil"/>
              <w:tr2bl w:val="nil"/>
            </w:tcBorders>
            <w:vAlign w:val="center"/>
          </w:tcPr>
          <w:p w14:paraId="307EE3DD">
            <w:pPr>
              <w:widowControl/>
              <w:jc w:val="left"/>
              <w:textAlignment w:val="center"/>
              <w:rPr>
                <w:rFonts w:ascii="宋体" w:hAnsi="宋体" w:eastAsia="宋体" w:cs="宋体"/>
                <w:color w:val="000000"/>
                <w:sz w:val="20"/>
              </w:rPr>
            </w:pPr>
            <w:r>
              <w:rPr>
                <w:rFonts w:hint="eastAsia" w:ascii="宋体" w:hAnsi="宋体" w:eastAsia="宋体" w:cs="宋体"/>
                <w:color w:val="000000"/>
                <w:kern w:val="0"/>
                <w:sz w:val="20"/>
              </w:rPr>
              <w:t xml:space="preserve">   其中：财政拨款</w:t>
            </w:r>
          </w:p>
        </w:tc>
        <w:tc>
          <w:tcPr>
            <w:tcW w:w="4228" w:type="dxa"/>
            <w:gridSpan w:val="2"/>
            <w:tcBorders>
              <w:tl2br w:val="nil"/>
              <w:tr2bl w:val="nil"/>
            </w:tcBorders>
            <w:vAlign w:val="center"/>
          </w:tcPr>
          <w:p w14:paraId="588EE413">
            <w:pPr>
              <w:jc w:val="right"/>
              <w:rPr>
                <w:rFonts w:ascii="宋体" w:hAnsi="宋体" w:eastAsia="宋体" w:cs="宋体"/>
                <w:color w:val="000000"/>
                <w:sz w:val="20"/>
              </w:rPr>
            </w:pPr>
            <w:r>
              <w:rPr>
                <w:rFonts w:hint="eastAsia" w:ascii="宋体" w:hAnsi="宋体" w:eastAsia="宋体" w:cs="宋体"/>
                <w:sz w:val="18"/>
                <w:szCs w:val="18"/>
              </w:rPr>
              <w:t>15.0</w:t>
            </w:r>
          </w:p>
        </w:tc>
      </w:tr>
      <w:tr w14:paraId="2CD59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63BC1539">
            <w:pPr>
              <w:jc w:val="center"/>
              <w:rPr>
                <w:rFonts w:ascii="宋体" w:cs="宋体"/>
                <w:color w:val="000000"/>
                <w:sz w:val="20"/>
              </w:rPr>
            </w:pPr>
          </w:p>
        </w:tc>
        <w:tc>
          <w:tcPr>
            <w:tcW w:w="3349" w:type="dxa"/>
            <w:gridSpan w:val="2"/>
            <w:tcBorders>
              <w:tl2br w:val="nil"/>
              <w:tr2bl w:val="nil"/>
            </w:tcBorders>
            <w:vAlign w:val="center"/>
          </w:tcPr>
          <w:p w14:paraId="33923C8A">
            <w:pPr>
              <w:widowControl/>
              <w:jc w:val="left"/>
              <w:textAlignment w:val="center"/>
              <w:rPr>
                <w:rFonts w:ascii="宋体" w:hAnsi="宋体" w:eastAsia="宋体" w:cs="宋体"/>
                <w:color w:val="000000"/>
                <w:sz w:val="20"/>
              </w:rPr>
            </w:pPr>
            <w:r>
              <w:rPr>
                <w:rFonts w:hint="eastAsia" w:ascii="宋体" w:hAnsi="宋体" w:eastAsia="宋体" w:cs="宋体"/>
                <w:color w:val="000000"/>
                <w:kern w:val="0"/>
                <w:sz w:val="20"/>
              </w:rPr>
              <w:t xml:space="preserve">         上年结转</w:t>
            </w:r>
          </w:p>
        </w:tc>
        <w:tc>
          <w:tcPr>
            <w:tcW w:w="4228" w:type="dxa"/>
            <w:gridSpan w:val="2"/>
            <w:tcBorders>
              <w:tl2br w:val="nil"/>
              <w:tr2bl w:val="nil"/>
            </w:tcBorders>
            <w:vAlign w:val="center"/>
          </w:tcPr>
          <w:p w14:paraId="10B0A526">
            <w:pPr>
              <w:jc w:val="center"/>
              <w:rPr>
                <w:rFonts w:ascii="宋体" w:hAnsi="宋体" w:eastAsia="宋体" w:cs="宋体"/>
                <w:color w:val="000000"/>
                <w:sz w:val="20"/>
              </w:rPr>
            </w:pPr>
          </w:p>
        </w:tc>
      </w:tr>
      <w:tr w14:paraId="770A9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73DD6B84">
            <w:pPr>
              <w:jc w:val="center"/>
              <w:rPr>
                <w:rFonts w:ascii="宋体" w:cs="宋体"/>
                <w:color w:val="000000"/>
                <w:sz w:val="20"/>
              </w:rPr>
            </w:pPr>
          </w:p>
        </w:tc>
        <w:tc>
          <w:tcPr>
            <w:tcW w:w="3349" w:type="dxa"/>
            <w:gridSpan w:val="2"/>
            <w:tcBorders>
              <w:tl2br w:val="nil"/>
              <w:tr2bl w:val="nil"/>
            </w:tcBorders>
            <w:vAlign w:val="center"/>
          </w:tcPr>
          <w:p w14:paraId="22FC12A5">
            <w:pPr>
              <w:widowControl/>
              <w:jc w:val="left"/>
              <w:textAlignment w:val="center"/>
              <w:rPr>
                <w:rFonts w:ascii="宋体" w:hAnsi="宋体" w:eastAsia="宋体" w:cs="宋体"/>
                <w:color w:val="000000"/>
                <w:sz w:val="20"/>
              </w:rPr>
            </w:pPr>
            <w:r>
              <w:rPr>
                <w:rFonts w:hint="eastAsia" w:ascii="宋体" w:hAnsi="宋体" w:eastAsia="宋体" w:cs="宋体"/>
                <w:color w:val="000000"/>
                <w:kern w:val="0"/>
                <w:sz w:val="20"/>
              </w:rPr>
              <w:t xml:space="preserve">         其他资金</w:t>
            </w:r>
          </w:p>
        </w:tc>
        <w:tc>
          <w:tcPr>
            <w:tcW w:w="4228" w:type="dxa"/>
            <w:gridSpan w:val="2"/>
            <w:tcBorders>
              <w:tl2br w:val="nil"/>
              <w:tr2bl w:val="nil"/>
            </w:tcBorders>
            <w:vAlign w:val="center"/>
          </w:tcPr>
          <w:p w14:paraId="65E8F162">
            <w:pPr>
              <w:jc w:val="center"/>
              <w:rPr>
                <w:rFonts w:ascii="宋体" w:hAnsi="宋体" w:eastAsia="宋体" w:cs="宋体"/>
                <w:color w:val="000000"/>
                <w:sz w:val="20"/>
              </w:rPr>
            </w:pPr>
          </w:p>
        </w:tc>
      </w:tr>
      <w:tr w14:paraId="49DE8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tcBorders>
              <w:tl2br w:val="nil"/>
              <w:tr2bl w:val="nil"/>
            </w:tcBorders>
            <w:vAlign w:val="center"/>
          </w:tcPr>
          <w:p w14:paraId="308E3B99">
            <w:pPr>
              <w:widowControl/>
              <w:spacing w:line="200" w:lineRule="exact"/>
              <w:jc w:val="center"/>
              <w:textAlignment w:val="center"/>
              <w:rPr>
                <w:rFonts w:ascii="宋体" w:cs="宋体"/>
                <w:color w:val="000000"/>
                <w:sz w:val="20"/>
              </w:rPr>
            </w:pPr>
            <w:r>
              <w:rPr>
                <w:rFonts w:hint="eastAsia" w:ascii="宋体" w:hAnsi="宋体" w:eastAsia="宋体" w:cs="宋体"/>
                <w:color w:val="000000"/>
                <w:kern w:val="0"/>
                <w:sz w:val="20"/>
              </w:rPr>
              <w:t>年度</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目标</w:t>
            </w:r>
          </w:p>
        </w:tc>
        <w:tc>
          <w:tcPr>
            <w:tcW w:w="8582" w:type="dxa"/>
            <w:gridSpan w:val="6"/>
            <w:tcBorders>
              <w:tl2br w:val="nil"/>
              <w:tr2bl w:val="nil"/>
            </w:tcBorders>
            <w:vAlign w:val="center"/>
          </w:tcPr>
          <w:p w14:paraId="45994443">
            <w:pPr>
              <w:jc w:val="left"/>
              <w:rPr>
                <w:rFonts w:ascii="宋体" w:hAnsi="宋体" w:eastAsia="宋体" w:cs="宋体"/>
                <w:color w:val="000000"/>
                <w:sz w:val="20"/>
              </w:rPr>
            </w:pPr>
            <w:r>
              <w:rPr>
                <w:rFonts w:hint="eastAsia" w:ascii="宋体" w:hAnsi="宋体" w:eastAsia="宋体" w:cs="宋体"/>
                <w:color w:val="000000"/>
                <w:sz w:val="20"/>
              </w:rPr>
              <w:t xml:space="preserve">政府法律顾问目标是：（一）为市政府重大决策、重大行政行为提供法律意见；（二）参与地方性法规草案、市政府规章草案和市政府规范性文件送审稿的起草、论证；（三）参与处理市政府行政复议、诉讼、仲裁等法律事务；（四）为处置涉法涉诉案件、信访案件和重大突发事件等提供法律意见；（五）草拟、修改、审核、评估、论证以市政府或者市政府办公室名义签署的协议；（六）根据需要参与市政府对外交往和重大经济项目的洽谈； （七）承办市政府交办的其他法律事务。完成2026年度市政府规范性文件合法性审查、市直部门及县区政府规范性文件备案监督、全市规范性文件动态清理工作。     </w:t>
            </w:r>
          </w:p>
        </w:tc>
      </w:tr>
      <w:tr w14:paraId="30C57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38" w:type="dxa"/>
            <w:vMerge w:val="restart"/>
            <w:tcBorders>
              <w:tl2br w:val="nil"/>
              <w:tr2bl w:val="nil"/>
            </w:tcBorders>
            <w:vAlign w:val="center"/>
          </w:tcPr>
          <w:p w14:paraId="5B7DEC33">
            <w:pPr>
              <w:widowControl/>
              <w:jc w:val="center"/>
              <w:textAlignment w:val="center"/>
              <w:rPr>
                <w:rFonts w:ascii="宋体" w:cs="宋体"/>
                <w:color w:val="000000"/>
                <w:sz w:val="20"/>
              </w:rPr>
            </w:pPr>
            <w:r>
              <w:rPr>
                <w:rFonts w:hint="eastAsia" w:ascii="宋体" w:hAnsi="宋体" w:eastAsia="宋体" w:cs="宋体"/>
                <w:color w:val="000000"/>
                <w:kern w:val="0"/>
                <w:sz w:val="20"/>
              </w:rPr>
              <w:t>绩</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效</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指</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标</w:t>
            </w:r>
          </w:p>
        </w:tc>
        <w:tc>
          <w:tcPr>
            <w:tcW w:w="723" w:type="dxa"/>
            <w:tcBorders>
              <w:tl2br w:val="nil"/>
              <w:tr2bl w:val="nil"/>
            </w:tcBorders>
            <w:vAlign w:val="center"/>
          </w:tcPr>
          <w:p w14:paraId="161BA949">
            <w:pPr>
              <w:widowControl/>
              <w:spacing w:line="200" w:lineRule="exact"/>
              <w:jc w:val="center"/>
              <w:textAlignment w:val="center"/>
              <w:rPr>
                <w:rFonts w:ascii="宋体" w:cs="宋体"/>
                <w:color w:val="000000"/>
                <w:sz w:val="20"/>
              </w:rPr>
            </w:pPr>
            <w:r>
              <w:rPr>
                <w:rFonts w:hint="eastAsia" w:ascii="宋体" w:hAnsi="宋体" w:eastAsia="宋体" w:cs="宋体"/>
                <w:color w:val="000000"/>
                <w:kern w:val="0"/>
                <w:sz w:val="20"/>
              </w:rPr>
              <w:t>一级</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指标</w:t>
            </w:r>
          </w:p>
        </w:tc>
        <w:tc>
          <w:tcPr>
            <w:tcW w:w="759" w:type="dxa"/>
            <w:gridSpan w:val="2"/>
            <w:tcBorders>
              <w:tl2br w:val="nil"/>
              <w:tr2bl w:val="nil"/>
            </w:tcBorders>
            <w:vAlign w:val="center"/>
          </w:tcPr>
          <w:p w14:paraId="1791014A">
            <w:pPr>
              <w:widowControl/>
              <w:spacing w:line="200" w:lineRule="exact"/>
              <w:jc w:val="center"/>
              <w:textAlignment w:val="center"/>
              <w:rPr>
                <w:rFonts w:ascii="宋体" w:hAnsi="宋体" w:eastAsia="宋体" w:cs="宋体"/>
                <w:color w:val="000000"/>
                <w:sz w:val="20"/>
              </w:rPr>
            </w:pPr>
            <w:r>
              <w:rPr>
                <w:rFonts w:hint="eastAsia" w:ascii="宋体" w:hAnsi="宋体" w:eastAsia="宋体" w:cs="宋体"/>
                <w:color w:val="000000"/>
                <w:kern w:val="0"/>
                <w:sz w:val="20"/>
              </w:rPr>
              <w:t>二级指标</w:t>
            </w:r>
          </w:p>
        </w:tc>
        <w:tc>
          <w:tcPr>
            <w:tcW w:w="2872" w:type="dxa"/>
            <w:tcBorders>
              <w:tl2br w:val="nil"/>
              <w:tr2bl w:val="nil"/>
            </w:tcBorders>
            <w:vAlign w:val="center"/>
          </w:tcPr>
          <w:p w14:paraId="11AD4C25">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三级指标</w:t>
            </w:r>
          </w:p>
        </w:tc>
        <w:tc>
          <w:tcPr>
            <w:tcW w:w="4228" w:type="dxa"/>
            <w:gridSpan w:val="2"/>
            <w:tcBorders>
              <w:tl2br w:val="nil"/>
              <w:tr2bl w:val="nil"/>
            </w:tcBorders>
            <w:vAlign w:val="center"/>
          </w:tcPr>
          <w:p w14:paraId="12F85FF8">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指标值</w:t>
            </w:r>
          </w:p>
        </w:tc>
      </w:tr>
      <w:tr w14:paraId="5305B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438" w:type="dxa"/>
            <w:vMerge w:val="continue"/>
            <w:tcBorders>
              <w:tl2br w:val="nil"/>
              <w:tr2bl w:val="nil"/>
            </w:tcBorders>
            <w:vAlign w:val="center"/>
          </w:tcPr>
          <w:p w14:paraId="64A0EE14">
            <w:pPr>
              <w:jc w:val="center"/>
              <w:rPr>
                <w:rFonts w:ascii="宋体" w:cs="宋体"/>
                <w:color w:val="000000"/>
                <w:sz w:val="20"/>
              </w:rPr>
            </w:pPr>
          </w:p>
        </w:tc>
        <w:tc>
          <w:tcPr>
            <w:tcW w:w="723" w:type="dxa"/>
            <w:vMerge w:val="restart"/>
            <w:tcBorders>
              <w:tl2br w:val="nil"/>
              <w:tr2bl w:val="nil"/>
            </w:tcBorders>
            <w:vAlign w:val="center"/>
          </w:tcPr>
          <w:p w14:paraId="6BB494C6">
            <w:pPr>
              <w:widowControl/>
              <w:jc w:val="center"/>
              <w:textAlignment w:val="center"/>
              <w:rPr>
                <w:rFonts w:ascii="宋体" w:cs="宋体"/>
                <w:color w:val="000000"/>
                <w:sz w:val="20"/>
              </w:rPr>
            </w:pPr>
            <w:r>
              <w:rPr>
                <w:rFonts w:hint="eastAsia" w:ascii="宋体" w:hAnsi="宋体" w:eastAsia="宋体" w:cs="宋体"/>
                <w:color w:val="000000"/>
                <w:kern w:val="0"/>
                <w:sz w:val="20"/>
              </w:rPr>
              <w:t>产出指标</w:t>
            </w:r>
          </w:p>
        </w:tc>
        <w:tc>
          <w:tcPr>
            <w:tcW w:w="759" w:type="dxa"/>
            <w:gridSpan w:val="2"/>
            <w:vMerge w:val="restart"/>
            <w:tcBorders>
              <w:tl2br w:val="nil"/>
              <w:tr2bl w:val="nil"/>
            </w:tcBorders>
            <w:vAlign w:val="center"/>
          </w:tcPr>
          <w:p w14:paraId="161A8EAC">
            <w:pPr>
              <w:widowControl/>
              <w:spacing w:line="200" w:lineRule="exact"/>
              <w:jc w:val="center"/>
              <w:textAlignment w:val="center"/>
              <w:rPr>
                <w:rFonts w:ascii="宋体" w:hAnsi="宋体" w:eastAsia="宋体" w:cs="宋体"/>
                <w:color w:val="000000"/>
                <w:sz w:val="20"/>
              </w:rPr>
            </w:pPr>
            <w:r>
              <w:rPr>
                <w:rFonts w:hint="eastAsia" w:ascii="宋体" w:hAnsi="宋体" w:eastAsia="宋体" w:cs="宋体"/>
                <w:color w:val="000000"/>
                <w:kern w:val="0"/>
                <w:sz w:val="20"/>
              </w:rPr>
              <w:t>数量指标</w:t>
            </w:r>
          </w:p>
        </w:tc>
        <w:tc>
          <w:tcPr>
            <w:tcW w:w="2872" w:type="dxa"/>
            <w:tcBorders>
              <w:tl2br w:val="nil"/>
              <w:tr2bl w:val="nil"/>
            </w:tcBorders>
            <w:vAlign w:val="center"/>
          </w:tcPr>
          <w:p w14:paraId="2057A672">
            <w:pPr>
              <w:widowControl/>
              <w:jc w:val="left"/>
              <w:textAlignment w:val="center"/>
              <w:rPr>
                <w:rFonts w:ascii="宋体" w:hAnsi="宋体" w:eastAsia="宋体" w:cs="宋体"/>
                <w:color w:val="000000"/>
                <w:sz w:val="20"/>
              </w:rPr>
            </w:pPr>
            <w:r>
              <w:rPr>
                <w:rFonts w:hint="eastAsia" w:ascii="宋体" w:hAnsi="宋体" w:eastAsia="宋体" w:cs="宋体"/>
                <w:sz w:val="20"/>
              </w:rPr>
              <w:t>文件备案监督数</w:t>
            </w:r>
          </w:p>
        </w:tc>
        <w:tc>
          <w:tcPr>
            <w:tcW w:w="4228" w:type="dxa"/>
            <w:gridSpan w:val="2"/>
            <w:tcBorders>
              <w:tl2br w:val="nil"/>
              <w:tr2bl w:val="nil"/>
            </w:tcBorders>
            <w:vAlign w:val="center"/>
          </w:tcPr>
          <w:p w14:paraId="1860F579">
            <w:pPr>
              <w:jc w:val="center"/>
              <w:rPr>
                <w:rFonts w:ascii="宋体" w:hAnsi="宋体" w:eastAsia="宋体" w:cs="宋体"/>
                <w:color w:val="000000"/>
                <w:sz w:val="20"/>
              </w:rPr>
            </w:pPr>
            <w:r>
              <w:rPr>
                <w:rFonts w:hint="eastAsia" w:ascii="宋体" w:hAnsi="宋体" w:eastAsia="宋体" w:cs="宋体"/>
                <w:sz w:val="20"/>
              </w:rPr>
              <w:t>≥</w:t>
            </w:r>
            <w:r>
              <w:rPr>
                <w:rFonts w:hint="eastAsia" w:ascii="宋体" w:hAnsi="宋体" w:eastAsia="宋体" w:cs="宋体"/>
                <w:sz w:val="20"/>
                <w:lang w:val="en-US" w:eastAsia="zh-CN"/>
              </w:rPr>
              <w:t>14</w:t>
            </w:r>
            <w:r>
              <w:rPr>
                <w:rFonts w:hint="eastAsia" w:ascii="宋体" w:hAnsi="宋体" w:eastAsia="宋体" w:cs="宋体"/>
                <w:sz w:val="20"/>
              </w:rPr>
              <w:t>件</w:t>
            </w:r>
          </w:p>
        </w:tc>
      </w:tr>
      <w:tr w14:paraId="324F3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438" w:type="dxa"/>
            <w:vMerge w:val="continue"/>
            <w:tcBorders>
              <w:tl2br w:val="nil"/>
              <w:tr2bl w:val="nil"/>
            </w:tcBorders>
            <w:vAlign w:val="center"/>
          </w:tcPr>
          <w:p w14:paraId="21EED7F8">
            <w:pPr>
              <w:jc w:val="center"/>
              <w:rPr>
                <w:rFonts w:ascii="宋体" w:cs="宋体"/>
                <w:color w:val="000000"/>
                <w:sz w:val="20"/>
              </w:rPr>
            </w:pPr>
          </w:p>
        </w:tc>
        <w:tc>
          <w:tcPr>
            <w:tcW w:w="723" w:type="dxa"/>
            <w:vMerge w:val="continue"/>
            <w:tcBorders>
              <w:tl2br w:val="nil"/>
              <w:tr2bl w:val="nil"/>
            </w:tcBorders>
            <w:vAlign w:val="center"/>
          </w:tcPr>
          <w:p w14:paraId="2680B4F7">
            <w:pPr>
              <w:widowControl/>
              <w:jc w:val="center"/>
              <w:textAlignment w:val="center"/>
              <w:rPr>
                <w:rFonts w:ascii="宋体" w:hAnsi="宋体" w:eastAsia="宋体" w:cs="宋体"/>
                <w:color w:val="000000"/>
                <w:kern w:val="0"/>
                <w:sz w:val="20"/>
              </w:rPr>
            </w:pPr>
          </w:p>
        </w:tc>
        <w:tc>
          <w:tcPr>
            <w:tcW w:w="759" w:type="dxa"/>
            <w:gridSpan w:val="2"/>
            <w:vMerge w:val="continue"/>
            <w:tcBorders>
              <w:tl2br w:val="nil"/>
              <w:tr2bl w:val="nil"/>
            </w:tcBorders>
            <w:vAlign w:val="center"/>
          </w:tcPr>
          <w:p w14:paraId="65CB86A0">
            <w:pPr>
              <w:widowControl/>
              <w:spacing w:line="200" w:lineRule="exact"/>
              <w:jc w:val="center"/>
              <w:textAlignment w:val="center"/>
              <w:rPr>
                <w:rFonts w:ascii="宋体" w:hAnsi="宋体" w:eastAsia="宋体" w:cs="宋体"/>
                <w:color w:val="000000"/>
                <w:kern w:val="0"/>
                <w:sz w:val="20"/>
              </w:rPr>
            </w:pPr>
          </w:p>
        </w:tc>
        <w:tc>
          <w:tcPr>
            <w:tcW w:w="2872" w:type="dxa"/>
            <w:tcBorders>
              <w:tl2br w:val="nil"/>
              <w:tr2bl w:val="nil"/>
            </w:tcBorders>
            <w:vAlign w:val="center"/>
          </w:tcPr>
          <w:p w14:paraId="0FAC2AF9">
            <w:pPr>
              <w:widowControl/>
              <w:jc w:val="left"/>
              <w:textAlignment w:val="center"/>
              <w:rPr>
                <w:rFonts w:ascii="宋体" w:hAnsi="宋体" w:eastAsia="宋体" w:cs="宋体"/>
                <w:sz w:val="20"/>
              </w:rPr>
            </w:pPr>
            <w:r>
              <w:rPr>
                <w:rFonts w:hint="eastAsia" w:ascii="宋体" w:hAnsi="宋体" w:eastAsia="宋体" w:cs="宋体"/>
                <w:sz w:val="20"/>
              </w:rPr>
              <w:t>合法性审查文件数</w:t>
            </w:r>
          </w:p>
        </w:tc>
        <w:tc>
          <w:tcPr>
            <w:tcW w:w="4228" w:type="dxa"/>
            <w:gridSpan w:val="2"/>
            <w:tcBorders>
              <w:tl2br w:val="nil"/>
              <w:tr2bl w:val="nil"/>
            </w:tcBorders>
            <w:vAlign w:val="center"/>
          </w:tcPr>
          <w:p w14:paraId="5EAFE91C">
            <w:pPr>
              <w:jc w:val="center"/>
              <w:rPr>
                <w:rFonts w:ascii="宋体" w:hAnsi="宋体" w:eastAsia="宋体" w:cs="宋体"/>
                <w:sz w:val="20"/>
              </w:rPr>
            </w:pPr>
            <w:r>
              <w:rPr>
                <w:rFonts w:hint="eastAsia" w:ascii="宋体" w:hAnsi="宋体" w:eastAsia="宋体" w:cs="宋体"/>
                <w:sz w:val="20"/>
              </w:rPr>
              <w:t>≥</w:t>
            </w:r>
            <w:r>
              <w:rPr>
                <w:rFonts w:hint="eastAsia" w:ascii="宋体" w:hAnsi="宋体" w:eastAsia="宋体" w:cs="宋体"/>
                <w:sz w:val="20"/>
                <w:lang w:val="en-US" w:eastAsia="zh-CN"/>
              </w:rPr>
              <w:t>58</w:t>
            </w:r>
            <w:r>
              <w:rPr>
                <w:rFonts w:hint="eastAsia" w:ascii="宋体" w:hAnsi="宋体" w:eastAsia="宋体" w:cs="宋体"/>
                <w:sz w:val="20"/>
              </w:rPr>
              <w:t>件</w:t>
            </w:r>
          </w:p>
        </w:tc>
      </w:tr>
      <w:tr w14:paraId="3F2FD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438" w:type="dxa"/>
            <w:vMerge w:val="continue"/>
            <w:tcBorders>
              <w:tl2br w:val="nil"/>
              <w:tr2bl w:val="nil"/>
            </w:tcBorders>
            <w:vAlign w:val="center"/>
          </w:tcPr>
          <w:p w14:paraId="5DB36095">
            <w:pPr>
              <w:jc w:val="center"/>
              <w:rPr>
                <w:rFonts w:ascii="宋体" w:cs="宋体"/>
                <w:color w:val="000000"/>
                <w:sz w:val="20"/>
              </w:rPr>
            </w:pPr>
          </w:p>
        </w:tc>
        <w:tc>
          <w:tcPr>
            <w:tcW w:w="723" w:type="dxa"/>
            <w:vMerge w:val="continue"/>
            <w:tcBorders>
              <w:tl2br w:val="nil"/>
              <w:tr2bl w:val="nil"/>
            </w:tcBorders>
            <w:vAlign w:val="center"/>
          </w:tcPr>
          <w:p w14:paraId="5C925751">
            <w:pPr>
              <w:jc w:val="center"/>
              <w:rPr>
                <w:rFonts w:ascii="宋体" w:cs="宋体"/>
                <w:color w:val="000000"/>
                <w:sz w:val="20"/>
              </w:rPr>
            </w:pPr>
          </w:p>
        </w:tc>
        <w:tc>
          <w:tcPr>
            <w:tcW w:w="759" w:type="dxa"/>
            <w:gridSpan w:val="2"/>
            <w:vMerge w:val="restart"/>
            <w:tcBorders>
              <w:tl2br w:val="nil"/>
              <w:tr2bl w:val="nil"/>
            </w:tcBorders>
            <w:vAlign w:val="center"/>
          </w:tcPr>
          <w:p w14:paraId="315C7674">
            <w:pPr>
              <w:widowControl/>
              <w:spacing w:line="200" w:lineRule="exact"/>
              <w:jc w:val="center"/>
              <w:textAlignment w:val="center"/>
              <w:rPr>
                <w:rFonts w:ascii="宋体" w:hAnsi="宋体" w:eastAsia="宋体" w:cs="宋体"/>
                <w:color w:val="000000"/>
                <w:sz w:val="20"/>
              </w:rPr>
            </w:pPr>
            <w:r>
              <w:rPr>
                <w:rFonts w:hint="eastAsia" w:ascii="宋体" w:hAnsi="宋体" w:eastAsia="宋体" w:cs="宋体"/>
                <w:color w:val="000000"/>
                <w:kern w:val="0"/>
                <w:sz w:val="20"/>
              </w:rPr>
              <w:t>质量指标</w:t>
            </w:r>
          </w:p>
        </w:tc>
        <w:tc>
          <w:tcPr>
            <w:tcW w:w="2872" w:type="dxa"/>
            <w:tcBorders>
              <w:tl2br w:val="nil"/>
              <w:tr2bl w:val="nil"/>
            </w:tcBorders>
            <w:vAlign w:val="center"/>
          </w:tcPr>
          <w:p w14:paraId="6032E6B4">
            <w:pPr>
              <w:widowControl/>
              <w:jc w:val="left"/>
              <w:textAlignment w:val="center"/>
              <w:rPr>
                <w:rFonts w:ascii="宋体" w:hAnsi="宋体" w:eastAsia="宋体" w:cs="宋体"/>
                <w:color w:val="000000"/>
                <w:sz w:val="20"/>
              </w:rPr>
            </w:pPr>
            <w:r>
              <w:rPr>
                <w:rFonts w:hint="eastAsia" w:ascii="宋体" w:hAnsi="宋体" w:eastAsia="宋体" w:cs="宋体"/>
                <w:sz w:val="20"/>
              </w:rPr>
              <w:t>保质保量完成全市年度规范性文件清理工作</w:t>
            </w:r>
          </w:p>
        </w:tc>
        <w:tc>
          <w:tcPr>
            <w:tcW w:w="4228" w:type="dxa"/>
            <w:gridSpan w:val="2"/>
            <w:tcBorders>
              <w:tl2br w:val="nil"/>
              <w:tr2bl w:val="nil"/>
            </w:tcBorders>
            <w:vAlign w:val="center"/>
          </w:tcPr>
          <w:p w14:paraId="4EEBF1B7">
            <w:pPr>
              <w:jc w:val="center"/>
              <w:rPr>
                <w:rFonts w:ascii="宋体" w:hAnsi="宋体" w:eastAsia="宋体" w:cs="宋体"/>
                <w:color w:val="000000"/>
                <w:sz w:val="20"/>
              </w:rPr>
            </w:pPr>
            <w:r>
              <w:rPr>
                <w:rFonts w:hint="eastAsia" w:ascii="宋体" w:hAnsi="宋体" w:eastAsia="宋体" w:cs="宋体"/>
                <w:sz w:val="20"/>
              </w:rPr>
              <w:t>保质保量完成全市年度规范性文件清理工作</w:t>
            </w:r>
          </w:p>
        </w:tc>
      </w:tr>
      <w:tr w14:paraId="28C62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438" w:type="dxa"/>
            <w:vMerge w:val="continue"/>
            <w:tcBorders>
              <w:tl2br w:val="nil"/>
              <w:tr2bl w:val="nil"/>
            </w:tcBorders>
            <w:vAlign w:val="center"/>
          </w:tcPr>
          <w:p w14:paraId="1ACFF78C">
            <w:pPr>
              <w:jc w:val="center"/>
              <w:rPr>
                <w:rFonts w:ascii="宋体" w:cs="宋体"/>
                <w:color w:val="000000"/>
                <w:sz w:val="20"/>
              </w:rPr>
            </w:pPr>
          </w:p>
        </w:tc>
        <w:tc>
          <w:tcPr>
            <w:tcW w:w="723" w:type="dxa"/>
            <w:vMerge w:val="continue"/>
            <w:tcBorders>
              <w:tl2br w:val="nil"/>
              <w:tr2bl w:val="nil"/>
            </w:tcBorders>
            <w:vAlign w:val="center"/>
          </w:tcPr>
          <w:p w14:paraId="28B1A93B">
            <w:pPr>
              <w:jc w:val="center"/>
              <w:rPr>
                <w:rFonts w:ascii="宋体" w:cs="宋体"/>
                <w:color w:val="000000"/>
                <w:sz w:val="20"/>
              </w:rPr>
            </w:pPr>
          </w:p>
        </w:tc>
        <w:tc>
          <w:tcPr>
            <w:tcW w:w="759" w:type="dxa"/>
            <w:gridSpan w:val="2"/>
            <w:vMerge w:val="continue"/>
            <w:tcBorders>
              <w:tl2br w:val="nil"/>
              <w:tr2bl w:val="nil"/>
            </w:tcBorders>
            <w:vAlign w:val="center"/>
          </w:tcPr>
          <w:p w14:paraId="750E41A0">
            <w:pPr>
              <w:widowControl/>
              <w:spacing w:line="200" w:lineRule="exact"/>
              <w:jc w:val="center"/>
              <w:textAlignment w:val="center"/>
              <w:rPr>
                <w:rFonts w:hint="eastAsia" w:ascii="宋体" w:hAnsi="宋体" w:eastAsia="宋体" w:cs="宋体"/>
                <w:color w:val="000000"/>
                <w:kern w:val="0"/>
                <w:sz w:val="20"/>
              </w:rPr>
            </w:pPr>
          </w:p>
        </w:tc>
        <w:tc>
          <w:tcPr>
            <w:tcW w:w="2872" w:type="dxa"/>
            <w:tcBorders>
              <w:tl2br w:val="nil"/>
              <w:tr2bl w:val="nil"/>
            </w:tcBorders>
            <w:vAlign w:val="center"/>
          </w:tcPr>
          <w:p w14:paraId="4979CD61">
            <w:pPr>
              <w:widowControl/>
              <w:jc w:val="left"/>
              <w:textAlignment w:val="center"/>
              <w:rPr>
                <w:rFonts w:hint="eastAsia" w:ascii="宋体" w:hAnsi="宋体" w:eastAsia="宋体" w:cs="宋体"/>
                <w:sz w:val="20"/>
              </w:rPr>
            </w:pPr>
            <w:r>
              <w:rPr>
                <w:rFonts w:hint="eastAsia" w:ascii="宋体" w:hAnsi="宋体" w:eastAsia="宋体" w:cs="宋体"/>
                <w:sz w:val="20"/>
              </w:rPr>
              <w:t>保障政府规范性文件合法有效</w:t>
            </w:r>
          </w:p>
        </w:tc>
        <w:tc>
          <w:tcPr>
            <w:tcW w:w="4228" w:type="dxa"/>
            <w:gridSpan w:val="2"/>
            <w:tcBorders>
              <w:tl2br w:val="nil"/>
              <w:tr2bl w:val="nil"/>
            </w:tcBorders>
            <w:vAlign w:val="center"/>
          </w:tcPr>
          <w:p w14:paraId="27CDAA5A">
            <w:pPr>
              <w:jc w:val="center"/>
              <w:rPr>
                <w:rFonts w:hint="eastAsia" w:ascii="宋体" w:hAnsi="宋体" w:eastAsia="宋体" w:cs="宋体"/>
                <w:sz w:val="20"/>
              </w:rPr>
            </w:pPr>
            <w:r>
              <w:rPr>
                <w:rFonts w:hint="eastAsia" w:ascii="宋体" w:hAnsi="宋体" w:eastAsia="宋体" w:cs="宋体"/>
                <w:sz w:val="20"/>
              </w:rPr>
              <w:t>保障政府规范性文件合法有效</w:t>
            </w:r>
          </w:p>
        </w:tc>
      </w:tr>
      <w:tr w14:paraId="158EC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438" w:type="dxa"/>
            <w:vMerge w:val="continue"/>
            <w:tcBorders>
              <w:tl2br w:val="nil"/>
              <w:tr2bl w:val="nil"/>
            </w:tcBorders>
            <w:vAlign w:val="center"/>
          </w:tcPr>
          <w:p w14:paraId="750F0463">
            <w:pPr>
              <w:jc w:val="center"/>
              <w:rPr>
                <w:rFonts w:ascii="宋体" w:cs="宋体"/>
                <w:color w:val="000000"/>
                <w:sz w:val="20"/>
              </w:rPr>
            </w:pPr>
          </w:p>
        </w:tc>
        <w:tc>
          <w:tcPr>
            <w:tcW w:w="723" w:type="dxa"/>
            <w:vMerge w:val="continue"/>
            <w:tcBorders>
              <w:tl2br w:val="nil"/>
              <w:tr2bl w:val="nil"/>
            </w:tcBorders>
            <w:vAlign w:val="center"/>
          </w:tcPr>
          <w:p w14:paraId="359FADCB">
            <w:pPr>
              <w:jc w:val="center"/>
              <w:rPr>
                <w:rFonts w:ascii="宋体" w:cs="宋体"/>
                <w:color w:val="000000"/>
                <w:sz w:val="20"/>
              </w:rPr>
            </w:pPr>
          </w:p>
        </w:tc>
        <w:tc>
          <w:tcPr>
            <w:tcW w:w="759" w:type="dxa"/>
            <w:gridSpan w:val="2"/>
            <w:tcBorders>
              <w:tl2br w:val="nil"/>
              <w:tr2bl w:val="nil"/>
            </w:tcBorders>
            <w:vAlign w:val="center"/>
          </w:tcPr>
          <w:p w14:paraId="3C0C2D22">
            <w:pPr>
              <w:widowControl/>
              <w:spacing w:line="200" w:lineRule="exact"/>
              <w:jc w:val="center"/>
              <w:textAlignment w:val="center"/>
              <w:rPr>
                <w:rFonts w:ascii="宋体" w:hAnsi="宋体" w:eastAsia="宋体" w:cs="宋体"/>
                <w:color w:val="000000"/>
                <w:sz w:val="20"/>
              </w:rPr>
            </w:pPr>
            <w:r>
              <w:rPr>
                <w:rFonts w:hint="eastAsia" w:ascii="宋体" w:hAnsi="宋体" w:eastAsia="宋体" w:cs="宋体"/>
                <w:color w:val="000000"/>
                <w:kern w:val="0"/>
                <w:sz w:val="20"/>
              </w:rPr>
              <w:t>时效指标</w:t>
            </w:r>
          </w:p>
        </w:tc>
        <w:tc>
          <w:tcPr>
            <w:tcW w:w="2872" w:type="dxa"/>
            <w:tcBorders>
              <w:tl2br w:val="nil"/>
              <w:tr2bl w:val="nil"/>
            </w:tcBorders>
            <w:vAlign w:val="center"/>
          </w:tcPr>
          <w:p w14:paraId="4373D222">
            <w:pPr>
              <w:jc w:val="left"/>
              <w:textAlignment w:val="center"/>
              <w:rPr>
                <w:rFonts w:hint="eastAsia" w:ascii="宋体" w:hAnsi="宋体" w:eastAsia="宋体" w:cs="宋体"/>
                <w:color w:val="000000"/>
                <w:sz w:val="20"/>
                <w:lang w:eastAsia="zh-CN"/>
              </w:rPr>
            </w:pPr>
            <w:r>
              <w:rPr>
                <w:rFonts w:hint="eastAsia" w:ascii="宋体" w:hAnsi="宋体" w:eastAsia="宋体" w:cs="宋体"/>
                <w:sz w:val="20"/>
                <w:lang w:val="en-US" w:eastAsia="zh-CN"/>
              </w:rPr>
              <w:t>年度</w:t>
            </w:r>
          </w:p>
        </w:tc>
        <w:tc>
          <w:tcPr>
            <w:tcW w:w="4228" w:type="dxa"/>
            <w:gridSpan w:val="2"/>
            <w:tcBorders>
              <w:tl2br w:val="nil"/>
              <w:tr2bl w:val="nil"/>
            </w:tcBorders>
            <w:vAlign w:val="center"/>
          </w:tcPr>
          <w:p w14:paraId="33429BE8">
            <w:pPr>
              <w:jc w:val="center"/>
              <w:rPr>
                <w:rFonts w:ascii="宋体" w:hAnsi="宋体" w:eastAsia="宋体" w:cs="宋体"/>
                <w:color w:val="000000"/>
                <w:sz w:val="20"/>
              </w:rPr>
            </w:pPr>
            <w:r>
              <w:rPr>
                <w:rFonts w:hint="eastAsia" w:ascii="宋体" w:hAnsi="宋体" w:eastAsia="宋体" w:cs="宋体"/>
                <w:sz w:val="20"/>
                <w:lang w:val="en-US" w:eastAsia="zh-CN"/>
              </w:rPr>
              <w:t>1</w:t>
            </w:r>
            <w:r>
              <w:rPr>
                <w:rFonts w:hint="eastAsia" w:ascii="宋体" w:hAnsi="宋体" w:eastAsia="宋体" w:cs="宋体"/>
                <w:sz w:val="20"/>
              </w:rPr>
              <w:t>年</w:t>
            </w:r>
          </w:p>
        </w:tc>
      </w:tr>
      <w:tr w14:paraId="61297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438" w:type="dxa"/>
            <w:vMerge w:val="continue"/>
            <w:tcBorders>
              <w:tl2br w:val="nil"/>
              <w:tr2bl w:val="nil"/>
            </w:tcBorders>
            <w:vAlign w:val="center"/>
          </w:tcPr>
          <w:p w14:paraId="5352EC91">
            <w:pPr>
              <w:jc w:val="center"/>
              <w:rPr>
                <w:rFonts w:ascii="宋体" w:cs="宋体"/>
                <w:color w:val="000000"/>
                <w:sz w:val="20"/>
              </w:rPr>
            </w:pPr>
          </w:p>
        </w:tc>
        <w:tc>
          <w:tcPr>
            <w:tcW w:w="723" w:type="dxa"/>
            <w:vMerge w:val="continue"/>
            <w:tcBorders>
              <w:tl2br w:val="nil"/>
              <w:tr2bl w:val="nil"/>
            </w:tcBorders>
            <w:vAlign w:val="center"/>
          </w:tcPr>
          <w:p w14:paraId="72B1056A">
            <w:pPr>
              <w:jc w:val="center"/>
              <w:rPr>
                <w:rFonts w:ascii="宋体" w:cs="宋体"/>
                <w:color w:val="000000"/>
                <w:sz w:val="20"/>
              </w:rPr>
            </w:pPr>
          </w:p>
        </w:tc>
        <w:tc>
          <w:tcPr>
            <w:tcW w:w="759" w:type="dxa"/>
            <w:gridSpan w:val="2"/>
            <w:tcBorders>
              <w:tl2br w:val="nil"/>
              <w:tr2bl w:val="nil"/>
            </w:tcBorders>
            <w:vAlign w:val="center"/>
          </w:tcPr>
          <w:p w14:paraId="3E3AAFB2">
            <w:pPr>
              <w:widowControl/>
              <w:spacing w:line="200" w:lineRule="exact"/>
              <w:jc w:val="center"/>
              <w:textAlignment w:val="center"/>
              <w:rPr>
                <w:rFonts w:ascii="宋体" w:hAnsi="宋体" w:eastAsia="宋体" w:cs="宋体"/>
                <w:color w:val="000000"/>
                <w:sz w:val="20"/>
              </w:rPr>
            </w:pPr>
            <w:r>
              <w:rPr>
                <w:rFonts w:hint="eastAsia" w:ascii="宋体" w:hAnsi="宋体" w:eastAsia="宋体" w:cs="宋体"/>
                <w:color w:val="000000"/>
                <w:kern w:val="0"/>
                <w:sz w:val="20"/>
              </w:rPr>
              <w:t>成本指标</w:t>
            </w:r>
          </w:p>
        </w:tc>
        <w:tc>
          <w:tcPr>
            <w:tcW w:w="2872" w:type="dxa"/>
            <w:tcBorders>
              <w:tl2br w:val="nil"/>
              <w:tr2bl w:val="nil"/>
            </w:tcBorders>
            <w:vAlign w:val="center"/>
          </w:tcPr>
          <w:p w14:paraId="45B56B28">
            <w:pPr>
              <w:jc w:val="left"/>
              <w:textAlignment w:val="center"/>
              <w:rPr>
                <w:rFonts w:hint="eastAsia" w:ascii="宋体" w:hAnsi="宋体" w:eastAsia="宋体" w:cs="宋体"/>
                <w:color w:val="000000"/>
                <w:sz w:val="20"/>
                <w:lang w:eastAsia="zh-CN"/>
              </w:rPr>
            </w:pPr>
            <w:r>
              <w:rPr>
                <w:rFonts w:hint="eastAsia" w:ascii="宋体" w:hAnsi="宋体" w:eastAsia="宋体" w:cs="宋体"/>
                <w:sz w:val="20"/>
                <w:lang w:val="en-US" w:eastAsia="zh-CN"/>
              </w:rPr>
              <w:t>费用</w:t>
            </w:r>
          </w:p>
        </w:tc>
        <w:tc>
          <w:tcPr>
            <w:tcW w:w="4228" w:type="dxa"/>
            <w:gridSpan w:val="2"/>
            <w:tcBorders>
              <w:tl2br w:val="nil"/>
              <w:tr2bl w:val="nil"/>
            </w:tcBorders>
            <w:vAlign w:val="center"/>
          </w:tcPr>
          <w:p w14:paraId="590DFD98">
            <w:pPr>
              <w:jc w:val="center"/>
              <w:rPr>
                <w:rFonts w:ascii="宋体" w:hAnsi="宋体" w:eastAsia="宋体" w:cs="宋体"/>
                <w:color w:val="000000"/>
                <w:sz w:val="20"/>
              </w:rPr>
            </w:pPr>
            <w:r>
              <w:rPr>
                <w:rFonts w:hint="eastAsia" w:ascii="宋体" w:hAnsi="宋体" w:eastAsia="宋体" w:cs="宋体"/>
                <w:sz w:val="20"/>
                <w:lang w:val="en-US" w:eastAsia="zh-CN"/>
              </w:rPr>
              <w:t>≤1</w:t>
            </w:r>
            <w:r>
              <w:rPr>
                <w:rFonts w:hint="eastAsia" w:ascii="宋体" w:hAnsi="宋体" w:eastAsia="宋体" w:cs="宋体"/>
                <w:sz w:val="20"/>
              </w:rPr>
              <w:t>5万元</w:t>
            </w:r>
          </w:p>
        </w:tc>
      </w:tr>
      <w:tr w14:paraId="126DD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438" w:type="dxa"/>
            <w:vMerge w:val="continue"/>
            <w:tcBorders>
              <w:tl2br w:val="nil"/>
              <w:tr2bl w:val="nil"/>
            </w:tcBorders>
            <w:vAlign w:val="center"/>
          </w:tcPr>
          <w:p w14:paraId="03C1776C">
            <w:pPr>
              <w:jc w:val="center"/>
              <w:rPr>
                <w:rFonts w:ascii="宋体" w:cs="宋体"/>
                <w:color w:val="000000"/>
                <w:sz w:val="20"/>
              </w:rPr>
            </w:pPr>
          </w:p>
        </w:tc>
        <w:tc>
          <w:tcPr>
            <w:tcW w:w="723" w:type="dxa"/>
            <w:vMerge w:val="restart"/>
            <w:tcBorders>
              <w:tl2br w:val="nil"/>
              <w:tr2bl w:val="nil"/>
            </w:tcBorders>
            <w:vAlign w:val="center"/>
          </w:tcPr>
          <w:p w14:paraId="742ABBEA">
            <w:pPr>
              <w:widowControl/>
              <w:jc w:val="center"/>
              <w:textAlignment w:val="center"/>
              <w:rPr>
                <w:rFonts w:ascii="宋体" w:cs="宋体"/>
                <w:color w:val="000000"/>
                <w:sz w:val="20"/>
              </w:rPr>
            </w:pPr>
            <w:r>
              <w:rPr>
                <w:rFonts w:hint="eastAsia" w:ascii="宋体" w:hAnsi="宋体" w:eastAsia="宋体" w:cs="宋体"/>
                <w:color w:val="000000"/>
                <w:kern w:val="0"/>
                <w:sz w:val="20"/>
              </w:rPr>
              <w:t>效益指标</w:t>
            </w:r>
          </w:p>
        </w:tc>
        <w:tc>
          <w:tcPr>
            <w:tcW w:w="759" w:type="dxa"/>
            <w:gridSpan w:val="2"/>
            <w:tcBorders>
              <w:tl2br w:val="nil"/>
              <w:tr2bl w:val="nil"/>
            </w:tcBorders>
            <w:vAlign w:val="center"/>
          </w:tcPr>
          <w:p w14:paraId="3F3068D4">
            <w:pPr>
              <w:widowControl/>
              <w:spacing w:line="200" w:lineRule="exact"/>
              <w:jc w:val="center"/>
              <w:textAlignment w:val="center"/>
              <w:rPr>
                <w:rFonts w:ascii="宋体" w:hAnsi="宋体" w:eastAsia="宋体" w:cs="宋体"/>
                <w:color w:val="000000"/>
                <w:sz w:val="20"/>
              </w:rPr>
            </w:pPr>
            <w:r>
              <w:rPr>
                <w:rFonts w:hint="eastAsia" w:ascii="宋体" w:hAnsi="宋体" w:eastAsia="宋体" w:cs="宋体"/>
                <w:color w:val="000000"/>
                <w:kern w:val="0"/>
                <w:sz w:val="20"/>
              </w:rPr>
              <w:t>经济效益指标</w:t>
            </w:r>
          </w:p>
        </w:tc>
        <w:tc>
          <w:tcPr>
            <w:tcW w:w="2872" w:type="dxa"/>
            <w:tcBorders>
              <w:tl2br w:val="nil"/>
              <w:tr2bl w:val="nil"/>
            </w:tcBorders>
            <w:vAlign w:val="center"/>
          </w:tcPr>
          <w:p w14:paraId="4AD58A73">
            <w:pPr>
              <w:jc w:val="left"/>
              <w:textAlignment w:val="center"/>
              <w:rPr>
                <w:rFonts w:hint="eastAsia" w:ascii="宋体" w:hAnsi="宋体" w:eastAsia="宋体" w:cs="宋体"/>
                <w:color w:val="000000"/>
                <w:sz w:val="20"/>
                <w:lang w:eastAsia="zh-CN"/>
              </w:rPr>
            </w:pPr>
            <w:r>
              <w:rPr>
                <w:rFonts w:hint="eastAsia" w:ascii="宋体" w:hAnsi="宋体" w:eastAsia="宋体" w:cs="宋体"/>
                <w:color w:val="000000"/>
                <w:sz w:val="20"/>
                <w:lang w:val="en-US" w:eastAsia="zh-CN"/>
              </w:rPr>
              <w:t>无</w:t>
            </w:r>
          </w:p>
        </w:tc>
        <w:tc>
          <w:tcPr>
            <w:tcW w:w="4228" w:type="dxa"/>
            <w:gridSpan w:val="2"/>
            <w:tcBorders>
              <w:tl2br w:val="nil"/>
              <w:tr2bl w:val="nil"/>
            </w:tcBorders>
            <w:vAlign w:val="center"/>
          </w:tcPr>
          <w:p w14:paraId="7E5DD14C">
            <w:pPr>
              <w:jc w:val="center"/>
              <w:rPr>
                <w:rFonts w:hint="eastAsia" w:ascii="宋体" w:hAnsi="宋体" w:eastAsia="宋体" w:cs="宋体"/>
                <w:color w:val="000000"/>
                <w:sz w:val="20"/>
                <w:lang w:eastAsia="zh-CN"/>
              </w:rPr>
            </w:pPr>
            <w:r>
              <w:rPr>
                <w:rFonts w:hint="eastAsia" w:ascii="宋体" w:hAnsi="宋体" w:eastAsia="宋体" w:cs="宋体"/>
                <w:color w:val="000000"/>
                <w:sz w:val="20"/>
                <w:lang w:val="en-US" w:eastAsia="zh-CN"/>
              </w:rPr>
              <w:t>无</w:t>
            </w:r>
          </w:p>
        </w:tc>
      </w:tr>
      <w:tr w14:paraId="15061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438" w:type="dxa"/>
            <w:vMerge w:val="continue"/>
            <w:tcBorders>
              <w:tl2br w:val="nil"/>
              <w:tr2bl w:val="nil"/>
            </w:tcBorders>
            <w:vAlign w:val="center"/>
          </w:tcPr>
          <w:p w14:paraId="41652D73">
            <w:pPr>
              <w:jc w:val="center"/>
              <w:rPr>
                <w:rFonts w:ascii="宋体" w:cs="宋体"/>
                <w:color w:val="000000"/>
                <w:sz w:val="20"/>
              </w:rPr>
            </w:pPr>
          </w:p>
        </w:tc>
        <w:tc>
          <w:tcPr>
            <w:tcW w:w="723" w:type="dxa"/>
            <w:vMerge w:val="continue"/>
            <w:tcBorders>
              <w:tl2br w:val="nil"/>
              <w:tr2bl w:val="nil"/>
            </w:tcBorders>
            <w:vAlign w:val="center"/>
          </w:tcPr>
          <w:p w14:paraId="7E7FECAA">
            <w:pPr>
              <w:jc w:val="center"/>
              <w:rPr>
                <w:rFonts w:ascii="宋体" w:cs="宋体"/>
                <w:color w:val="000000"/>
                <w:sz w:val="20"/>
              </w:rPr>
            </w:pPr>
          </w:p>
        </w:tc>
        <w:tc>
          <w:tcPr>
            <w:tcW w:w="759" w:type="dxa"/>
            <w:gridSpan w:val="2"/>
            <w:vMerge w:val="restart"/>
            <w:tcBorders>
              <w:tl2br w:val="nil"/>
              <w:tr2bl w:val="nil"/>
            </w:tcBorders>
            <w:vAlign w:val="center"/>
          </w:tcPr>
          <w:p w14:paraId="03A2C9BE">
            <w:pPr>
              <w:widowControl/>
              <w:spacing w:line="200" w:lineRule="exact"/>
              <w:jc w:val="center"/>
              <w:textAlignment w:val="center"/>
              <w:rPr>
                <w:rFonts w:ascii="宋体" w:hAnsi="宋体" w:eastAsia="宋体" w:cs="宋体"/>
                <w:color w:val="000000"/>
                <w:sz w:val="20"/>
              </w:rPr>
            </w:pPr>
            <w:r>
              <w:rPr>
                <w:rFonts w:hint="eastAsia" w:ascii="宋体" w:hAnsi="宋体" w:eastAsia="宋体" w:cs="宋体"/>
                <w:color w:val="000000"/>
                <w:kern w:val="0"/>
                <w:sz w:val="20"/>
              </w:rPr>
              <w:t>社会效益指标</w:t>
            </w:r>
          </w:p>
        </w:tc>
        <w:tc>
          <w:tcPr>
            <w:tcW w:w="2872" w:type="dxa"/>
            <w:tcBorders>
              <w:tl2br w:val="nil"/>
              <w:tr2bl w:val="nil"/>
            </w:tcBorders>
            <w:vAlign w:val="center"/>
          </w:tcPr>
          <w:p w14:paraId="54A13674">
            <w:pPr>
              <w:widowControl/>
              <w:jc w:val="left"/>
              <w:textAlignment w:val="center"/>
              <w:rPr>
                <w:rFonts w:ascii="宋体" w:hAnsi="宋体" w:eastAsia="宋体" w:cs="宋体"/>
                <w:color w:val="000000"/>
                <w:sz w:val="20"/>
              </w:rPr>
            </w:pPr>
            <w:r>
              <w:rPr>
                <w:rFonts w:hint="eastAsia" w:ascii="宋体" w:hAnsi="宋体" w:eastAsia="宋体" w:cs="宋体"/>
                <w:sz w:val="20"/>
              </w:rPr>
              <w:t>提供合格、优质的法律服务</w:t>
            </w:r>
          </w:p>
        </w:tc>
        <w:tc>
          <w:tcPr>
            <w:tcW w:w="4228" w:type="dxa"/>
            <w:gridSpan w:val="2"/>
            <w:tcBorders>
              <w:tl2br w:val="nil"/>
              <w:tr2bl w:val="nil"/>
            </w:tcBorders>
            <w:vAlign w:val="center"/>
          </w:tcPr>
          <w:p w14:paraId="1E409E13">
            <w:pPr>
              <w:jc w:val="center"/>
              <w:rPr>
                <w:rFonts w:ascii="宋体" w:hAnsi="宋体" w:eastAsia="宋体" w:cs="宋体"/>
                <w:color w:val="000000"/>
                <w:sz w:val="20"/>
              </w:rPr>
            </w:pPr>
            <w:r>
              <w:rPr>
                <w:rFonts w:hint="eastAsia" w:ascii="宋体" w:hAnsi="宋体" w:eastAsia="宋体" w:cs="宋体"/>
                <w:sz w:val="20"/>
              </w:rPr>
              <w:t>提供合格、优质的法律服务</w:t>
            </w:r>
          </w:p>
        </w:tc>
      </w:tr>
      <w:tr w14:paraId="1E4B7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438" w:type="dxa"/>
            <w:vMerge w:val="continue"/>
            <w:tcBorders>
              <w:tl2br w:val="nil"/>
              <w:tr2bl w:val="nil"/>
            </w:tcBorders>
            <w:vAlign w:val="center"/>
          </w:tcPr>
          <w:p w14:paraId="71D683EC">
            <w:pPr>
              <w:jc w:val="center"/>
              <w:rPr>
                <w:rFonts w:ascii="宋体" w:cs="宋体"/>
                <w:color w:val="000000"/>
                <w:sz w:val="20"/>
              </w:rPr>
            </w:pPr>
          </w:p>
        </w:tc>
        <w:tc>
          <w:tcPr>
            <w:tcW w:w="723" w:type="dxa"/>
            <w:vMerge w:val="continue"/>
            <w:tcBorders>
              <w:tl2br w:val="nil"/>
              <w:tr2bl w:val="nil"/>
            </w:tcBorders>
            <w:vAlign w:val="center"/>
          </w:tcPr>
          <w:p w14:paraId="19512BB4">
            <w:pPr>
              <w:jc w:val="center"/>
              <w:rPr>
                <w:rFonts w:ascii="宋体" w:cs="宋体"/>
                <w:color w:val="000000"/>
                <w:sz w:val="20"/>
              </w:rPr>
            </w:pPr>
          </w:p>
        </w:tc>
        <w:tc>
          <w:tcPr>
            <w:tcW w:w="759" w:type="dxa"/>
            <w:gridSpan w:val="2"/>
            <w:vMerge w:val="continue"/>
            <w:tcBorders>
              <w:tl2br w:val="nil"/>
              <w:tr2bl w:val="nil"/>
            </w:tcBorders>
            <w:vAlign w:val="center"/>
          </w:tcPr>
          <w:p w14:paraId="30014164">
            <w:pPr>
              <w:widowControl/>
              <w:spacing w:line="200" w:lineRule="exact"/>
              <w:jc w:val="center"/>
              <w:textAlignment w:val="center"/>
              <w:rPr>
                <w:rFonts w:hint="eastAsia" w:ascii="宋体" w:hAnsi="宋体" w:eastAsia="宋体" w:cs="宋体"/>
                <w:color w:val="000000"/>
                <w:kern w:val="0"/>
                <w:sz w:val="20"/>
              </w:rPr>
            </w:pPr>
          </w:p>
        </w:tc>
        <w:tc>
          <w:tcPr>
            <w:tcW w:w="2872" w:type="dxa"/>
            <w:tcBorders>
              <w:tl2br w:val="nil"/>
              <w:tr2bl w:val="nil"/>
            </w:tcBorders>
            <w:vAlign w:val="center"/>
          </w:tcPr>
          <w:p w14:paraId="3204A502">
            <w:pPr>
              <w:widowControl/>
              <w:jc w:val="left"/>
              <w:textAlignment w:val="center"/>
              <w:rPr>
                <w:rFonts w:hint="eastAsia" w:ascii="宋体" w:hAnsi="宋体" w:eastAsia="宋体" w:cs="宋体"/>
                <w:sz w:val="20"/>
              </w:rPr>
            </w:pPr>
            <w:r>
              <w:rPr>
                <w:rFonts w:hint="eastAsia" w:ascii="宋体" w:hAnsi="宋体" w:eastAsia="宋体" w:cs="宋体"/>
                <w:sz w:val="20"/>
              </w:rPr>
              <w:t>规范性文件有序运行</w:t>
            </w:r>
          </w:p>
        </w:tc>
        <w:tc>
          <w:tcPr>
            <w:tcW w:w="4228" w:type="dxa"/>
            <w:gridSpan w:val="2"/>
            <w:tcBorders>
              <w:tl2br w:val="nil"/>
              <w:tr2bl w:val="nil"/>
            </w:tcBorders>
            <w:vAlign w:val="center"/>
          </w:tcPr>
          <w:p w14:paraId="013FF635">
            <w:pPr>
              <w:jc w:val="center"/>
              <w:rPr>
                <w:rFonts w:hint="eastAsia" w:ascii="宋体" w:hAnsi="宋体" w:eastAsia="宋体" w:cs="宋体"/>
                <w:sz w:val="20"/>
              </w:rPr>
            </w:pPr>
            <w:r>
              <w:rPr>
                <w:rFonts w:hint="eastAsia" w:ascii="宋体" w:hAnsi="宋体" w:eastAsia="宋体" w:cs="宋体"/>
                <w:sz w:val="20"/>
              </w:rPr>
              <w:t>规范性文件有序运行</w:t>
            </w:r>
          </w:p>
        </w:tc>
      </w:tr>
      <w:tr w14:paraId="0715E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438" w:type="dxa"/>
            <w:vMerge w:val="continue"/>
            <w:tcBorders>
              <w:tl2br w:val="nil"/>
              <w:tr2bl w:val="nil"/>
            </w:tcBorders>
            <w:vAlign w:val="center"/>
          </w:tcPr>
          <w:p w14:paraId="39263AEF">
            <w:pPr>
              <w:jc w:val="center"/>
              <w:rPr>
                <w:rFonts w:ascii="宋体" w:cs="宋体"/>
                <w:color w:val="000000"/>
                <w:sz w:val="20"/>
              </w:rPr>
            </w:pPr>
          </w:p>
        </w:tc>
        <w:tc>
          <w:tcPr>
            <w:tcW w:w="723" w:type="dxa"/>
            <w:vMerge w:val="continue"/>
            <w:tcBorders>
              <w:tl2br w:val="nil"/>
              <w:tr2bl w:val="nil"/>
            </w:tcBorders>
            <w:vAlign w:val="center"/>
          </w:tcPr>
          <w:p w14:paraId="027F1394">
            <w:pPr>
              <w:jc w:val="center"/>
              <w:rPr>
                <w:rFonts w:ascii="宋体" w:cs="宋体"/>
                <w:color w:val="000000"/>
                <w:sz w:val="20"/>
              </w:rPr>
            </w:pPr>
          </w:p>
        </w:tc>
        <w:tc>
          <w:tcPr>
            <w:tcW w:w="759" w:type="dxa"/>
            <w:gridSpan w:val="2"/>
            <w:tcBorders>
              <w:tl2br w:val="nil"/>
              <w:tr2bl w:val="nil"/>
            </w:tcBorders>
            <w:vAlign w:val="center"/>
          </w:tcPr>
          <w:p w14:paraId="3583255D">
            <w:pPr>
              <w:widowControl/>
              <w:spacing w:line="200" w:lineRule="exact"/>
              <w:jc w:val="center"/>
              <w:textAlignment w:val="center"/>
              <w:rPr>
                <w:rFonts w:ascii="宋体" w:hAnsi="宋体" w:eastAsia="宋体" w:cs="宋体"/>
                <w:color w:val="000000"/>
                <w:sz w:val="20"/>
              </w:rPr>
            </w:pPr>
            <w:r>
              <w:rPr>
                <w:rFonts w:hint="eastAsia" w:ascii="宋体" w:hAnsi="宋体" w:eastAsia="宋体" w:cs="宋体"/>
                <w:color w:val="000000"/>
                <w:kern w:val="0"/>
                <w:sz w:val="20"/>
              </w:rPr>
              <w:t>生态效益指标</w:t>
            </w:r>
          </w:p>
        </w:tc>
        <w:tc>
          <w:tcPr>
            <w:tcW w:w="2872" w:type="dxa"/>
            <w:tcBorders>
              <w:tl2br w:val="nil"/>
              <w:tr2bl w:val="nil"/>
            </w:tcBorders>
            <w:vAlign w:val="center"/>
          </w:tcPr>
          <w:p w14:paraId="6BA7C3EC">
            <w:pPr>
              <w:jc w:val="left"/>
              <w:textAlignment w:val="center"/>
              <w:rPr>
                <w:rFonts w:ascii="宋体" w:hAnsi="宋体" w:eastAsia="宋体" w:cs="宋体"/>
                <w:color w:val="000000"/>
                <w:sz w:val="20"/>
              </w:rPr>
            </w:pPr>
            <w:r>
              <w:rPr>
                <w:rFonts w:hint="eastAsia" w:ascii="宋体" w:hAnsi="宋体" w:eastAsia="宋体" w:cs="宋体"/>
                <w:color w:val="000000"/>
                <w:sz w:val="20"/>
              </w:rPr>
              <w:t>不适用</w:t>
            </w:r>
          </w:p>
        </w:tc>
        <w:tc>
          <w:tcPr>
            <w:tcW w:w="4228" w:type="dxa"/>
            <w:gridSpan w:val="2"/>
            <w:tcBorders>
              <w:tl2br w:val="nil"/>
              <w:tr2bl w:val="nil"/>
            </w:tcBorders>
            <w:vAlign w:val="center"/>
          </w:tcPr>
          <w:p w14:paraId="4F8C696C">
            <w:pPr>
              <w:jc w:val="center"/>
              <w:rPr>
                <w:rFonts w:ascii="宋体" w:hAnsi="宋体" w:eastAsia="宋体" w:cs="宋体"/>
                <w:color w:val="000000"/>
                <w:sz w:val="20"/>
              </w:rPr>
            </w:pPr>
            <w:r>
              <w:rPr>
                <w:rFonts w:hint="eastAsia" w:ascii="宋体" w:hAnsi="宋体" w:eastAsia="宋体" w:cs="宋体"/>
                <w:color w:val="000000"/>
                <w:sz w:val="20"/>
              </w:rPr>
              <w:t>此项不适用</w:t>
            </w:r>
          </w:p>
        </w:tc>
      </w:tr>
      <w:tr w14:paraId="6091E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438" w:type="dxa"/>
            <w:vMerge w:val="continue"/>
            <w:tcBorders>
              <w:tl2br w:val="nil"/>
              <w:tr2bl w:val="nil"/>
            </w:tcBorders>
            <w:vAlign w:val="center"/>
          </w:tcPr>
          <w:p w14:paraId="07EAA982">
            <w:pPr>
              <w:jc w:val="center"/>
              <w:rPr>
                <w:rFonts w:ascii="宋体" w:cs="宋体"/>
                <w:color w:val="000000"/>
                <w:sz w:val="20"/>
              </w:rPr>
            </w:pPr>
          </w:p>
        </w:tc>
        <w:tc>
          <w:tcPr>
            <w:tcW w:w="723" w:type="dxa"/>
            <w:vMerge w:val="continue"/>
            <w:tcBorders>
              <w:tl2br w:val="nil"/>
              <w:tr2bl w:val="nil"/>
            </w:tcBorders>
            <w:vAlign w:val="center"/>
          </w:tcPr>
          <w:p w14:paraId="7E16D7B0">
            <w:pPr>
              <w:jc w:val="center"/>
              <w:rPr>
                <w:rFonts w:ascii="宋体" w:cs="宋体"/>
                <w:color w:val="000000"/>
                <w:sz w:val="20"/>
              </w:rPr>
            </w:pPr>
          </w:p>
        </w:tc>
        <w:tc>
          <w:tcPr>
            <w:tcW w:w="759" w:type="dxa"/>
            <w:gridSpan w:val="2"/>
            <w:tcBorders>
              <w:tl2br w:val="nil"/>
              <w:tr2bl w:val="nil"/>
            </w:tcBorders>
            <w:vAlign w:val="center"/>
          </w:tcPr>
          <w:p w14:paraId="44DA04EA">
            <w:pPr>
              <w:widowControl/>
              <w:spacing w:line="200" w:lineRule="exact"/>
              <w:jc w:val="center"/>
              <w:rPr>
                <w:rFonts w:ascii="宋体" w:hAnsi="宋体" w:eastAsia="宋体" w:cs="宋体"/>
                <w:color w:val="000000"/>
                <w:sz w:val="20"/>
              </w:rPr>
            </w:pPr>
            <w:r>
              <w:rPr>
                <w:rFonts w:hint="eastAsia" w:ascii="宋体" w:hAnsi="宋体" w:eastAsia="宋体" w:cs="宋体"/>
                <w:color w:val="000000"/>
                <w:sz w:val="20"/>
              </w:rPr>
              <w:t>可持续影响指标</w:t>
            </w:r>
          </w:p>
        </w:tc>
        <w:tc>
          <w:tcPr>
            <w:tcW w:w="2872" w:type="dxa"/>
            <w:tcBorders>
              <w:tl2br w:val="nil"/>
              <w:tr2bl w:val="nil"/>
            </w:tcBorders>
            <w:vAlign w:val="center"/>
          </w:tcPr>
          <w:p w14:paraId="0F944654">
            <w:pPr>
              <w:jc w:val="left"/>
              <w:textAlignment w:val="center"/>
              <w:rPr>
                <w:rFonts w:ascii="宋体" w:hAnsi="宋体" w:eastAsia="宋体" w:cs="宋体"/>
                <w:sz w:val="20"/>
              </w:rPr>
            </w:pPr>
            <w:r>
              <w:rPr>
                <w:rFonts w:hint="eastAsia" w:ascii="宋体" w:hAnsi="宋体" w:eastAsia="宋体" w:cs="宋体"/>
                <w:sz w:val="20"/>
              </w:rPr>
              <w:t>法治政府建设效果逐步提升</w:t>
            </w:r>
          </w:p>
        </w:tc>
        <w:tc>
          <w:tcPr>
            <w:tcW w:w="4228" w:type="dxa"/>
            <w:gridSpan w:val="2"/>
            <w:tcBorders>
              <w:tl2br w:val="nil"/>
              <w:tr2bl w:val="nil"/>
            </w:tcBorders>
            <w:vAlign w:val="center"/>
          </w:tcPr>
          <w:p w14:paraId="0BE66BB7">
            <w:pPr>
              <w:jc w:val="center"/>
              <w:rPr>
                <w:rFonts w:ascii="宋体" w:hAnsi="宋体" w:eastAsia="宋体" w:cs="宋体"/>
                <w:color w:val="000000"/>
                <w:sz w:val="20"/>
              </w:rPr>
            </w:pPr>
            <w:r>
              <w:rPr>
                <w:rFonts w:hint="eastAsia" w:ascii="宋体" w:hAnsi="宋体" w:eastAsia="宋体" w:cs="宋体"/>
                <w:color w:val="000000"/>
                <w:sz w:val="20"/>
              </w:rPr>
              <w:t>法治政府建设效果逐步提升</w:t>
            </w:r>
          </w:p>
        </w:tc>
      </w:tr>
      <w:tr w14:paraId="64CEF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438" w:type="dxa"/>
            <w:vMerge w:val="continue"/>
            <w:tcBorders>
              <w:tl2br w:val="nil"/>
              <w:tr2bl w:val="nil"/>
            </w:tcBorders>
            <w:vAlign w:val="center"/>
          </w:tcPr>
          <w:p w14:paraId="45497ED0">
            <w:pPr>
              <w:jc w:val="center"/>
              <w:rPr>
                <w:rFonts w:ascii="宋体" w:cs="宋体"/>
                <w:color w:val="000000"/>
                <w:sz w:val="20"/>
              </w:rPr>
            </w:pPr>
          </w:p>
        </w:tc>
        <w:tc>
          <w:tcPr>
            <w:tcW w:w="723" w:type="dxa"/>
            <w:tcBorders>
              <w:tl2br w:val="nil"/>
              <w:tr2bl w:val="nil"/>
            </w:tcBorders>
            <w:vAlign w:val="center"/>
          </w:tcPr>
          <w:p w14:paraId="0ED66066">
            <w:pPr>
              <w:widowControl/>
              <w:spacing w:line="200" w:lineRule="exact"/>
              <w:jc w:val="center"/>
              <w:rPr>
                <w:rFonts w:ascii="宋体" w:hAnsi="宋体" w:eastAsia="宋体" w:cs="宋体"/>
                <w:color w:val="000000"/>
                <w:sz w:val="20"/>
              </w:rPr>
            </w:pPr>
            <w:r>
              <w:rPr>
                <w:rFonts w:hint="eastAsia" w:ascii="宋体" w:hAnsi="宋体" w:eastAsia="宋体" w:cs="宋体"/>
                <w:color w:val="000000"/>
                <w:sz w:val="20"/>
              </w:rPr>
              <w:t>满意度指标</w:t>
            </w:r>
          </w:p>
        </w:tc>
        <w:tc>
          <w:tcPr>
            <w:tcW w:w="759" w:type="dxa"/>
            <w:gridSpan w:val="2"/>
            <w:tcBorders>
              <w:tl2br w:val="nil"/>
              <w:tr2bl w:val="nil"/>
            </w:tcBorders>
            <w:vAlign w:val="center"/>
          </w:tcPr>
          <w:p w14:paraId="3CD3F469">
            <w:pPr>
              <w:widowControl/>
              <w:spacing w:line="200" w:lineRule="exact"/>
              <w:jc w:val="center"/>
              <w:rPr>
                <w:rFonts w:ascii="宋体" w:hAnsi="宋体" w:eastAsia="宋体" w:cs="宋体"/>
                <w:color w:val="000000"/>
                <w:sz w:val="20"/>
              </w:rPr>
            </w:pPr>
            <w:r>
              <w:rPr>
                <w:rFonts w:hint="eastAsia" w:ascii="宋体" w:hAnsi="宋体" w:eastAsia="宋体" w:cs="宋体"/>
                <w:color w:val="000000"/>
                <w:sz w:val="20"/>
              </w:rPr>
              <w:t>服务对象满意度</w:t>
            </w:r>
          </w:p>
        </w:tc>
        <w:tc>
          <w:tcPr>
            <w:tcW w:w="2872" w:type="dxa"/>
            <w:tcBorders>
              <w:tl2br w:val="nil"/>
              <w:tr2bl w:val="nil"/>
            </w:tcBorders>
            <w:vAlign w:val="center"/>
          </w:tcPr>
          <w:p w14:paraId="40064A7D">
            <w:pPr>
              <w:jc w:val="left"/>
              <w:textAlignment w:val="center"/>
              <w:rPr>
                <w:rFonts w:ascii="宋体" w:hAnsi="宋体" w:eastAsia="宋体" w:cs="宋体"/>
                <w:sz w:val="20"/>
              </w:rPr>
            </w:pPr>
            <w:r>
              <w:rPr>
                <w:rFonts w:hint="eastAsia" w:ascii="宋体" w:hAnsi="宋体" w:eastAsia="宋体" w:cs="宋体"/>
                <w:sz w:val="20"/>
              </w:rPr>
              <w:t>投诉率</w:t>
            </w:r>
          </w:p>
        </w:tc>
        <w:tc>
          <w:tcPr>
            <w:tcW w:w="4228" w:type="dxa"/>
            <w:gridSpan w:val="2"/>
            <w:tcBorders>
              <w:tl2br w:val="nil"/>
              <w:tr2bl w:val="nil"/>
            </w:tcBorders>
            <w:vAlign w:val="center"/>
          </w:tcPr>
          <w:p w14:paraId="0768DC72">
            <w:pPr>
              <w:jc w:val="center"/>
              <w:rPr>
                <w:rFonts w:ascii="宋体" w:hAnsi="宋体" w:eastAsia="宋体" w:cs="宋体"/>
                <w:sz w:val="20"/>
              </w:rPr>
            </w:pPr>
            <w:r>
              <w:rPr>
                <w:rFonts w:hint="eastAsia" w:ascii="宋体" w:hAnsi="宋体" w:eastAsia="宋体" w:cs="宋体"/>
                <w:sz w:val="20"/>
              </w:rPr>
              <w:t>≤5%</w:t>
            </w:r>
          </w:p>
        </w:tc>
      </w:tr>
    </w:tbl>
    <w:p w14:paraId="59D5FADF">
      <w:pPr>
        <w:tabs>
          <w:tab w:val="left" w:pos="3316"/>
        </w:tabs>
        <w:adjustRightInd w:val="0"/>
        <w:snapToGrid w:val="0"/>
        <w:spacing w:line="560" w:lineRule="exact"/>
        <w:outlineLvl w:val="0"/>
        <w:rPr>
          <w:rFonts w:ascii="TimesNewRoman" w:hAnsi="TimesNewRoman" w:eastAsia="黑体" w:cs="TimesNewRoman"/>
          <w:color w:val="000000"/>
          <w:sz w:val="36"/>
          <w:szCs w:val="36"/>
        </w:rPr>
      </w:pPr>
    </w:p>
    <w:tbl>
      <w:tblPr>
        <w:tblStyle w:val="5"/>
        <w:tblW w:w="9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723"/>
        <w:gridCol w:w="282"/>
        <w:gridCol w:w="477"/>
        <w:gridCol w:w="2872"/>
        <w:gridCol w:w="1848"/>
        <w:gridCol w:w="2380"/>
      </w:tblGrid>
      <w:tr w14:paraId="0DA37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7"/>
            <w:tcBorders>
              <w:top w:val="nil"/>
              <w:left w:val="nil"/>
              <w:bottom w:val="nil"/>
              <w:right w:val="nil"/>
            </w:tcBorders>
            <w:vAlign w:val="center"/>
          </w:tcPr>
          <w:p w14:paraId="79DE89F7">
            <w:pPr>
              <w:widowControl/>
              <w:jc w:val="center"/>
              <w:textAlignment w:val="center"/>
              <w:rPr>
                <w:rFonts w:ascii="宋体" w:cs="宋体"/>
                <w:b/>
                <w:bCs/>
                <w:color w:val="000000"/>
                <w:szCs w:val="32"/>
              </w:rPr>
            </w:pPr>
            <w:r>
              <w:rPr>
                <w:rFonts w:hint="eastAsia" w:ascii="宋体" w:hAnsi="宋体" w:eastAsia="宋体" w:cs="宋体"/>
                <w:b/>
                <w:color w:val="000000"/>
                <w:kern w:val="0"/>
                <w:sz w:val="28"/>
                <w:szCs w:val="28"/>
              </w:rPr>
              <w:t>项目支出绩效目标表</w:t>
            </w:r>
          </w:p>
        </w:tc>
      </w:tr>
      <w:tr w14:paraId="304C4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7"/>
            <w:tcBorders>
              <w:top w:val="nil"/>
              <w:left w:val="nil"/>
              <w:right w:val="nil"/>
            </w:tcBorders>
            <w:vAlign w:val="center"/>
          </w:tcPr>
          <w:p w14:paraId="48326EFA">
            <w:pPr>
              <w:widowControl/>
              <w:jc w:val="center"/>
              <w:textAlignment w:val="center"/>
              <w:rPr>
                <w:rFonts w:ascii="宋体" w:cs="宋体"/>
                <w:color w:val="000000"/>
                <w:sz w:val="20"/>
              </w:rPr>
            </w:pPr>
            <w:r>
              <w:rPr>
                <w:rFonts w:hint="eastAsia" w:ascii="宋体" w:hAnsi="宋体" w:eastAsia="宋体" w:cs="宋体"/>
                <w:color w:val="000000"/>
                <w:kern w:val="0"/>
                <w:sz w:val="20"/>
              </w:rPr>
              <w:t xml:space="preserve"> （</w:t>
            </w:r>
            <w:r>
              <w:rPr>
                <w:rFonts w:ascii="宋体" w:hAnsi="宋体" w:eastAsia="宋体" w:cs="宋体"/>
                <w:color w:val="000000"/>
                <w:kern w:val="0"/>
                <w:sz w:val="20"/>
              </w:rPr>
              <w:t>202</w:t>
            </w:r>
            <w:r>
              <w:rPr>
                <w:rFonts w:hint="eastAsia" w:ascii="宋体" w:hAnsi="宋体" w:eastAsia="宋体" w:cs="宋体"/>
                <w:color w:val="000000"/>
                <w:kern w:val="0"/>
                <w:sz w:val="20"/>
                <w:lang w:val="en-US" w:eastAsia="zh-CN"/>
              </w:rPr>
              <w:t>6</w:t>
            </w:r>
            <w:r>
              <w:rPr>
                <w:rFonts w:hint="eastAsia" w:ascii="宋体" w:hAnsi="宋体" w:eastAsia="宋体" w:cs="宋体"/>
                <w:color w:val="000000"/>
                <w:kern w:val="0"/>
                <w:sz w:val="20"/>
              </w:rPr>
              <w:t xml:space="preserve">年度）                                </w:t>
            </w:r>
          </w:p>
        </w:tc>
      </w:tr>
      <w:tr w14:paraId="48C35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6F09ED4B">
            <w:pPr>
              <w:widowControl/>
              <w:jc w:val="center"/>
              <w:textAlignment w:val="center"/>
              <w:rPr>
                <w:rFonts w:ascii="宋体" w:cs="宋体"/>
                <w:color w:val="000000"/>
                <w:sz w:val="20"/>
              </w:rPr>
            </w:pPr>
            <w:r>
              <w:rPr>
                <w:rFonts w:hint="eastAsia" w:ascii="宋体" w:hAnsi="宋体" w:eastAsia="宋体" w:cs="宋体"/>
                <w:color w:val="000000"/>
                <w:kern w:val="0"/>
                <w:sz w:val="20"/>
              </w:rPr>
              <w:t>项目名称</w:t>
            </w:r>
          </w:p>
        </w:tc>
        <w:tc>
          <w:tcPr>
            <w:tcW w:w="7577" w:type="dxa"/>
            <w:gridSpan w:val="4"/>
            <w:tcBorders>
              <w:tl2br w:val="nil"/>
              <w:tr2bl w:val="nil"/>
            </w:tcBorders>
            <w:vAlign w:val="center"/>
          </w:tcPr>
          <w:p w14:paraId="08835425">
            <w:pPr>
              <w:jc w:val="center"/>
              <w:rPr>
                <w:rFonts w:ascii="宋体" w:hAnsi="宋体" w:eastAsia="宋体" w:cs="宋体"/>
                <w:color w:val="000000"/>
                <w:sz w:val="20"/>
              </w:rPr>
            </w:pPr>
            <w:r>
              <w:rPr>
                <w:rFonts w:hint="eastAsia" w:ascii="宋体" w:hAnsi="宋体" w:eastAsia="宋体" w:cs="宋体"/>
                <w:color w:val="000000"/>
                <w:sz w:val="20"/>
              </w:rPr>
              <w:t>机关运行</w:t>
            </w:r>
          </w:p>
        </w:tc>
      </w:tr>
      <w:tr w14:paraId="61617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tcBorders>
              <w:tl2br w:val="nil"/>
              <w:tr2bl w:val="nil"/>
            </w:tcBorders>
            <w:vAlign w:val="center"/>
          </w:tcPr>
          <w:p w14:paraId="0AEF7300">
            <w:pPr>
              <w:widowControl/>
              <w:spacing w:line="200" w:lineRule="exact"/>
              <w:jc w:val="center"/>
              <w:textAlignment w:val="center"/>
              <w:rPr>
                <w:rFonts w:ascii="宋体" w:cs="宋体"/>
                <w:color w:val="000000"/>
                <w:sz w:val="20"/>
              </w:rPr>
            </w:pPr>
            <w:r>
              <w:rPr>
                <w:rFonts w:hint="eastAsia" w:ascii="宋体" w:hAnsi="宋体" w:eastAsia="宋体" w:cs="宋体"/>
                <w:color w:val="000000"/>
                <w:kern w:val="0"/>
                <w:sz w:val="20"/>
              </w:rPr>
              <w:t>主管部门   及代码</w:t>
            </w:r>
          </w:p>
        </w:tc>
        <w:tc>
          <w:tcPr>
            <w:tcW w:w="3349" w:type="dxa"/>
            <w:gridSpan w:val="2"/>
            <w:tcBorders>
              <w:tl2br w:val="nil"/>
              <w:tr2bl w:val="nil"/>
            </w:tcBorders>
            <w:vAlign w:val="center"/>
          </w:tcPr>
          <w:p w14:paraId="52F3090F">
            <w:pPr>
              <w:jc w:val="center"/>
              <w:rPr>
                <w:rFonts w:ascii="宋体" w:hAnsi="宋体" w:eastAsia="宋体" w:cs="宋体"/>
                <w:color w:val="000000"/>
                <w:sz w:val="20"/>
              </w:rPr>
            </w:pPr>
            <w:r>
              <w:rPr>
                <w:rFonts w:hint="eastAsia" w:ascii="宋体" w:hAnsi="宋体" w:eastAsia="宋体" w:cs="宋体"/>
                <w:sz w:val="18"/>
                <w:szCs w:val="18"/>
              </w:rPr>
              <w:t>[032]淮南市司法局</w:t>
            </w:r>
          </w:p>
        </w:tc>
        <w:tc>
          <w:tcPr>
            <w:tcW w:w="1848" w:type="dxa"/>
            <w:tcBorders>
              <w:tl2br w:val="nil"/>
              <w:tr2bl w:val="nil"/>
            </w:tcBorders>
            <w:vAlign w:val="center"/>
          </w:tcPr>
          <w:p w14:paraId="7FCFBD27">
            <w:pPr>
              <w:widowControl/>
              <w:jc w:val="center"/>
              <w:textAlignment w:val="center"/>
              <w:rPr>
                <w:rFonts w:ascii="宋体" w:hAnsi="宋体" w:eastAsia="宋体" w:cs="宋体"/>
                <w:color w:val="000000"/>
              </w:rPr>
            </w:pPr>
            <w:r>
              <w:rPr>
                <w:rFonts w:hint="eastAsia" w:ascii="宋体" w:hAnsi="宋体" w:eastAsia="宋体" w:cs="宋体"/>
                <w:color w:val="000000"/>
                <w:kern w:val="0"/>
                <w:sz w:val="20"/>
              </w:rPr>
              <w:t>实施单位</w:t>
            </w:r>
          </w:p>
        </w:tc>
        <w:tc>
          <w:tcPr>
            <w:tcW w:w="2380" w:type="dxa"/>
            <w:tcBorders>
              <w:tl2br w:val="nil"/>
              <w:tr2bl w:val="nil"/>
            </w:tcBorders>
            <w:vAlign w:val="center"/>
          </w:tcPr>
          <w:p w14:paraId="0490264D">
            <w:pPr>
              <w:jc w:val="center"/>
              <w:rPr>
                <w:rFonts w:ascii="宋体" w:hAnsi="宋体" w:eastAsia="宋体" w:cs="宋体"/>
                <w:color w:val="000000"/>
              </w:rPr>
            </w:pPr>
            <w:r>
              <w:rPr>
                <w:rFonts w:hint="eastAsia" w:ascii="宋体" w:hAnsi="宋体" w:eastAsia="宋体" w:cs="宋体"/>
                <w:sz w:val="18"/>
                <w:szCs w:val="18"/>
              </w:rPr>
              <w:t>淮南市司法局</w:t>
            </w:r>
          </w:p>
        </w:tc>
      </w:tr>
      <w:tr w14:paraId="60033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65DFB667">
            <w:pPr>
              <w:widowControl/>
              <w:jc w:val="center"/>
              <w:textAlignment w:val="center"/>
              <w:rPr>
                <w:rFonts w:ascii="宋体" w:cs="宋体"/>
                <w:color w:val="000000"/>
                <w:sz w:val="20"/>
              </w:rPr>
            </w:pPr>
            <w:r>
              <w:rPr>
                <w:rFonts w:hint="eastAsia" w:ascii="宋体" w:hAnsi="宋体" w:eastAsia="宋体" w:cs="宋体"/>
                <w:color w:val="000000"/>
                <w:kern w:val="0"/>
                <w:sz w:val="20"/>
              </w:rPr>
              <w:t>项目来源</w:t>
            </w:r>
          </w:p>
        </w:tc>
        <w:tc>
          <w:tcPr>
            <w:tcW w:w="3349" w:type="dxa"/>
            <w:gridSpan w:val="2"/>
            <w:tcBorders>
              <w:tl2br w:val="nil"/>
              <w:tr2bl w:val="nil"/>
            </w:tcBorders>
            <w:vAlign w:val="center"/>
          </w:tcPr>
          <w:p w14:paraId="03920362">
            <w:pPr>
              <w:jc w:val="center"/>
              <w:rPr>
                <w:rFonts w:ascii="宋体" w:hAnsi="宋体" w:eastAsia="宋体" w:cs="宋体"/>
                <w:color w:val="000000"/>
                <w:sz w:val="20"/>
              </w:rPr>
            </w:pPr>
            <w:r>
              <w:rPr>
                <w:rFonts w:hint="eastAsia" w:ascii="宋体" w:hAnsi="宋体" w:eastAsia="宋体" w:cs="宋体"/>
                <w:sz w:val="18"/>
                <w:szCs w:val="18"/>
              </w:rPr>
              <w:t>常年项目</w:t>
            </w:r>
          </w:p>
        </w:tc>
        <w:tc>
          <w:tcPr>
            <w:tcW w:w="1848" w:type="dxa"/>
            <w:tcBorders>
              <w:tl2br w:val="nil"/>
              <w:tr2bl w:val="nil"/>
            </w:tcBorders>
            <w:vAlign w:val="center"/>
          </w:tcPr>
          <w:p w14:paraId="44CC9AA5">
            <w:pPr>
              <w:widowControl/>
              <w:jc w:val="center"/>
              <w:textAlignment w:val="center"/>
              <w:rPr>
                <w:rFonts w:ascii="宋体" w:hAnsi="宋体" w:eastAsia="宋体" w:cs="宋体"/>
                <w:color w:val="000000"/>
              </w:rPr>
            </w:pPr>
            <w:r>
              <w:rPr>
                <w:rFonts w:hint="eastAsia" w:ascii="宋体" w:hAnsi="宋体" w:eastAsia="宋体" w:cs="宋体"/>
                <w:color w:val="000000"/>
                <w:kern w:val="0"/>
                <w:sz w:val="20"/>
              </w:rPr>
              <w:t>项目期</w:t>
            </w:r>
          </w:p>
        </w:tc>
        <w:tc>
          <w:tcPr>
            <w:tcW w:w="2380" w:type="dxa"/>
            <w:tcBorders>
              <w:tl2br w:val="nil"/>
              <w:tr2bl w:val="nil"/>
            </w:tcBorders>
            <w:vAlign w:val="center"/>
          </w:tcPr>
          <w:p w14:paraId="6D78C972">
            <w:pPr>
              <w:jc w:val="center"/>
              <w:rPr>
                <w:rFonts w:ascii="宋体" w:hAnsi="宋体" w:eastAsia="宋体" w:cs="宋体"/>
                <w:color w:val="000000"/>
              </w:rPr>
            </w:pPr>
            <w:r>
              <w:rPr>
                <w:rFonts w:hint="eastAsia" w:ascii="宋体" w:hAnsi="宋体" w:eastAsia="宋体" w:cs="宋体"/>
                <w:sz w:val="18"/>
                <w:szCs w:val="18"/>
              </w:rPr>
              <w:t xml:space="preserve"> </w:t>
            </w:r>
            <w:r>
              <w:rPr>
                <w:rFonts w:hint="eastAsia" w:ascii="宋体" w:hAnsi="宋体" w:eastAsia="宋体" w:cs="宋体"/>
                <w:sz w:val="18"/>
                <w:szCs w:val="18"/>
                <w:lang w:val="en-US" w:eastAsia="zh-CN"/>
              </w:rPr>
              <w:t>5</w:t>
            </w:r>
            <w:r>
              <w:rPr>
                <w:rFonts w:hint="eastAsia" w:ascii="宋体" w:hAnsi="宋体" w:eastAsia="宋体" w:cs="宋体"/>
                <w:sz w:val="18"/>
                <w:szCs w:val="18"/>
              </w:rPr>
              <w:t xml:space="preserve">年 </w:t>
            </w:r>
          </w:p>
        </w:tc>
      </w:tr>
      <w:tr w14:paraId="09828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tcBorders>
              <w:tl2br w:val="nil"/>
              <w:tr2bl w:val="nil"/>
            </w:tcBorders>
            <w:vAlign w:val="center"/>
          </w:tcPr>
          <w:p w14:paraId="18AFE1EC">
            <w:pPr>
              <w:widowControl/>
              <w:jc w:val="center"/>
              <w:textAlignment w:val="center"/>
              <w:rPr>
                <w:rFonts w:ascii="宋体" w:cs="宋体"/>
                <w:color w:val="000000"/>
                <w:sz w:val="20"/>
              </w:rPr>
            </w:pPr>
            <w:r>
              <w:rPr>
                <w:rFonts w:hint="eastAsia" w:ascii="宋体" w:hAnsi="宋体" w:eastAsia="宋体" w:cs="宋体"/>
                <w:color w:val="000000"/>
                <w:kern w:val="0"/>
                <w:sz w:val="20"/>
              </w:rPr>
              <w:t>项目资金</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（万元）</w:t>
            </w:r>
          </w:p>
        </w:tc>
        <w:tc>
          <w:tcPr>
            <w:tcW w:w="3349" w:type="dxa"/>
            <w:gridSpan w:val="2"/>
            <w:tcBorders>
              <w:tl2br w:val="nil"/>
              <w:tr2bl w:val="nil"/>
            </w:tcBorders>
            <w:vAlign w:val="center"/>
          </w:tcPr>
          <w:p w14:paraId="543A89DE">
            <w:pPr>
              <w:widowControl/>
              <w:jc w:val="left"/>
              <w:textAlignment w:val="center"/>
              <w:rPr>
                <w:rFonts w:ascii="宋体" w:hAnsi="宋体" w:eastAsia="宋体" w:cs="宋体"/>
                <w:color w:val="000000"/>
                <w:sz w:val="20"/>
              </w:rPr>
            </w:pPr>
            <w:r>
              <w:rPr>
                <w:rFonts w:hint="eastAsia" w:ascii="宋体" w:hAnsi="宋体" w:eastAsia="宋体" w:cs="宋体"/>
                <w:color w:val="000000"/>
                <w:kern w:val="0"/>
                <w:sz w:val="20"/>
              </w:rPr>
              <w:t xml:space="preserve"> 年度资金总额：</w:t>
            </w:r>
          </w:p>
        </w:tc>
        <w:tc>
          <w:tcPr>
            <w:tcW w:w="4228" w:type="dxa"/>
            <w:gridSpan w:val="2"/>
            <w:tcBorders>
              <w:tl2br w:val="nil"/>
              <w:tr2bl w:val="nil"/>
            </w:tcBorders>
            <w:vAlign w:val="center"/>
          </w:tcPr>
          <w:p w14:paraId="17A5283D">
            <w:pPr>
              <w:jc w:val="right"/>
              <w:rPr>
                <w:rFonts w:ascii="宋体" w:hAnsi="宋体" w:eastAsia="宋体" w:cs="宋体"/>
                <w:color w:val="000000"/>
                <w:sz w:val="20"/>
              </w:rPr>
            </w:pPr>
            <w:r>
              <w:rPr>
                <w:rFonts w:hint="eastAsia" w:ascii="宋体" w:hAnsi="宋体" w:eastAsia="宋体" w:cs="宋体"/>
                <w:sz w:val="18"/>
                <w:szCs w:val="18"/>
              </w:rPr>
              <w:t>30.0</w:t>
            </w:r>
          </w:p>
        </w:tc>
      </w:tr>
      <w:tr w14:paraId="2F8CF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4A74982B">
            <w:pPr>
              <w:jc w:val="center"/>
              <w:rPr>
                <w:rFonts w:ascii="宋体" w:cs="宋体"/>
                <w:color w:val="000000"/>
                <w:sz w:val="20"/>
              </w:rPr>
            </w:pPr>
          </w:p>
        </w:tc>
        <w:tc>
          <w:tcPr>
            <w:tcW w:w="3349" w:type="dxa"/>
            <w:gridSpan w:val="2"/>
            <w:tcBorders>
              <w:tl2br w:val="nil"/>
              <w:tr2bl w:val="nil"/>
            </w:tcBorders>
            <w:vAlign w:val="center"/>
          </w:tcPr>
          <w:p w14:paraId="0119D7F8">
            <w:pPr>
              <w:widowControl/>
              <w:jc w:val="left"/>
              <w:textAlignment w:val="center"/>
              <w:rPr>
                <w:rFonts w:ascii="宋体" w:hAnsi="宋体" w:eastAsia="宋体" w:cs="宋体"/>
                <w:color w:val="000000"/>
                <w:sz w:val="20"/>
              </w:rPr>
            </w:pPr>
            <w:r>
              <w:rPr>
                <w:rFonts w:hint="eastAsia" w:ascii="宋体" w:hAnsi="宋体" w:eastAsia="宋体" w:cs="宋体"/>
                <w:color w:val="000000"/>
                <w:kern w:val="0"/>
                <w:sz w:val="20"/>
              </w:rPr>
              <w:t xml:space="preserve">   其中：财政拨款</w:t>
            </w:r>
          </w:p>
        </w:tc>
        <w:tc>
          <w:tcPr>
            <w:tcW w:w="4228" w:type="dxa"/>
            <w:gridSpan w:val="2"/>
            <w:tcBorders>
              <w:tl2br w:val="nil"/>
              <w:tr2bl w:val="nil"/>
            </w:tcBorders>
            <w:vAlign w:val="center"/>
          </w:tcPr>
          <w:p w14:paraId="70103443">
            <w:pPr>
              <w:jc w:val="right"/>
              <w:rPr>
                <w:rFonts w:ascii="宋体" w:hAnsi="宋体" w:eastAsia="宋体" w:cs="宋体"/>
                <w:color w:val="000000"/>
                <w:sz w:val="20"/>
              </w:rPr>
            </w:pPr>
            <w:r>
              <w:rPr>
                <w:rFonts w:hint="eastAsia" w:ascii="宋体" w:hAnsi="宋体" w:eastAsia="宋体" w:cs="宋体"/>
                <w:sz w:val="18"/>
                <w:szCs w:val="18"/>
              </w:rPr>
              <w:t>30.0</w:t>
            </w:r>
          </w:p>
        </w:tc>
      </w:tr>
      <w:tr w14:paraId="0CE27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0FE3381E">
            <w:pPr>
              <w:jc w:val="center"/>
              <w:rPr>
                <w:rFonts w:ascii="宋体" w:cs="宋体"/>
                <w:color w:val="000000"/>
                <w:sz w:val="20"/>
              </w:rPr>
            </w:pPr>
          </w:p>
        </w:tc>
        <w:tc>
          <w:tcPr>
            <w:tcW w:w="3349" w:type="dxa"/>
            <w:gridSpan w:val="2"/>
            <w:tcBorders>
              <w:tl2br w:val="nil"/>
              <w:tr2bl w:val="nil"/>
            </w:tcBorders>
            <w:vAlign w:val="center"/>
          </w:tcPr>
          <w:p w14:paraId="0F451281">
            <w:pPr>
              <w:widowControl/>
              <w:jc w:val="left"/>
              <w:textAlignment w:val="center"/>
              <w:rPr>
                <w:rFonts w:ascii="宋体" w:hAnsi="宋体" w:eastAsia="宋体" w:cs="宋体"/>
                <w:color w:val="000000"/>
                <w:sz w:val="20"/>
              </w:rPr>
            </w:pPr>
            <w:r>
              <w:rPr>
                <w:rFonts w:hint="eastAsia" w:ascii="宋体" w:hAnsi="宋体" w:eastAsia="宋体" w:cs="宋体"/>
                <w:color w:val="000000"/>
                <w:kern w:val="0"/>
                <w:sz w:val="20"/>
              </w:rPr>
              <w:t xml:space="preserve">         上年结转</w:t>
            </w:r>
          </w:p>
        </w:tc>
        <w:tc>
          <w:tcPr>
            <w:tcW w:w="4228" w:type="dxa"/>
            <w:gridSpan w:val="2"/>
            <w:tcBorders>
              <w:tl2br w:val="nil"/>
              <w:tr2bl w:val="nil"/>
            </w:tcBorders>
            <w:vAlign w:val="center"/>
          </w:tcPr>
          <w:p w14:paraId="3D64CF9E">
            <w:pPr>
              <w:jc w:val="center"/>
              <w:rPr>
                <w:rFonts w:ascii="宋体" w:hAnsi="宋体" w:eastAsia="宋体" w:cs="宋体"/>
                <w:color w:val="000000"/>
                <w:sz w:val="20"/>
              </w:rPr>
            </w:pPr>
          </w:p>
        </w:tc>
      </w:tr>
      <w:tr w14:paraId="40814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48ED0825">
            <w:pPr>
              <w:jc w:val="center"/>
              <w:rPr>
                <w:rFonts w:ascii="宋体" w:cs="宋体"/>
                <w:color w:val="000000"/>
                <w:sz w:val="20"/>
              </w:rPr>
            </w:pPr>
          </w:p>
        </w:tc>
        <w:tc>
          <w:tcPr>
            <w:tcW w:w="3349" w:type="dxa"/>
            <w:gridSpan w:val="2"/>
            <w:tcBorders>
              <w:tl2br w:val="nil"/>
              <w:tr2bl w:val="nil"/>
            </w:tcBorders>
            <w:vAlign w:val="center"/>
          </w:tcPr>
          <w:p w14:paraId="5FC55216">
            <w:pPr>
              <w:widowControl/>
              <w:jc w:val="left"/>
              <w:textAlignment w:val="center"/>
              <w:rPr>
                <w:rFonts w:ascii="宋体" w:hAnsi="宋体" w:eastAsia="宋体" w:cs="宋体"/>
                <w:color w:val="000000"/>
                <w:sz w:val="20"/>
              </w:rPr>
            </w:pPr>
            <w:r>
              <w:rPr>
                <w:rFonts w:hint="eastAsia" w:ascii="宋体" w:hAnsi="宋体" w:eastAsia="宋体" w:cs="宋体"/>
                <w:color w:val="000000"/>
                <w:kern w:val="0"/>
                <w:sz w:val="20"/>
              </w:rPr>
              <w:t xml:space="preserve">         其他资金</w:t>
            </w:r>
          </w:p>
        </w:tc>
        <w:tc>
          <w:tcPr>
            <w:tcW w:w="4228" w:type="dxa"/>
            <w:gridSpan w:val="2"/>
            <w:tcBorders>
              <w:tl2br w:val="nil"/>
              <w:tr2bl w:val="nil"/>
            </w:tcBorders>
            <w:vAlign w:val="center"/>
          </w:tcPr>
          <w:p w14:paraId="72D04F74">
            <w:pPr>
              <w:jc w:val="right"/>
              <w:rPr>
                <w:rFonts w:ascii="宋体" w:hAnsi="宋体" w:eastAsia="宋体" w:cs="宋体"/>
                <w:color w:val="000000"/>
                <w:sz w:val="20"/>
              </w:rPr>
            </w:pPr>
          </w:p>
        </w:tc>
      </w:tr>
      <w:tr w14:paraId="3B57C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tcBorders>
              <w:tl2br w:val="nil"/>
              <w:tr2bl w:val="nil"/>
            </w:tcBorders>
            <w:vAlign w:val="center"/>
          </w:tcPr>
          <w:p w14:paraId="104DE262">
            <w:pPr>
              <w:widowControl/>
              <w:spacing w:line="200" w:lineRule="exact"/>
              <w:jc w:val="center"/>
              <w:textAlignment w:val="center"/>
              <w:rPr>
                <w:rFonts w:ascii="宋体" w:cs="宋体"/>
                <w:color w:val="000000"/>
                <w:sz w:val="20"/>
              </w:rPr>
            </w:pPr>
            <w:r>
              <w:rPr>
                <w:rFonts w:hint="eastAsia" w:ascii="宋体" w:hAnsi="宋体" w:eastAsia="宋体" w:cs="宋体"/>
                <w:color w:val="000000"/>
                <w:kern w:val="0"/>
                <w:sz w:val="20"/>
              </w:rPr>
              <w:t>年度</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目标</w:t>
            </w:r>
          </w:p>
        </w:tc>
        <w:tc>
          <w:tcPr>
            <w:tcW w:w="8582" w:type="dxa"/>
            <w:gridSpan w:val="6"/>
            <w:tcBorders>
              <w:tl2br w:val="nil"/>
              <w:tr2bl w:val="nil"/>
            </w:tcBorders>
            <w:vAlign w:val="center"/>
          </w:tcPr>
          <w:p w14:paraId="1D0B23C2">
            <w:pPr>
              <w:jc w:val="left"/>
              <w:rPr>
                <w:rFonts w:ascii="宋体" w:hAnsi="宋体" w:eastAsia="宋体" w:cs="宋体"/>
                <w:color w:val="000000"/>
                <w:sz w:val="20"/>
              </w:rPr>
            </w:pPr>
            <w:r>
              <w:rPr>
                <w:rFonts w:hint="eastAsia" w:ascii="宋体" w:hAnsi="宋体" w:eastAsia="宋体" w:cs="宋体"/>
                <w:color w:val="000000"/>
                <w:sz w:val="20"/>
              </w:rPr>
              <w:t>保障机关正常网络运转和日常办公，支付电信公司的网络租赁和运行维护费用。</w:t>
            </w:r>
          </w:p>
        </w:tc>
      </w:tr>
      <w:tr w14:paraId="257D4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38" w:type="dxa"/>
            <w:vMerge w:val="restart"/>
            <w:tcBorders>
              <w:tl2br w:val="nil"/>
              <w:tr2bl w:val="nil"/>
            </w:tcBorders>
            <w:vAlign w:val="center"/>
          </w:tcPr>
          <w:p w14:paraId="5208181D">
            <w:pPr>
              <w:widowControl/>
              <w:jc w:val="center"/>
              <w:textAlignment w:val="center"/>
              <w:rPr>
                <w:rFonts w:ascii="宋体" w:cs="宋体"/>
                <w:color w:val="000000"/>
                <w:sz w:val="20"/>
              </w:rPr>
            </w:pPr>
            <w:r>
              <w:rPr>
                <w:rFonts w:hint="eastAsia" w:ascii="宋体" w:hAnsi="宋体" w:eastAsia="宋体" w:cs="宋体"/>
                <w:color w:val="000000"/>
                <w:kern w:val="0"/>
                <w:sz w:val="20"/>
              </w:rPr>
              <w:t>绩</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效</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指</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标</w:t>
            </w:r>
          </w:p>
        </w:tc>
        <w:tc>
          <w:tcPr>
            <w:tcW w:w="723" w:type="dxa"/>
            <w:tcBorders>
              <w:tl2br w:val="nil"/>
              <w:tr2bl w:val="nil"/>
            </w:tcBorders>
            <w:vAlign w:val="center"/>
          </w:tcPr>
          <w:p w14:paraId="46DFE077">
            <w:pPr>
              <w:widowControl/>
              <w:spacing w:line="200" w:lineRule="exact"/>
              <w:jc w:val="center"/>
              <w:textAlignment w:val="center"/>
              <w:rPr>
                <w:rFonts w:ascii="宋体" w:cs="宋体"/>
                <w:color w:val="000000"/>
                <w:sz w:val="20"/>
              </w:rPr>
            </w:pPr>
            <w:r>
              <w:rPr>
                <w:rFonts w:hint="eastAsia" w:ascii="宋体" w:hAnsi="宋体" w:eastAsia="宋体" w:cs="宋体"/>
                <w:color w:val="000000"/>
                <w:kern w:val="0"/>
                <w:sz w:val="20"/>
              </w:rPr>
              <w:t>一级</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指标</w:t>
            </w:r>
          </w:p>
        </w:tc>
        <w:tc>
          <w:tcPr>
            <w:tcW w:w="759" w:type="dxa"/>
            <w:gridSpan w:val="2"/>
            <w:tcBorders>
              <w:tl2br w:val="nil"/>
              <w:tr2bl w:val="nil"/>
            </w:tcBorders>
            <w:vAlign w:val="center"/>
          </w:tcPr>
          <w:p w14:paraId="3D3CC6EB">
            <w:pPr>
              <w:widowControl/>
              <w:spacing w:line="200" w:lineRule="exact"/>
              <w:jc w:val="center"/>
              <w:textAlignment w:val="center"/>
              <w:rPr>
                <w:rFonts w:ascii="宋体" w:hAnsi="宋体" w:eastAsia="宋体" w:cs="宋体"/>
                <w:color w:val="000000"/>
                <w:sz w:val="20"/>
              </w:rPr>
            </w:pPr>
            <w:r>
              <w:rPr>
                <w:rFonts w:hint="eastAsia" w:ascii="宋体" w:hAnsi="宋体" w:eastAsia="宋体" w:cs="宋体"/>
                <w:color w:val="000000"/>
                <w:kern w:val="0"/>
                <w:sz w:val="20"/>
              </w:rPr>
              <w:t>二级指标</w:t>
            </w:r>
          </w:p>
        </w:tc>
        <w:tc>
          <w:tcPr>
            <w:tcW w:w="2872" w:type="dxa"/>
            <w:tcBorders>
              <w:tl2br w:val="nil"/>
              <w:tr2bl w:val="nil"/>
            </w:tcBorders>
            <w:vAlign w:val="center"/>
          </w:tcPr>
          <w:p w14:paraId="0637F4D2">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三级指标</w:t>
            </w:r>
          </w:p>
        </w:tc>
        <w:tc>
          <w:tcPr>
            <w:tcW w:w="4228" w:type="dxa"/>
            <w:gridSpan w:val="2"/>
            <w:tcBorders>
              <w:tl2br w:val="nil"/>
              <w:tr2bl w:val="nil"/>
            </w:tcBorders>
            <w:vAlign w:val="center"/>
          </w:tcPr>
          <w:p w14:paraId="1F2499AC">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指标值</w:t>
            </w:r>
          </w:p>
        </w:tc>
      </w:tr>
      <w:tr w14:paraId="5F58C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438" w:type="dxa"/>
            <w:vMerge w:val="continue"/>
            <w:tcBorders>
              <w:tl2br w:val="nil"/>
              <w:tr2bl w:val="nil"/>
            </w:tcBorders>
            <w:vAlign w:val="center"/>
          </w:tcPr>
          <w:p w14:paraId="40268B02">
            <w:pPr>
              <w:jc w:val="center"/>
              <w:rPr>
                <w:rFonts w:ascii="宋体" w:cs="宋体"/>
                <w:color w:val="000000"/>
                <w:sz w:val="20"/>
              </w:rPr>
            </w:pPr>
          </w:p>
        </w:tc>
        <w:tc>
          <w:tcPr>
            <w:tcW w:w="723" w:type="dxa"/>
            <w:vMerge w:val="restart"/>
            <w:tcBorders>
              <w:tl2br w:val="nil"/>
              <w:tr2bl w:val="nil"/>
            </w:tcBorders>
            <w:vAlign w:val="center"/>
          </w:tcPr>
          <w:p w14:paraId="7DB79A7F">
            <w:pPr>
              <w:widowControl/>
              <w:jc w:val="center"/>
              <w:textAlignment w:val="center"/>
              <w:rPr>
                <w:rFonts w:ascii="宋体" w:cs="宋体"/>
                <w:color w:val="000000"/>
                <w:sz w:val="20"/>
              </w:rPr>
            </w:pPr>
            <w:r>
              <w:rPr>
                <w:rFonts w:hint="eastAsia" w:ascii="宋体" w:hAnsi="宋体" w:eastAsia="宋体" w:cs="宋体"/>
                <w:color w:val="000000"/>
                <w:kern w:val="0"/>
                <w:sz w:val="20"/>
              </w:rPr>
              <w:t>产出指标</w:t>
            </w:r>
          </w:p>
        </w:tc>
        <w:tc>
          <w:tcPr>
            <w:tcW w:w="759" w:type="dxa"/>
            <w:gridSpan w:val="2"/>
            <w:tcBorders>
              <w:tl2br w:val="nil"/>
              <w:tr2bl w:val="nil"/>
            </w:tcBorders>
            <w:vAlign w:val="center"/>
          </w:tcPr>
          <w:p w14:paraId="447196EA">
            <w:pPr>
              <w:widowControl/>
              <w:spacing w:line="200" w:lineRule="exact"/>
              <w:jc w:val="center"/>
              <w:textAlignment w:val="center"/>
              <w:rPr>
                <w:rFonts w:ascii="宋体" w:hAnsi="宋体" w:eastAsia="宋体" w:cs="宋体"/>
                <w:color w:val="000000"/>
                <w:sz w:val="20"/>
              </w:rPr>
            </w:pPr>
            <w:r>
              <w:rPr>
                <w:rFonts w:hint="eastAsia" w:ascii="宋体" w:hAnsi="宋体" w:eastAsia="宋体" w:cs="宋体"/>
                <w:color w:val="000000"/>
                <w:kern w:val="0"/>
                <w:sz w:val="20"/>
              </w:rPr>
              <w:t>数量指标</w:t>
            </w:r>
          </w:p>
        </w:tc>
        <w:tc>
          <w:tcPr>
            <w:tcW w:w="2872" w:type="dxa"/>
            <w:tcBorders>
              <w:tl2br w:val="nil"/>
              <w:tr2bl w:val="nil"/>
            </w:tcBorders>
            <w:vAlign w:val="center"/>
          </w:tcPr>
          <w:p w14:paraId="1E15AC2B">
            <w:pPr>
              <w:widowControl/>
              <w:jc w:val="left"/>
              <w:textAlignment w:val="center"/>
              <w:rPr>
                <w:rFonts w:ascii="宋体" w:hAnsi="宋体" w:eastAsia="宋体" w:cs="宋体"/>
                <w:color w:val="000000"/>
                <w:sz w:val="20"/>
              </w:rPr>
            </w:pPr>
            <w:r>
              <w:rPr>
                <w:rFonts w:hint="eastAsia" w:ascii="宋体" w:hAnsi="宋体" w:eastAsia="宋体" w:cs="宋体"/>
                <w:color w:val="000000"/>
                <w:sz w:val="20"/>
              </w:rPr>
              <w:t>电信网络租赁运维费</w:t>
            </w:r>
          </w:p>
        </w:tc>
        <w:tc>
          <w:tcPr>
            <w:tcW w:w="4228" w:type="dxa"/>
            <w:gridSpan w:val="2"/>
            <w:tcBorders>
              <w:tl2br w:val="nil"/>
              <w:tr2bl w:val="nil"/>
            </w:tcBorders>
            <w:vAlign w:val="center"/>
          </w:tcPr>
          <w:p w14:paraId="291D2171">
            <w:pPr>
              <w:jc w:val="center"/>
              <w:rPr>
                <w:rFonts w:ascii="宋体" w:hAnsi="宋体" w:eastAsia="宋体" w:cs="宋体"/>
                <w:color w:val="000000"/>
                <w:sz w:val="20"/>
              </w:rPr>
            </w:pPr>
            <w:r>
              <w:rPr>
                <w:rFonts w:hint="eastAsia" w:ascii="宋体" w:hAnsi="宋体" w:eastAsia="宋体" w:cs="宋体"/>
                <w:color w:val="000000"/>
                <w:sz w:val="20"/>
              </w:rPr>
              <w:t>≥299000元</w:t>
            </w:r>
          </w:p>
        </w:tc>
      </w:tr>
      <w:tr w14:paraId="7D728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438" w:type="dxa"/>
            <w:vMerge w:val="continue"/>
            <w:tcBorders>
              <w:tl2br w:val="nil"/>
              <w:tr2bl w:val="nil"/>
            </w:tcBorders>
            <w:vAlign w:val="center"/>
          </w:tcPr>
          <w:p w14:paraId="6D1CB22C">
            <w:pPr>
              <w:jc w:val="center"/>
              <w:rPr>
                <w:rFonts w:ascii="宋体" w:cs="宋体"/>
                <w:color w:val="000000"/>
                <w:sz w:val="20"/>
              </w:rPr>
            </w:pPr>
          </w:p>
        </w:tc>
        <w:tc>
          <w:tcPr>
            <w:tcW w:w="723" w:type="dxa"/>
            <w:vMerge w:val="continue"/>
            <w:tcBorders>
              <w:tl2br w:val="nil"/>
              <w:tr2bl w:val="nil"/>
            </w:tcBorders>
            <w:vAlign w:val="center"/>
          </w:tcPr>
          <w:p w14:paraId="5EB7D0B3">
            <w:pPr>
              <w:jc w:val="center"/>
              <w:rPr>
                <w:rFonts w:ascii="宋体" w:cs="宋体"/>
                <w:color w:val="000000"/>
                <w:sz w:val="20"/>
              </w:rPr>
            </w:pPr>
          </w:p>
        </w:tc>
        <w:tc>
          <w:tcPr>
            <w:tcW w:w="759" w:type="dxa"/>
            <w:gridSpan w:val="2"/>
            <w:tcBorders>
              <w:tl2br w:val="nil"/>
              <w:tr2bl w:val="nil"/>
            </w:tcBorders>
            <w:vAlign w:val="center"/>
          </w:tcPr>
          <w:p w14:paraId="48C2612E">
            <w:pPr>
              <w:widowControl/>
              <w:spacing w:line="200" w:lineRule="exact"/>
              <w:jc w:val="center"/>
              <w:textAlignment w:val="center"/>
              <w:rPr>
                <w:rFonts w:ascii="宋体" w:hAnsi="宋体" w:eastAsia="宋体" w:cs="宋体"/>
                <w:color w:val="000000"/>
                <w:sz w:val="20"/>
              </w:rPr>
            </w:pPr>
            <w:r>
              <w:rPr>
                <w:rFonts w:hint="eastAsia" w:ascii="宋体" w:hAnsi="宋体" w:eastAsia="宋体" w:cs="宋体"/>
                <w:color w:val="000000"/>
                <w:kern w:val="0"/>
                <w:sz w:val="20"/>
              </w:rPr>
              <w:t>质量指标</w:t>
            </w:r>
          </w:p>
        </w:tc>
        <w:tc>
          <w:tcPr>
            <w:tcW w:w="2872" w:type="dxa"/>
            <w:tcBorders>
              <w:tl2br w:val="nil"/>
              <w:tr2bl w:val="nil"/>
            </w:tcBorders>
            <w:vAlign w:val="center"/>
          </w:tcPr>
          <w:p w14:paraId="0342528D">
            <w:pPr>
              <w:widowControl/>
              <w:jc w:val="left"/>
              <w:textAlignment w:val="center"/>
              <w:rPr>
                <w:rFonts w:ascii="宋体" w:hAnsi="宋体" w:eastAsia="宋体" w:cs="宋体"/>
                <w:color w:val="000000"/>
                <w:sz w:val="20"/>
              </w:rPr>
            </w:pPr>
            <w:r>
              <w:rPr>
                <w:rFonts w:hint="eastAsia" w:ascii="宋体" w:hAnsi="宋体" w:eastAsia="宋体" w:cs="宋体"/>
                <w:color w:val="000000"/>
                <w:sz w:val="20"/>
              </w:rPr>
              <w:t>机关网络运行维护维的费用</w:t>
            </w:r>
          </w:p>
        </w:tc>
        <w:tc>
          <w:tcPr>
            <w:tcW w:w="4228" w:type="dxa"/>
            <w:gridSpan w:val="2"/>
            <w:tcBorders>
              <w:tl2br w:val="nil"/>
              <w:tr2bl w:val="nil"/>
            </w:tcBorders>
            <w:vAlign w:val="center"/>
          </w:tcPr>
          <w:p w14:paraId="69F719DD">
            <w:pPr>
              <w:jc w:val="center"/>
              <w:rPr>
                <w:rFonts w:ascii="宋体" w:hAnsi="宋体" w:eastAsia="宋体" w:cs="宋体"/>
                <w:color w:val="000000"/>
                <w:sz w:val="20"/>
              </w:rPr>
            </w:pPr>
            <w:r>
              <w:rPr>
                <w:rFonts w:hint="eastAsia" w:ascii="宋体" w:hAnsi="宋体" w:eastAsia="宋体" w:cs="宋体"/>
                <w:color w:val="000000"/>
                <w:sz w:val="20"/>
              </w:rPr>
              <w:t>机关网络运行维护维的费用</w:t>
            </w:r>
          </w:p>
        </w:tc>
      </w:tr>
      <w:tr w14:paraId="563D5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438" w:type="dxa"/>
            <w:vMerge w:val="continue"/>
            <w:tcBorders>
              <w:tl2br w:val="nil"/>
              <w:tr2bl w:val="nil"/>
            </w:tcBorders>
            <w:vAlign w:val="center"/>
          </w:tcPr>
          <w:p w14:paraId="6BD9807A">
            <w:pPr>
              <w:jc w:val="center"/>
              <w:rPr>
                <w:rFonts w:ascii="宋体" w:cs="宋体"/>
                <w:color w:val="000000"/>
                <w:sz w:val="20"/>
              </w:rPr>
            </w:pPr>
          </w:p>
        </w:tc>
        <w:tc>
          <w:tcPr>
            <w:tcW w:w="723" w:type="dxa"/>
            <w:vMerge w:val="continue"/>
            <w:tcBorders>
              <w:tl2br w:val="nil"/>
              <w:tr2bl w:val="nil"/>
            </w:tcBorders>
            <w:vAlign w:val="center"/>
          </w:tcPr>
          <w:p w14:paraId="13B2DFF5">
            <w:pPr>
              <w:jc w:val="center"/>
              <w:rPr>
                <w:rFonts w:ascii="宋体" w:cs="宋体"/>
                <w:color w:val="000000"/>
                <w:sz w:val="20"/>
              </w:rPr>
            </w:pPr>
          </w:p>
        </w:tc>
        <w:tc>
          <w:tcPr>
            <w:tcW w:w="759" w:type="dxa"/>
            <w:gridSpan w:val="2"/>
            <w:tcBorders>
              <w:tl2br w:val="nil"/>
              <w:tr2bl w:val="nil"/>
            </w:tcBorders>
            <w:vAlign w:val="center"/>
          </w:tcPr>
          <w:p w14:paraId="302C3530">
            <w:pPr>
              <w:widowControl/>
              <w:spacing w:line="200" w:lineRule="exact"/>
              <w:jc w:val="center"/>
              <w:textAlignment w:val="center"/>
              <w:rPr>
                <w:rFonts w:ascii="宋体" w:hAnsi="宋体" w:eastAsia="宋体" w:cs="宋体"/>
                <w:color w:val="000000"/>
                <w:sz w:val="20"/>
              </w:rPr>
            </w:pPr>
            <w:r>
              <w:rPr>
                <w:rFonts w:hint="eastAsia" w:ascii="宋体" w:hAnsi="宋体" w:eastAsia="宋体" w:cs="宋体"/>
                <w:color w:val="000000"/>
                <w:kern w:val="0"/>
                <w:sz w:val="20"/>
              </w:rPr>
              <w:t>时效指标</w:t>
            </w:r>
          </w:p>
        </w:tc>
        <w:tc>
          <w:tcPr>
            <w:tcW w:w="2872" w:type="dxa"/>
            <w:tcBorders>
              <w:tl2br w:val="nil"/>
              <w:tr2bl w:val="nil"/>
            </w:tcBorders>
            <w:vAlign w:val="center"/>
          </w:tcPr>
          <w:p w14:paraId="7697D027">
            <w:pPr>
              <w:jc w:val="left"/>
              <w:textAlignment w:val="center"/>
              <w:rPr>
                <w:rFonts w:hint="default" w:ascii="宋体" w:hAnsi="宋体" w:eastAsia="宋体" w:cs="宋体"/>
                <w:color w:val="000000"/>
                <w:sz w:val="20"/>
                <w:lang w:val="en-US" w:eastAsia="zh-CN"/>
              </w:rPr>
            </w:pPr>
            <w:r>
              <w:rPr>
                <w:rFonts w:hint="eastAsia" w:ascii="宋体" w:hAnsi="宋体" w:eastAsia="宋体" w:cs="宋体"/>
                <w:color w:val="000000"/>
                <w:sz w:val="20"/>
                <w:lang w:val="en-US" w:eastAsia="zh-CN"/>
              </w:rPr>
              <w:t>年</w:t>
            </w:r>
          </w:p>
        </w:tc>
        <w:tc>
          <w:tcPr>
            <w:tcW w:w="4228" w:type="dxa"/>
            <w:gridSpan w:val="2"/>
            <w:tcBorders>
              <w:tl2br w:val="nil"/>
              <w:tr2bl w:val="nil"/>
            </w:tcBorders>
            <w:vAlign w:val="center"/>
          </w:tcPr>
          <w:p w14:paraId="09A49A43">
            <w:pPr>
              <w:jc w:val="center"/>
              <w:rPr>
                <w:rFonts w:ascii="宋体" w:hAnsi="宋体" w:eastAsia="宋体" w:cs="宋体"/>
                <w:color w:val="000000"/>
                <w:sz w:val="20"/>
              </w:rPr>
            </w:pPr>
            <w:r>
              <w:rPr>
                <w:rFonts w:hint="eastAsia" w:ascii="宋体" w:hAnsi="宋体" w:eastAsia="宋体" w:cs="宋体"/>
                <w:sz w:val="20"/>
                <w:lang w:val="en-US" w:eastAsia="zh-CN"/>
              </w:rPr>
              <w:t>1</w:t>
            </w:r>
            <w:r>
              <w:rPr>
                <w:rFonts w:hint="eastAsia" w:ascii="宋体" w:hAnsi="宋体" w:eastAsia="宋体" w:cs="宋体"/>
                <w:sz w:val="20"/>
              </w:rPr>
              <w:t>年</w:t>
            </w:r>
          </w:p>
        </w:tc>
      </w:tr>
      <w:tr w14:paraId="52FEF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438" w:type="dxa"/>
            <w:vMerge w:val="continue"/>
            <w:tcBorders>
              <w:tl2br w:val="nil"/>
              <w:tr2bl w:val="nil"/>
            </w:tcBorders>
            <w:vAlign w:val="center"/>
          </w:tcPr>
          <w:p w14:paraId="5A962747">
            <w:pPr>
              <w:jc w:val="center"/>
              <w:rPr>
                <w:rFonts w:ascii="宋体" w:cs="宋体"/>
                <w:color w:val="000000"/>
                <w:sz w:val="20"/>
              </w:rPr>
            </w:pPr>
          </w:p>
        </w:tc>
        <w:tc>
          <w:tcPr>
            <w:tcW w:w="723" w:type="dxa"/>
            <w:vMerge w:val="continue"/>
            <w:tcBorders>
              <w:tl2br w:val="nil"/>
              <w:tr2bl w:val="nil"/>
            </w:tcBorders>
            <w:vAlign w:val="center"/>
          </w:tcPr>
          <w:p w14:paraId="72802F4F">
            <w:pPr>
              <w:jc w:val="center"/>
              <w:rPr>
                <w:rFonts w:ascii="宋体" w:cs="宋体"/>
                <w:color w:val="000000"/>
                <w:sz w:val="20"/>
              </w:rPr>
            </w:pPr>
          </w:p>
        </w:tc>
        <w:tc>
          <w:tcPr>
            <w:tcW w:w="759" w:type="dxa"/>
            <w:gridSpan w:val="2"/>
            <w:tcBorders>
              <w:tl2br w:val="nil"/>
              <w:tr2bl w:val="nil"/>
            </w:tcBorders>
            <w:vAlign w:val="center"/>
          </w:tcPr>
          <w:p w14:paraId="042611DE">
            <w:pPr>
              <w:widowControl/>
              <w:spacing w:line="200" w:lineRule="exact"/>
              <w:jc w:val="center"/>
              <w:textAlignment w:val="center"/>
              <w:rPr>
                <w:rFonts w:ascii="宋体" w:hAnsi="宋体" w:eastAsia="宋体" w:cs="宋体"/>
                <w:color w:val="000000"/>
                <w:sz w:val="20"/>
              </w:rPr>
            </w:pPr>
            <w:r>
              <w:rPr>
                <w:rFonts w:hint="eastAsia" w:ascii="宋体" w:hAnsi="宋体" w:eastAsia="宋体" w:cs="宋体"/>
                <w:color w:val="000000"/>
                <w:kern w:val="0"/>
                <w:sz w:val="20"/>
              </w:rPr>
              <w:t>成本指标</w:t>
            </w:r>
          </w:p>
        </w:tc>
        <w:tc>
          <w:tcPr>
            <w:tcW w:w="2872" w:type="dxa"/>
            <w:tcBorders>
              <w:tl2br w:val="nil"/>
              <w:tr2bl w:val="nil"/>
            </w:tcBorders>
            <w:vAlign w:val="center"/>
          </w:tcPr>
          <w:p w14:paraId="4A084615">
            <w:pPr>
              <w:jc w:val="left"/>
              <w:textAlignment w:val="center"/>
              <w:rPr>
                <w:rFonts w:hint="default" w:ascii="宋体" w:hAnsi="宋体" w:eastAsia="宋体" w:cs="宋体"/>
                <w:color w:val="000000"/>
                <w:sz w:val="20"/>
                <w:lang w:val="en-US" w:eastAsia="zh-CN"/>
              </w:rPr>
            </w:pPr>
            <w:r>
              <w:rPr>
                <w:rFonts w:hint="eastAsia" w:ascii="宋体" w:hAnsi="宋体" w:eastAsia="宋体" w:cs="宋体"/>
                <w:sz w:val="20"/>
                <w:lang w:val="en-US" w:eastAsia="zh-CN"/>
              </w:rPr>
              <w:t>总成本</w:t>
            </w:r>
          </w:p>
        </w:tc>
        <w:tc>
          <w:tcPr>
            <w:tcW w:w="4228" w:type="dxa"/>
            <w:gridSpan w:val="2"/>
            <w:tcBorders>
              <w:tl2br w:val="nil"/>
              <w:tr2bl w:val="nil"/>
            </w:tcBorders>
            <w:vAlign w:val="center"/>
          </w:tcPr>
          <w:p w14:paraId="6B6AB846">
            <w:pPr>
              <w:jc w:val="center"/>
              <w:rPr>
                <w:rFonts w:ascii="宋体" w:hAnsi="宋体" w:eastAsia="宋体" w:cs="宋体"/>
                <w:color w:val="000000"/>
                <w:sz w:val="20"/>
              </w:rPr>
            </w:pPr>
            <w:r>
              <w:rPr>
                <w:rFonts w:hint="eastAsia" w:ascii="宋体" w:hAnsi="宋体" w:eastAsia="宋体" w:cs="宋体"/>
                <w:sz w:val="20"/>
              </w:rPr>
              <w:t>≥299000元</w:t>
            </w:r>
          </w:p>
        </w:tc>
      </w:tr>
      <w:tr w14:paraId="2E6B7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438" w:type="dxa"/>
            <w:vMerge w:val="continue"/>
            <w:tcBorders>
              <w:tl2br w:val="nil"/>
              <w:tr2bl w:val="nil"/>
            </w:tcBorders>
            <w:vAlign w:val="center"/>
          </w:tcPr>
          <w:p w14:paraId="054E1D26">
            <w:pPr>
              <w:jc w:val="center"/>
              <w:rPr>
                <w:rFonts w:ascii="宋体" w:cs="宋体"/>
                <w:color w:val="000000"/>
                <w:sz w:val="20"/>
              </w:rPr>
            </w:pPr>
          </w:p>
        </w:tc>
        <w:tc>
          <w:tcPr>
            <w:tcW w:w="723" w:type="dxa"/>
            <w:vMerge w:val="restart"/>
            <w:tcBorders>
              <w:tl2br w:val="nil"/>
              <w:tr2bl w:val="nil"/>
            </w:tcBorders>
            <w:vAlign w:val="center"/>
          </w:tcPr>
          <w:p w14:paraId="414CC9A7">
            <w:pPr>
              <w:widowControl/>
              <w:jc w:val="center"/>
              <w:textAlignment w:val="center"/>
              <w:rPr>
                <w:rFonts w:ascii="宋体" w:cs="宋体"/>
                <w:color w:val="000000"/>
                <w:sz w:val="20"/>
              </w:rPr>
            </w:pPr>
            <w:r>
              <w:rPr>
                <w:rFonts w:hint="eastAsia" w:ascii="宋体" w:hAnsi="宋体" w:eastAsia="宋体" w:cs="宋体"/>
                <w:color w:val="000000"/>
                <w:kern w:val="0"/>
                <w:sz w:val="20"/>
              </w:rPr>
              <w:t>效益指标</w:t>
            </w:r>
          </w:p>
        </w:tc>
        <w:tc>
          <w:tcPr>
            <w:tcW w:w="759" w:type="dxa"/>
            <w:gridSpan w:val="2"/>
            <w:tcBorders>
              <w:tl2br w:val="nil"/>
              <w:tr2bl w:val="nil"/>
            </w:tcBorders>
            <w:vAlign w:val="center"/>
          </w:tcPr>
          <w:p w14:paraId="5034B3AD">
            <w:pPr>
              <w:widowControl/>
              <w:spacing w:line="200" w:lineRule="exact"/>
              <w:jc w:val="center"/>
              <w:textAlignment w:val="center"/>
              <w:rPr>
                <w:rFonts w:ascii="宋体" w:hAnsi="宋体" w:eastAsia="宋体" w:cs="宋体"/>
                <w:color w:val="000000"/>
                <w:sz w:val="20"/>
              </w:rPr>
            </w:pPr>
            <w:r>
              <w:rPr>
                <w:rFonts w:hint="eastAsia" w:ascii="宋体" w:hAnsi="宋体" w:eastAsia="宋体" w:cs="宋体"/>
                <w:color w:val="000000"/>
                <w:kern w:val="0"/>
                <w:sz w:val="20"/>
              </w:rPr>
              <w:t>经济效益指标</w:t>
            </w:r>
          </w:p>
        </w:tc>
        <w:tc>
          <w:tcPr>
            <w:tcW w:w="2872" w:type="dxa"/>
            <w:tcBorders>
              <w:tl2br w:val="nil"/>
              <w:tr2bl w:val="nil"/>
            </w:tcBorders>
            <w:vAlign w:val="center"/>
          </w:tcPr>
          <w:p w14:paraId="3C378762">
            <w:pPr>
              <w:jc w:val="left"/>
              <w:textAlignment w:val="center"/>
              <w:rPr>
                <w:rFonts w:ascii="宋体" w:hAnsi="宋体" w:eastAsia="宋体" w:cs="宋体"/>
                <w:color w:val="000000"/>
                <w:sz w:val="20"/>
              </w:rPr>
            </w:pPr>
            <w:r>
              <w:rPr>
                <w:rFonts w:hint="eastAsia" w:ascii="宋体" w:hAnsi="宋体" w:eastAsia="宋体" w:cs="宋体"/>
                <w:color w:val="000000"/>
                <w:sz w:val="20"/>
              </w:rPr>
              <w:t>不适用</w:t>
            </w:r>
          </w:p>
        </w:tc>
        <w:tc>
          <w:tcPr>
            <w:tcW w:w="4228" w:type="dxa"/>
            <w:gridSpan w:val="2"/>
            <w:tcBorders>
              <w:tl2br w:val="nil"/>
              <w:tr2bl w:val="nil"/>
            </w:tcBorders>
            <w:vAlign w:val="center"/>
          </w:tcPr>
          <w:p w14:paraId="069D4EBA">
            <w:pPr>
              <w:jc w:val="center"/>
              <w:rPr>
                <w:rFonts w:ascii="宋体" w:hAnsi="宋体" w:eastAsia="宋体" w:cs="宋体"/>
                <w:color w:val="000000"/>
                <w:sz w:val="20"/>
              </w:rPr>
            </w:pPr>
            <w:r>
              <w:rPr>
                <w:rFonts w:hint="eastAsia" w:ascii="宋体" w:hAnsi="宋体" w:eastAsia="宋体" w:cs="宋体"/>
                <w:color w:val="000000"/>
                <w:sz w:val="20"/>
              </w:rPr>
              <w:t>不适用</w:t>
            </w:r>
          </w:p>
        </w:tc>
      </w:tr>
      <w:tr w14:paraId="3E16F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38" w:type="dxa"/>
            <w:vMerge w:val="continue"/>
            <w:tcBorders>
              <w:tl2br w:val="nil"/>
              <w:tr2bl w:val="nil"/>
            </w:tcBorders>
            <w:vAlign w:val="center"/>
          </w:tcPr>
          <w:p w14:paraId="5DBABECA">
            <w:pPr>
              <w:jc w:val="center"/>
              <w:rPr>
                <w:rFonts w:ascii="宋体" w:cs="宋体"/>
                <w:color w:val="000000"/>
                <w:sz w:val="20"/>
              </w:rPr>
            </w:pPr>
          </w:p>
        </w:tc>
        <w:tc>
          <w:tcPr>
            <w:tcW w:w="723" w:type="dxa"/>
            <w:vMerge w:val="continue"/>
            <w:tcBorders>
              <w:tl2br w:val="nil"/>
              <w:tr2bl w:val="nil"/>
            </w:tcBorders>
            <w:vAlign w:val="center"/>
          </w:tcPr>
          <w:p w14:paraId="3F343079">
            <w:pPr>
              <w:jc w:val="center"/>
              <w:rPr>
                <w:rFonts w:ascii="宋体" w:cs="宋体"/>
                <w:color w:val="000000"/>
                <w:sz w:val="20"/>
              </w:rPr>
            </w:pPr>
          </w:p>
        </w:tc>
        <w:tc>
          <w:tcPr>
            <w:tcW w:w="759" w:type="dxa"/>
            <w:gridSpan w:val="2"/>
            <w:tcBorders>
              <w:tl2br w:val="nil"/>
              <w:tr2bl w:val="nil"/>
            </w:tcBorders>
            <w:vAlign w:val="center"/>
          </w:tcPr>
          <w:p w14:paraId="52E1A84F">
            <w:pPr>
              <w:widowControl/>
              <w:spacing w:line="200" w:lineRule="exact"/>
              <w:jc w:val="center"/>
              <w:textAlignment w:val="center"/>
              <w:rPr>
                <w:rFonts w:ascii="宋体" w:hAnsi="宋体" w:eastAsia="宋体" w:cs="宋体"/>
                <w:color w:val="000000"/>
                <w:sz w:val="20"/>
              </w:rPr>
            </w:pPr>
            <w:r>
              <w:rPr>
                <w:rFonts w:hint="eastAsia" w:ascii="宋体" w:hAnsi="宋体" w:eastAsia="宋体" w:cs="宋体"/>
                <w:color w:val="000000"/>
                <w:kern w:val="0"/>
                <w:sz w:val="20"/>
              </w:rPr>
              <w:t>社会效益指标</w:t>
            </w:r>
          </w:p>
        </w:tc>
        <w:tc>
          <w:tcPr>
            <w:tcW w:w="2872" w:type="dxa"/>
            <w:tcBorders>
              <w:tl2br w:val="nil"/>
              <w:tr2bl w:val="nil"/>
            </w:tcBorders>
            <w:vAlign w:val="center"/>
          </w:tcPr>
          <w:p w14:paraId="399B988D">
            <w:pPr>
              <w:widowControl/>
              <w:jc w:val="left"/>
              <w:textAlignment w:val="center"/>
              <w:rPr>
                <w:rFonts w:ascii="宋体" w:hAnsi="宋体" w:eastAsia="宋体" w:cs="宋体"/>
                <w:color w:val="000000"/>
                <w:sz w:val="20"/>
              </w:rPr>
            </w:pPr>
            <w:r>
              <w:rPr>
                <w:rFonts w:hint="eastAsia" w:ascii="宋体" w:hAnsi="宋体" w:eastAsia="宋体" w:cs="宋体"/>
                <w:color w:val="000000"/>
                <w:sz w:val="20"/>
              </w:rPr>
              <w:t>维持机关正常运转</w:t>
            </w:r>
          </w:p>
        </w:tc>
        <w:tc>
          <w:tcPr>
            <w:tcW w:w="4228" w:type="dxa"/>
            <w:gridSpan w:val="2"/>
            <w:tcBorders>
              <w:tl2br w:val="nil"/>
              <w:tr2bl w:val="nil"/>
            </w:tcBorders>
            <w:vAlign w:val="center"/>
          </w:tcPr>
          <w:p w14:paraId="1EDF1560">
            <w:pPr>
              <w:jc w:val="center"/>
              <w:rPr>
                <w:rFonts w:ascii="宋体" w:hAnsi="宋体" w:eastAsia="宋体" w:cs="宋体"/>
                <w:color w:val="000000"/>
                <w:sz w:val="20"/>
              </w:rPr>
            </w:pPr>
            <w:r>
              <w:rPr>
                <w:rFonts w:hint="eastAsia" w:ascii="宋体" w:hAnsi="宋体" w:eastAsia="宋体" w:cs="宋体"/>
                <w:color w:val="000000"/>
                <w:sz w:val="20"/>
              </w:rPr>
              <w:t>维持机关正常运转</w:t>
            </w:r>
          </w:p>
        </w:tc>
      </w:tr>
      <w:tr w14:paraId="0AC64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438" w:type="dxa"/>
            <w:vMerge w:val="continue"/>
            <w:tcBorders>
              <w:tl2br w:val="nil"/>
              <w:tr2bl w:val="nil"/>
            </w:tcBorders>
            <w:vAlign w:val="center"/>
          </w:tcPr>
          <w:p w14:paraId="5E6DFA9E">
            <w:pPr>
              <w:jc w:val="center"/>
              <w:rPr>
                <w:rFonts w:ascii="宋体" w:cs="宋体"/>
                <w:color w:val="000000"/>
                <w:sz w:val="20"/>
              </w:rPr>
            </w:pPr>
          </w:p>
        </w:tc>
        <w:tc>
          <w:tcPr>
            <w:tcW w:w="723" w:type="dxa"/>
            <w:vMerge w:val="continue"/>
            <w:tcBorders>
              <w:tl2br w:val="nil"/>
              <w:tr2bl w:val="nil"/>
            </w:tcBorders>
            <w:vAlign w:val="center"/>
          </w:tcPr>
          <w:p w14:paraId="3D30F626">
            <w:pPr>
              <w:jc w:val="center"/>
              <w:rPr>
                <w:rFonts w:ascii="宋体" w:cs="宋体"/>
                <w:color w:val="000000"/>
                <w:sz w:val="20"/>
              </w:rPr>
            </w:pPr>
          </w:p>
        </w:tc>
        <w:tc>
          <w:tcPr>
            <w:tcW w:w="759" w:type="dxa"/>
            <w:gridSpan w:val="2"/>
            <w:tcBorders>
              <w:tl2br w:val="nil"/>
              <w:tr2bl w:val="nil"/>
            </w:tcBorders>
            <w:vAlign w:val="center"/>
          </w:tcPr>
          <w:p w14:paraId="2769C8D6">
            <w:pPr>
              <w:widowControl/>
              <w:spacing w:line="200" w:lineRule="exact"/>
              <w:jc w:val="center"/>
              <w:textAlignment w:val="center"/>
              <w:rPr>
                <w:rFonts w:ascii="宋体" w:hAnsi="宋体" w:eastAsia="宋体" w:cs="宋体"/>
                <w:color w:val="000000"/>
                <w:sz w:val="20"/>
              </w:rPr>
            </w:pPr>
            <w:r>
              <w:rPr>
                <w:rFonts w:hint="eastAsia" w:ascii="宋体" w:hAnsi="宋体" w:eastAsia="宋体" w:cs="宋体"/>
                <w:color w:val="000000"/>
                <w:kern w:val="0"/>
                <w:sz w:val="20"/>
              </w:rPr>
              <w:t>生态效益指标</w:t>
            </w:r>
          </w:p>
        </w:tc>
        <w:tc>
          <w:tcPr>
            <w:tcW w:w="2872" w:type="dxa"/>
            <w:tcBorders>
              <w:tl2br w:val="nil"/>
              <w:tr2bl w:val="nil"/>
            </w:tcBorders>
            <w:vAlign w:val="center"/>
          </w:tcPr>
          <w:p w14:paraId="7EB695A6">
            <w:pPr>
              <w:jc w:val="left"/>
              <w:textAlignment w:val="center"/>
              <w:rPr>
                <w:rFonts w:ascii="宋体" w:hAnsi="宋体" w:eastAsia="宋体" w:cs="宋体"/>
                <w:color w:val="000000"/>
                <w:sz w:val="20"/>
              </w:rPr>
            </w:pPr>
            <w:r>
              <w:rPr>
                <w:rFonts w:hint="eastAsia" w:ascii="宋体" w:hAnsi="宋体" w:eastAsia="宋体" w:cs="宋体"/>
                <w:color w:val="000000"/>
                <w:sz w:val="20"/>
              </w:rPr>
              <w:t>不适用</w:t>
            </w:r>
          </w:p>
        </w:tc>
        <w:tc>
          <w:tcPr>
            <w:tcW w:w="4228" w:type="dxa"/>
            <w:gridSpan w:val="2"/>
            <w:tcBorders>
              <w:tl2br w:val="nil"/>
              <w:tr2bl w:val="nil"/>
            </w:tcBorders>
            <w:vAlign w:val="center"/>
          </w:tcPr>
          <w:p w14:paraId="1B2C5E18">
            <w:pPr>
              <w:jc w:val="center"/>
              <w:rPr>
                <w:rFonts w:ascii="宋体" w:hAnsi="宋体" w:eastAsia="宋体" w:cs="宋体"/>
                <w:color w:val="000000"/>
                <w:sz w:val="20"/>
              </w:rPr>
            </w:pPr>
            <w:r>
              <w:rPr>
                <w:rFonts w:hint="eastAsia" w:ascii="宋体" w:hAnsi="宋体" w:eastAsia="宋体" w:cs="宋体"/>
                <w:color w:val="000000"/>
                <w:sz w:val="20"/>
              </w:rPr>
              <w:t>不适用</w:t>
            </w:r>
          </w:p>
        </w:tc>
      </w:tr>
      <w:tr w14:paraId="23633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438" w:type="dxa"/>
            <w:vMerge w:val="continue"/>
            <w:tcBorders>
              <w:tl2br w:val="nil"/>
              <w:tr2bl w:val="nil"/>
            </w:tcBorders>
            <w:vAlign w:val="center"/>
          </w:tcPr>
          <w:p w14:paraId="004FE365">
            <w:pPr>
              <w:jc w:val="center"/>
              <w:rPr>
                <w:rFonts w:ascii="宋体" w:cs="宋体"/>
                <w:color w:val="000000"/>
                <w:sz w:val="20"/>
              </w:rPr>
            </w:pPr>
          </w:p>
        </w:tc>
        <w:tc>
          <w:tcPr>
            <w:tcW w:w="723" w:type="dxa"/>
            <w:vMerge w:val="continue"/>
            <w:tcBorders>
              <w:tl2br w:val="nil"/>
              <w:tr2bl w:val="nil"/>
            </w:tcBorders>
            <w:vAlign w:val="center"/>
          </w:tcPr>
          <w:p w14:paraId="5B80BEBB">
            <w:pPr>
              <w:jc w:val="center"/>
              <w:rPr>
                <w:rFonts w:ascii="宋体" w:cs="宋体"/>
                <w:color w:val="000000"/>
                <w:sz w:val="20"/>
              </w:rPr>
            </w:pPr>
          </w:p>
        </w:tc>
        <w:tc>
          <w:tcPr>
            <w:tcW w:w="759" w:type="dxa"/>
            <w:gridSpan w:val="2"/>
            <w:tcBorders>
              <w:tl2br w:val="nil"/>
              <w:tr2bl w:val="nil"/>
            </w:tcBorders>
            <w:vAlign w:val="center"/>
          </w:tcPr>
          <w:p w14:paraId="1E68076B">
            <w:pPr>
              <w:widowControl/>
              <w:spacing w:line="200" w:lineRule="exact"/>
              <w:jc w:val="center"/>
              <w:rPr>
                <w:rFonts w:ascii="宋体" w:hAnsi="宋体" w:eastAsia="宋体" w:cs="宋体"/>
                <w:color w:val="000000"/>
                <w:sz w:val="20"/>
              </w:rPr>
            </w:pPr>
            <w:r>
              <w:rPr>
                <w:rFonts w:hint="eastAsia" w:ascii="宋体" w:hAnsi="宋体" w:eastAsia="宋体" w:cs="宋体"/>
                <w:color w:val="000000"/>
                <w:sz w:val="20"/>
              </w:rPr>
              <w:t>可持续影响指标</w:t>
            </w:r>
          </w:p>
        </w:tc>
        <w:tc>
          <w:tcPr>
            <w:tcW w:w="2872" w:type="dxa"/>
            <w:tcBorders>
              <w:tl2br w:val="nil"/>
              <w:tr2bl w:val="nil"/>
            </w:tcBorders>
            <w:vAlign w:val="center"/>
          </w:tcPr>
          <w:p w14:paraId="06F40010">
            <w:pPr>
              <w:jc w:val="left"/>
              <w:textAlignment w:val="center"/>
              <w:rPr>
                <w:rFonts w:ascii="宋体" w:hAnsi="宋体" w:eastAsia="宋体" w:cs="宋体"/>
                <w:color w:val="000000"/>
                <w:sz w:val="20"/>
              </w:rPr>
            </w:pPr>
            <w:r>
              <w:rPr>
                <w:rFonts w:hint="eastAsia" w:ascii="宋体" w:hAnsi="宋体" w:eastAsia="宋体" w:cs="宋体"/>
                <w:color w:val="000000"/>
                <w:sz w:val="20"/>
              </w:rPr>
              <w:t>保障大楼正常办公运转</w:t>
            </w:r>
          </w:p>
        </w:tc>
        <w:tc>
          <w:tcPr>
            <w:tcW w:w="4228" w:type="dxa"/>
            <w:gridSpan w:val="2"/>
            <w:tcBorders>
              <w:tl2br w:val="nil"/>
              <w:tr2bl w:val="nil"/>
            </w:tcBorders>
            <w:vAlign w:val="center"/>
          </w:tcPr>
          <w:p w14:paraId="29C589B4">
            <w:pPr>
              <w:jc w:val="center"/>
              <w:rPr>
                <w:rFonts w:ascii="宋体" w:hAnsi="宋体" w:eastAsia="宋体" w:cs="宋体"/>
                <w:color w:val="000000"/>
                <w:sz w:val="20"/>
              </w:rPr>
            </w:pPr>
            <w:r>
              <w:rPr>
                <w:rFonts w:hint="eastAsia" w:ascii="宋体" w:hAnsi="宋体" w:eastAsia="宋体" w:cs="宋体"/>
                <w:color w:val="000000"/>
                <w:sz w:val="20"/>
              </w:rPr>
              <w:t>保障大楼正常办公运转</w:t>
            </w:r>
          </w:p>
        </w:tc>
      </w:tr>
      <w:tr w14:paraId="623F0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438" w:type="dxa"/>
            <w:vMerge w:val="continue"/>
            <w:tcBorders>
              <w:tl2br w:val="nil"/>
              <w:tr2bl w:val="nil"/>
            </w:tcBorders>
            <w:vAlign w:val="center"/>
          </w:tcPr>
          <w:p w14:paraId="15D092F6">
            <w:pPr>
              <w:jc w:val="center"/>
              <w:rPr>
                <w:rFonts w:ascii="宋体" w:cs="宋体"/>
                <w:color w:val="000000"/>
                <w:sz w:val="20"/>
              </w:rPr>
            </w:pPr>
          </w:p>
        </w:tc>
        <w:tc>
          <w:tcPr>
            <w:tcW w:w="723" w:type="dxa"/>
            <w:tcBorders>
              <w:tl2br w:val="nil"/>
              <w:tr2bl w:val="nil"/>
            </w:tcBorders>
            <w:vAlign w:val="center"/>
          </w:tcPr>
          <w:p w14:paraId="4D8E6C9A">
            <w:pPr>
              <w:widowControl/>
              <w:spacing w:line="200" w:lineRule="exact"/>
              <w:jc w:val="center"/>
              <w:rPr>
                <w:rFonts w:ascii="宋体" w:hAnsi="宋体" w:eastAsia="宋体" w:cs="宋体"/>
                <w:color w:val="000000"/>
                <w:sz w:val="20"/>
              </w:rPr>
            </w:pPr>
            <w:r>
              <w:rPr>
                <w:rFonts w:hint="eastAsia" w:ascii="宋体" w:hAnsi="宋体" w:eastAsia="宋体" w:cs="宋体"/>
                <w:color w:val="000000"/>
                <w:sz w:val="20"/>
              </w:rPr>
              <w:t>满意度指标</w:t>
            </w:r>
          </w:p>
        </w:tc>
        <w:tc>
          <w:tcPr>
            <w:tcW w:w="759" w:type="dxa"/>
            <w:gridSpan w:val="2"/>
            <w:tcBorders>
              <w:tl2br w:val="nil"/>
              <w:tr2bl w:val="nil"/>
            </w:tcBorders>
            <w:vAlign w:val="center"/>
          </w:tcPr>
          <w:p w14:paraId="73597FBD">
            <w:pPr>
              <w:widowControl/>
              <w:spacing w:line="200" w:lineRule="exact"/>
              <w:jc w:val="center"/>
              <w:rPr>
                <w:rFonts w:ascii="宋体" w:hAnsi="宋体" w:eastAsia="宋体" w:cs="宋体"/>
                <w:color w:val="000000"/>
                <w:sz w:val="20"/>
              </w:rPr>
            </w:pPr>
            <w:r>
              <w:rPr>
                <w:rFonts w:hint="eastAsia" w:ascii="宋体" w:hAnsi="宋体" w:eastAsia="宋体" w:cs="宋体"/>
                <w:color w:val="000000"/>
                <w:sz w:val="20"/>
              </w:rPr>
              <w:t>服务对象满意度</w:t>
            </w:r>
          </w:p>
        </w:tc>
        <w:tc>
          <w:tcPr>
            <w:tcW w:w="2872" w:type="dxa"/>
            <w:tcBorders>
              <w:tl2br w:val="nil"/>
              <w:tr2bl w:val="nil"/>
            </w:tcBorders>
            <w:vAlign w:val="center"/>
          </w:tcPr>
          <w:p w14:paraId="716AEC77">
            <w:pPr>
              <w:jc w:val="left"/>
              <w:textAlignment w:val="center"/>
              <w:rPr>
                <w:rFonts w:ascii="宋体" w:hAnsi="宋体" w:eastAsia="宋体" w:cs="宋体"/>
                <w:sz w:val="20"/>
              </w:rPr>
            </w:pPr>
            <w:r>
              <w:rPr>
                <w:rFonts w:hint="eastAsia" w:ascii="宋体" w:hAnsi="宋体" w:eastAsia="宋体" w:cs="宋体"/>
                <w:sz w:val="20"/>
                <w:lang w:val="en-US" w:eastAsia="zh-CN"/>
              </w:rPr>
              <w:t>员工</w:t>
            </w:r>
            <w:r>
              <w:rPr>
                <w:rFonts w:hint="eastAsia" w:ascii="宋体" w:hAnsi="宋体" w:eastAsia="宋体" w:cs="宋体"/>
                <w:sz w:val="20"/>
              </w:rPr>
              <w:t>满意度</w:t>
            </w:r>
          </w:p>
        </w:tc>
        <w:tc>
          <w:tcPr>
            <w:tcW w:w="4228" w:type="dxa"/>
            <w:gridSpan w:val="2"/>
            <w:tcBorders>
              <w:tl2br w:val="nil"/>
              <w:tr2bl w:val="nil"/>
            </w:tcBorders>
            <w:vAlign w:val="center"/>
          </w:tcPr>
          <w:p w14:paraId="421E73B8">
            <w:pPr>
              <w:jc w:val="center"/>
              <w:rPr>
                <w:rFonts w:ascii="宋体" w:hAnsi="宋体" w:eastAsia="宋体" w:cs="宋体"/>
                <w:sz w:val="20"/>
              </w:rPr>
            </w:pPr>
            <w:r>
              <w:rPr>
                <w:rFonts w:hint="eastAsia" w:ascii="宋体" w:hAnsi="宋体" w:eastAsia="宋体" w:cs="宋体"/>
                <w:sz w:val="20"/>
              </w:rPr>
              <w:t>≥9</w:t>
            </w:r>
            <w:r>
              <w:rPr>
                <w:rFonts w:hint="eastAsia" w:ascii="宋体" w:hAnsi="宋体" w:eastAsia="宋体" w:cs="宋体"/>
                <w:sz w:val="20"/>
                <w:lang w:val="en-US" w:eastAsia="zh-CN"/>
              </w:rPr>
              <w:t>0</w:t>
            </w:r>
            <w:r>
              <w:rPr>
                <w:rFonts w:hint="eastAsia" w:ascii="宋体" w:hAnsi="宋体" w:eastAsia="宋体" w:cs="宋体"/>
                <w:sz w:val="20"/>
              </w:rPr>
              <w:t>%</w:t>
            </w:r>
          </w:p>
        </w:tc>
      </w:tr>
    </w:tbl>
    <w:p w14:paraId="2BF5DCB7">
      <w:pPr>
        <w:adjustRightInd w:val="0"/>
        <w:snapToGrid w:val="0"/>
        <w:spacing w:line="560" w:lineRule="exact"/>
        <w:ind w:firstLine="643" w:firstLineChars="200"/>
        <w:rPr>
          <w:rFonts w:ascii="TimesNewRoman" w:hAnsi="TimesNewRoman" w:cs="TimesNewRoman"/>
          <w:b/>
          <w:color w:val="000000"/>
          <w:szCs w:val="32"/>
        </w:rPr>
      </w:pPr>
    </w:p>
    <w:p w14:paraId="7923E515">
      <w:pPr>
        <w:adjustRightInd w:val="0"/>
        <w:snapToGrid w:val="0"/>
        <w:spacing w:line="560" w:lineRule="exact"/>
        <w:ind w:firstLine="643" w:firstLineChars="200"/>
        <w:rPr>
          <w:rFonts w:ascii="TimesNewRoman" w:hAnsi="TimesNewRoman" w:cs="TimesNewRoman"/>
          <w:b/>
          <w:color w:val="000000"/>
          <w:szCs w:val="32"/>
        </w:rPr>
      </w:pPr>
    </w:p>
    <w:p w14:paraId="25AC5D0A">
      <w:pPr>
        <w:adjustRightInd w:val="0"/>
        <w:snapToGrid w:val="0"/>
        <w:spacing w:line="560" w:lineRule="exact"/>
        <w:rPr>
          <w:rFonts w:ascii="TimesNewRoman" w:hAnsi="TimesNewRoman" w:cs="TimesNewRoman"/>
          <w:b/>
          <w:color w:val="000000"/>
          <w:szCs w:val="32"/>
        </w:rPr>
      </w:pPr>
    </w:p>
    <w:tbl>
      <w:tblPr>
        <w:tblStyle w:val="5"/>
        <w:tblW w:w="9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723"/>
        <w:gridCol w:w="282"/>
        <w:gridCol w:w="477"/>
        <w:gridCol w:w="2872"/>
        <w:gridCol w:w="1848"/>
        <w:gridCol w:w="2380"/>
      </w:tblGrid>
      <w:tr w14:paraId="45D26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7"/>
            <w:tcBorders>
              <w:top w:val="nil"/>
              <w:left w:val="nil"/>
              <w:bottom w:val="nil"/>
              <w:right w:val="nil"/>
            </w:tcBorders>
            <w:vAlign w:val="center"/>
          </w:tcPr>
          <w:p w14:paraId="5DCE9775">
            <w:pPr>
              <w:widowControl/>
              <w:jc w:val="center"/>
              <w:textAlignment w:val="center"/>
              <w:rPr>
                <w:rFonts w:ascii="宋体" w:cs="宋体"/>
                <w:b/>
                <w:bCs/>
                <w:color w:val="000000"/>
                <w:szCs w:val="32"/>
              </w:rPr>
            </w:pPr>
            <w:r>
              <w:rPr>
                <w:rFonts w:hint="eastAsia" w:ascii="宋体" w:hAnsi="宋体" w:eastAsia="宋体" w:cs="宋体"/>
                <w:b/>
                <w:color w:val="000000"/>
                <w:kern w:val="0"/>
                <w:sz w:val="28"/>
                <w:szCs w:val="28"/>
              </w:rPr>
              <w:t>项目支出绩效目标表</w:t>
            </w:r>
          </w:p>
        </w:tc>
      </w:tr>
      <w:tr w14:paraId="04952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7"/>
            <w:tcBorders>
              <w:top w:val="nil"/>
              <w:left w:val="nil"/>
              <w:right w:val="nil"/>
            </w:tcBorders>
            <w:vAlign w:val="center"/>
          </w:tcPr>
          <w:p w14:paraId="3DE1FC34">
            <w:pPr>
              <w:widowControl/>
              <w:jc w:val="center"/>
              <w:textAlignment w:val="center"/>
              <w:rPr>
                <w:rFonts w:ascii="宋体" w:cs="宋体"/>
                <w:color w:val="000000"/>
                <w:sz w:val="20"/>
              </w:rPr>
            </w:pPr>
            <w:r>
              <w:rPr>
                <w:rFonts w:hint="eastAsia" w:ascii="宋体" w:hAnsi="宋体" w:eastAsia="宋体" w:cs="宋体"/>
                <w:color w:val="000000"/>
                <w:kern w:val="0"/>
                <w:sz w:val="20"/>
              </w:rPr>
              <w:t xml:space="preserve"> （</w:t>
            </w:r>
            <w:r>
              <w:rPr>
                <w:rFonts w:ascii="宋体" w:hAnsi="宋体" w:eastAsia="宋体" w:cs="宋体"/>
                <w:color w:val="000000"/>
                <w:kern w:val="0"/>
                <w:sz w:val="20"/>
              </w:rPr>
              <w:t>202</w:t>
            </w:r>
            <w:r>
              <w:rPr>
                <w:rFonts w:hint="eastAsia" w:ascii="宋体" w:hAnsi="宋体" w:eastAsia="宋体" w:cs="宋体"/>
                <w:color w:val="000000"/>
                <w:kern w:val="0"/>
                <w:sz w:val="20"/>
                <w:lang w:val="en-US" w:eastAsia="zh-CN"/>
              </w:rPr>
              <w:t>6</w:t>
            </w:r>
            <w:r>
              <w:rPr>
                <w:rFonts w:hint="eastAsia" w:ascii="宋体" w:hAnsi="宋体" w:eastAsia="宋体" w:cs="宋体"/>
                <w:color w:val="000000"/>
                <w:kern w:val="0"/>
                <w:sz w:val="20"/>
              </w:rPr>
              <w:t xml:space="preserve">年度）                                </w:t>
            </w:r>
          </w:p>
        </w:tc>
      </w:tr>
      <w:tr w14:paraId="19D6A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Align w:val="center"/>
          </w:tcPr>
          <w:p w14:paraId="6C77AB7A">
            <w:pPr>
              <w:widowControl/>
              <w:jc w:val="center"/>
              <w:textAlignment w:val="center"/>
              <w:rPr>
                <w:rFonts w:ascii="宋体" w:cs="宋体"/>
                <w:color w:val="000000"/>
                <w:sz w:val="20"/>
              </w:rPr>
            </w:pPr>
            <w:r>
              <w:rPr>
                <w:rFonts w:hint="eastAsia" w:ascii="宋体" w:hAnsi="宋体" w:eastAsia="宋体" w:cs="宋体"/>
                <w:color w:val="000000"/>
                <w:kern w:val="0"/>
                <w:sz w:val="20"/>
              </w:rPr>
              <w:t>项目名称</w:t>
            </w:r>
          </w:p>
        </w:tc>
        <w:tc>
          <w:tcPr>
            <w:tcW w:w="7577" w:type="dxa"/>
            <w:gridSpan w:val="4"/>
            <w:vAlign w:val="center"/>
          </w:tcPr>
          <w:p w14:paraId="696C739C">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普法宣传</w:t>
            </w:r>
          </w:p>
        </w:tc>
      </w:tr>
      <w:tr w14:paraId="60197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vAlign w:val="center"/>
          </w:tcPr>
          <w:p w14:paraId="03811298">
            <w:pPr>
              <w:widowControl/>
              <w:spacing w:line="200" w:lineRule="exact"/>
              <w:jc w:val="center"/>
              <w:textAlignment w:val="center"/>
              <w:rPr>
                <w:rFonts w:ascii="宋体" w:cs="宋体"/>
                <w:color w:val="000000"/>
                <w:sz w:val="20"/>
              </w:rPr>
            </w:pPr>
            <w:r>
              <w:rPr>
                <w:rFonts w:hint="eastAsia" w:ascii="宋体" w:hAnsi="宋体" w:eastAsia="宋体" w:cs="宋体"/>
                <w:color w:val="000000"/>
                <w:kern w:val="0"/>
                <w:sz w:val="20"/>
              </w:rPr>
              <w:t>主管部门   及代码</w:t>
            </w:r>
          </w:p>
        </w:tc>
        <w:tc>
          <w:tcPr>
            <w:tcW w:w="3349" w:type="dxa"/>
            <w:gridSpan w:val="2"/>
            <w:vAlign w:val="center"/>
          </w:tcPr>
          <w:p w14:paraId="727C4D26">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[032]淮南市司法局</w:t>
            </w:r>
          </w:p>
        </w:tc>
        <w:tc>
          <w:tcPr>
            <w:tcW w:w="1848" w:type="dxa"/>
            <w:vAlign w:val="center"/>
          </w:tcPr>
          <w:p w14:paraId="36686D2E">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实施单位</w:t>
            </w:r>
          </w:p>
        </w:tc>
        <w:tc>
          <w:tcPr>
            <w:tcW w:w="2380" w:type="dxa"/>
            <w:vAlign w:val="center"/>
          </w:tcPr>
          <w:p w14:paraId="2C6EC51A">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淮南市司法局</w:t>
            </w:r>
          </w:p>
        </w:tc>
      </w:tr>
      <w:tr w14:paraId="5181F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Align w:val="center"/>
          </w:tcPr>
          <w:p w14:paraId="391D8D4B">
            <w:pPr>
              <w:widowControl/>
              <w:jc w:val="center"/>
              <w:textAlignment w:val="center"/>
              <w:rPr>
                <w:rFonts w:ascii="宋体" w:cs="宋体"/>
                <w:color w:val="000000"/>
                <w:sz w:val="20"/>
              </w:rPr>
            </w:pPr>
            <w:r>
              <w:rPr>
                <w:rFonts w:hint="eastAsia" w:ascii="宋体" w:hAnsi="宋体" w:eastAsia="宋体" w:cs="宋体"/>
                <w:color w:val="000000"/>
                <w:kern w:val="0"/>
                <w:sz w:val="20"/>
              </w:rPr>
              <w:t>项目来源</w:t>
            </w:r>
          </w:p>
        </w:tc>
        <w:tc>
          <w:tcPr>
            <w:tcW w:w="3349" w:type="dxa"/>
            <w:gridSpan w:val="2"/>
            <w:vAlign w:val="center"/>
          </w:tcPr>
          <w:p w14:paraId="0D4F24B8">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常年项目</w:t>
            </w:r>
          </w:p>
        </w:tc>
        <w:tc>
          <w:tcPr>
            <w:tcW w:w="1848" w:type="dxa"/>
            <w:vAlign w:val="center"/>
          </w:tcPr>
          <w:p w14:paraId="408DC7FB">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项目期</w:t>
            </w:r>
          </w:p>
        </w:tc>
        <w:tc>
          <w:tcPr>
            <w:tcW w:w="2380" w:type="dxa"/>
            <w:vAlign w:val="center"/>
          </w:tcPr>
          <w:p w14:paraId="6F47888B">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xml:space="preserve"> </w:t>
            </w:r>
            <w:r>
              <w:rPr>
                <w:rFonts w:hint="eastAsia" w:ascii="宋体" w:hAnsi="宋体" w:eastAsia="宋体" w:cs="宋体"/>
                <w:color w:val="000000"/>
                <w:kern w:val="0"/>
                <w:sz w:val="20"/>
                <w:lang w:val="en-US" w:eastAsia="zh-CN"/>
              </w:rPr>
              <w:t>5</w:t>
            </w:r>
            <w:r>
              <w:rPr>
                <w:rFonts w:hint="eastAsia" w:ascii="宋体" w:hAnsi="宋体" w:eastAsia="宋体" w:cs="宋体"/>
                <w:color w:val="000000"/>
                <w:kern w:val="0"/>
                <w:sz w:val="20"/>
              </w:rPr>
              <w:t xml:space="preserve">年 </w:t>
            </w:r>
          </w:p>
        </w:tc>
      </w:tr>
      <w:tr w14:paraId="1FC73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vAlign w:val="center"/>
          </w:tcPr>
          <w:p w14:paraId="7C550BCB">
            <w:pPr>
              <w:widowControl/>
              <w:jc w:val="center"/>
              <w:textAlignment w:val="center"/>
              <w:rPr>
                <w:rFonts w:ascii="宋体" w:cs="宋体"/>
                <w:color w:val="000000"/>
                <w:sz w:val="20"/>
              </w:rPr>
            </w:pPr>
            <w:r>
              <w:rPr>
                <w:rFonts w:hint="eastAsia" w:ascii="宋体" w:hAnsi="宋体" w:eastAsia="宋体" w:cs="宋体"/>
                <w:color w:val="000000"/>
                <w:kern w:val="0"/>
                <w:sz w:val="20"/>
              </w:rPr>
              <w:t>项目资金</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（万元）</w:t>
            </w:r>
          </w:p>
        </w:tc>
        <w:tc>
          <w:tcPr>
            <w:tcW w:w="3349" w:type="dxa"/>
            <w:gridSpan w:val="2"/>
            <w:vAlign w:val="center"/>
          </w:tcPr>
          <w:p w14:paraId="5DFBAB0A">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xml:space="preserve"> 年度资金总额：</w:t>
            </w:r>
          </w:p>
        </w:tc>
        <w:tc>
          <w:tcPr>
            <w:tcW w:w="4228" w:type="dxa"/>
            <w:gridSpan w:val="2"/>
            <w:vAlign w:val="center"/>
          </w:tcPr>
          <w:p w14:paraId="2E3EE115">
            <w:pPr>
              <w:widowControl/>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 xml:space="preserve">      78.0 </w:t>
            </w:r>
          </w:p>
        </w:tc>
      </w:tr>
      <w:tr w14:paraId="26BF5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vAlign w:val="center"/>
          </w:tcPr>
          <w:p w14:paraId="364DB613">
            <w:pPr>
              <w:jc w:val="center"/>
              <w:rPr>
                <w:rFonts w:ascii="宋体" w:cs="宋体"/>
                <w:color w:val="000000"/>
                <w:sz w:val="20"/>
              </w:rPr>
            </w:pPr>
          </w:p>
        </w:tc>
        <w:tc>
          <w:tcPr>
            <w:tcW w:w="3349" w:type="dxa"/>
            <w:gridSpan w:val="2"/>
            <w:vAlign w:val="center"/>
          </w:tcPr>
          <w:p w14:paraId="7F4ABB44">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xml:space="preserve">   其中：财政拨款</w:t>
            </w:r>
          </w:p>
        </w:tc>
        <w:tc>
          <w:tcPr>
            <w:tcW w:w="4228" w:type="dxa"/>
            <w:gridSpan w:val="2"/>
            <w:vAlign w:val="center"/>
          </w:tcPr>
          <w:p w14:paraId="038C2C79">
            <w:pPr>
              <w:widowControl/>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 xml:space="preserve">      78.0</w:t>
            </w:r>
          </w:p>
        </w:tc>
      </w:tr>
      <w:tr w14:paraId="6B687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vAlign w:val="center"/>
          </w:tcPr>
          <w:p w14:paraId="5545F38D">
            <w:pPr>
              <w:jc w:val="center"/>
              <w:rPr>
                <w:rFonts w:ascii="宋体" w:cs="宋体"/>
                <w:color w:val="000000"/>
                <w:sz w:val="20"/>
              </w:rPr>
            </w:pPr>
          </w:p>
        </w:tc>
        <w:tc>
          <w:tcPr>
            <w:tcW w:w="3349" w:type="dxa"/>
            <w:gridSpan w:val="2"/>
            <w:vAlign w:val="center"/>
          </w:tcPr>
          <w:p w14:paraId="3B411460">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xml:space="preserve">         上年结转</w:t>
            </w:r>
          </w:p>
        </w:tc>
        <w:tc>
          <w:tcPr>
            <w:tcW w:w="4228" w:type="dxa"/>
            <w:gridSpan w:val="2"/>
            <w:vAlign w:val="center"/>
          </w:tcPr>
          <w:p w14:paraId="66A8E7F3">
            <w:pPr>
              <w:widowControl/>
              <w:jc w:val="center"/>
              <w:textAlignment w:val="center"/>
              <w:rPr>
                <w:rFonts w:ascii="宋体" w:hAnsi="宋体" w:eastAsia="宋体" w:cs="宋体"/>
                <w:color w:val="000000"/>
                <w:kern w:val="0"/>
                <w:sz w:val="20"/>
              </w:rPr>
            </w:pPr>
          </w:p>
        </w:tc>
      </w:tr>
      <w:tr w14:paraId="1A8FA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vAlign w:val="center"/>
          </w:tcPr>
          <w:p w14:paraId="23A5EED4">
            <w:pPr>
              <w:jc w:val="center"/>
              <w:rPr>
                <w:rFonts w:ascii="宋体" w:cs="宋体"/>
                <w:color w:val="000000"/>
                <w:sz w:val="20"/>
              </w:rPr>
            </w:pPr>
          </w:p>
        </w:tc>
        <w:tc>
          <w:tcPr>
            <w:tcW w:w="3349" w:type="dxa"/>
            <w:gridSpan w:val="2"/>
            <w:vAlign w:val="center"/>
          </w:tcPr>
          <w:p w14:paraId="46892333">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xml:space="preserve">         其他资金</w:t>
            </w:r>
          </w:p>
        </w:tc>
        <w:tc>
          <w:tcPr>
            <w:tcW w:w="4228" w:type="dxa"/>
            <w:gridSpan w:val="2"/>
            <w:vAlign w:val="center"/>
          </w:tcPr>
          <w:p w14:paraId="3F58089B">
            <w:pPr>
              <w:widowControl/>
              <w:jc w:val="center"/>
              <w:textAlignment w:val="center"/>
              <w:rPr>
                <w:rFonts w:ascii="宋体" w:hAnsi="宋体" w:eastAsia="宋体" w:cs="宋体"/>
                <w:color w:val="000000"/>
                <w:kern w:val="0"/>
                <w:sz w:val="20"/>
              </w:rPr>
            </w:pPr>
          </w:p>
        </w:tc>
      </w:tr>
      <w:tr w14:paraId="2F935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vAlign w:val="center"/>
          </w:tcPr>
          <w:p w14:paraId="27A5A180">
            <w:pPr>
              <w:widowControl/>
              <w:spacing w:line="200" w:lineRule="exact"/>
              <w:jc w:val="center"/>
              <w:textAlignment w:val="center"/>
              <w:rPr>
                <w:rFonts w:ascii="宋体" w:cs="宋体"/>
                <w:color w:val="000000"/>
                <w:sz w:val="20"/>
              </w:rPr>
            </w:pPr>
            <w:r>
              <w:rPr>
                <w:rFonts w:hint="eastAsia" w:ascii="宋体" w:hAnsi="宋体" w:eastAsia="宋体" w:cs="宋体"/>
                <w:color w:val="000000"/>
                <w:kern w:val="0"/>
                <w:sz w:val="20"/>
              </w:rPr>
              <w:t>年度</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目标</w:t>
            </w:r>
          </w:p>
        </w:tc>
        <w:tc>
          <w:tcPr>
            <w:tcW w:w="8582" w:type="dxa"/>
            <w:gridSpan w:val="6"/>
            <w:vAlign w:val="center"/>
          </w:tcPr>
          <w:p w14:paraId="664F27D3">
            <w:pPr>
              <w:widowControl/>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xml:space="preserve">全民普法是全面依法治国的长期基础性工作。根据《中央宣传部、司法部关于开展法治宣传教育的第八个五年规划（2021－2025年）》文件精神，开启全面建设社会主义现代化国家新征程，进入新发展阶段，迫切要求进一步提升公民法治素养，推动全社会尊法学法守法用法。       </w:t>
            </w:r>
          </w:p>
        </w:tc>
      </w:tr>
      <w:tr w14:paraId="23A92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38" w:type="dxa"/>
            <w:vMerge w:val="restart"/>
            <w:vAlign w:val="center"/>
          </w:tcPr>
          <w:p w14:paraId="2E36A427">
            <w:pPr>
              <w:widowControl/>
              <w:jc w:val="center"/>
              <w:textAlignment w:val="center"/>
              <w:rPr>
                <w:rFonts w:ascii="宋体" w:cs="宋体"/>
                <w:color w:val="000000"/>
                <w:sz w:val="20"/>
              </w:rPr>
            </w:pPr>
            <w:r>
              <w:rPr>
                <w:rFonts w:hint="eastAsia" w:ascii="宋体" w:hAnsi="宋体" w:eastAsia="宋体" w:cs="宋体"/>
                <w:color w:val="000000"/>
                <w:kern w:val="0"/>
                <w:sz w:val="20"/>
              </w:rPr>
              <w:t>绩</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效</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指</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标</w:t>
            </w:r>
          </w:p>
        </w:tc>
        <w:tc>
          <w:tcPr>
            <w:tcW w:w="723" w:type="dxa"/>
            <w:vAlign w:val="center"/>
          </w:tcPr>
          <w:p w14:paraId="43FF5356">
            <w:pPr>
              <w:widowControl/>
              <w:spacing w:line="200" w:lineRule="exact"/>
              <w:jc w:val="center"/>
              <w:textAlignment w:val="center"/>
              <w:rPr>
                <w:rFonts w:ascii="宋体" w:cs="宋体"/>
                <w:color w:val="000000"/>
                <w:sz w:val="20"/>
              </w:rPr>
            </w:pPr>
            <w:r>
              <w:rPr>
                <w:rFonts w:hint="eastAsia" w:ascii="宋体" w:hAnsi="宋体" w:eastAsia="宋体" w:cs="宋体"/>
                <w:color w:val="000000"/>
                <w:kern w:val="0"/>
                <w:sz w:val="20"/>
              </w:rPr>
              <w:t>一级</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指标</w:t>
            </w:r>
          </w:p>
        </w:tc>
        <w:tc>
          <w:tcPr>
            <w:tcW w:w="759" w:type="dxa"/>
            <w:gridSpan w:val="2"/>
            <w:vAlign w:val="center"/>
          </w:tcPr>
          <w:p w14:paraId="3758580A">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二级指标</w:t>
            </w:r>
          </w:p>
        </w:tc>
        <w:tc>
          <w:tcPr>
            <w:tcW w:w="2872" w:type="dxa"/>
            <w:vAlign w:val="center"/>
          </w:tcPr>
          <w:p w14:paraId="10B92A63">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三级指标</w:t>
            </w:r>
          </w:p>
        </w:tc>
        <w:tc>
          <w:tcPr>
            <w:tcW w:w="4228" w:type="dxa"/>
            <w:gridSpan w:val="2"/>
            <w:vAlign w:val="center"/>
          </w:tcPr>
          <w:p w14:paraId="7D7D09B2">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指标值</w:t>
            </w:r>
          </w:p>
        </w:tc>
      </w:tr>
      <w:tr w14:paraId="7C550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vAlign w:val="center"/>
          </w:tcPr>
          <w:p w14:paraId="7D0A6FFE">
            <w:pPr>
              <w:jc w:val="center"/>
              <w:rPr>
                <w:rFonts w:ascii="宋体" w:cs="宋体"/>
                <w:color w:val="000000"/>
                <w:sz w:val="20"/>
              </w:rPr>
            </w:pPr>
          </w:p>
        </w:tc>
        <w:tc>
          <w:tcPr>
            <w:tcW w:w="723" w:type="dxa"/>
            <w:vMerge w:val="restart"/>
            <w:vAlign w:val="center"/>
          </w:tcPr>
          <w:p w14:paraId="499A397B">
            <w:pPr>
              <w:widowControl/>
              <w:jc w:val="center"/>
              <w:textAlignment w:val="center"/>
              <w:rPr>
                <w:rFonts w:ascii="宋体" w:cs="宋体"/>
                <w:color w:val="000000"/>
                <w:sz w:val="20"/>
              </w:rPr>
            </w:pPr>
            <w:r>
              <w:rPr>
                <w:rFonts w:hint="eastAsia" w:ascii="宋体" w:hAnsi="宋体" w:eastAsia="宋体" w:cs="宋体"/>
                <w:color w:val="000000"/>
                <w:kern w:val="0"/>
                <w:sz w:val="20"/>
              </w:rPr>
              <w:t>产出指标</w:t>
            </w:r>
          </w:p>
        </w:tc>
        <w:tc>
          <w:tcPr>
            <w:tcW w:w="759" w:type="dxa"/>
            <w:gridSpan w:val="2"/>
            <w:vMerge w:val="restart"/>
            <w:vAlign w:val="center"/>
          </w:tcPr>
          <w:p w14:paraId="131EB09F">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数量指标</w:t>
            </w:r>
          </w:p>
        </w:tc>
        <w:tc>
          <w:tcPr>
            <w:tcW w:w="2872" w:type="dxa"/>
            <w:vAlign w:val="center"/>
          </w:tcPr>
          <w:p w14:paraId="73380DEF">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培训场次</w:t>
            </w:r>
          </w:p>
        </w:tc>
        <w:tc>
          <w:tcPr>
            <w:tcW w:w="4228" w:type="dxa"/>
            <w:gridSpan w:val="2"/>
            <w:vAlign w:val="center"/>
          </w:tcPr>
          <w:p w14:paraId="7BEE9D3F">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≥2次</w:t>
            </w:r>
          </w:p>
        </w:tc>
      </w:tr>
      <w:tr w14:paraId="084A7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vAlign w:val="center"/>
          </w:tcPr>
          <w:p w14:paraId="2C535838">
            <w:pPr>
              <w:jc w:val="center"/>
              <w:rPr>
                <w:rFonts w:ascii="宋体" w:cs="宋体"/>
                <w:color w:val="000000"/>
                <w:sz w:val="20"/>
              </w:rPr>
            </w:pPr>
          </w:p>
        </w:tc>
        <w:tc>
          <w:tcPr>
            <w:tcW w:w="723" w:type="dxa"/>
            <w:vMerge w:val="continue"/>
            <w:vAlign w:val="center"/>
          </w:tcPr>
          <w:p w14:paraId="6B3FBBA6">
            <w:pPr>
              <w:jc w:val="center"/>
              <w:rPr>
                <w:rFonts w:ascii="宋体" w:cs="宋体"/>
                <w:color w:val="000000"/>
                <w:sz w:val="20"/>
              </w:rPr>
            </w:pPr>
          </w:p>
        </w:tc>
        <w:tc>
          <w:tcPr>
            <w:tcW w:w="759" w:type="dxa"/>
            <w:gridSpan w:val="2"/>
            <w:vMerge w:val="continue"/>
            <w:vAlign w:val="center"/>
          </w:tcPr>
          <w:p w14:paraId="70F64A5C">
            <w:pPr>
              <w:widowControl/>
              <w:jc w:val="center"/>
              <w:textAlignment w:val="center"/>
              <w:rPr>
                <w:rFonts w:ascii="宋体" w:hAnsi="宋体" w:eastAsia="宋体" w:cs="宋体"/>
                <w:color w:val="000000"/>
                <w:kern w:val="0"/>
                <w:sz w:val="20"/>
              </w:rPr>
            </w:pPr>
          </w:p>
        </w:tc>
        <w:tc>
          <w:tcPr>
            <w:tcW w:w="2872" w:type="dxa"/>
            <w:vAlign w:val="center"/>
          </w:tcPr>
          <w:p w14:paraId="28892704">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各类普法活动</w:t>
            </w:r>
          </w:p>
        </w:tc>
        <w:tc>
          <w:tcPr>
            <w:tcW w:w="4228" w:type="dxa"/>
            <w:gridSpan w:val="2"/>
            <w:vAlign w:val="center"/>
          </w:tcPr>
          <w:p w14:paraId="52AF08F7">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w:t>
            </w:r>
            <w:r>
              <w:rPr>
                <w:rFonts w:hint="eastAsia" w:ascii="宋体" w:hAnsi="宋体" w:eastAsia="宋体" w:cs="宋体"/>
                <w:color w:val="000000"/>
                <w:kern w:val="0"/>
                <w:sz w:val="20"/>
                <w:lang w:val="en-US" w:eastAsia="zh-CN"/>
              </w:rPr>
              <w:t>48</w:t>
            </w:r>
            <w:r>
              <w:rPr>
                <w:rFonts w:hint="eastAsia" w:ascii="宋体" w:hAnsi="宋体" w:eastAsia="宋体" w:cs="宋体"/>
                <w:color w:val="000000"/>
                <w:kern w:val="0"/>
                <w:sz w:val="20"/>
              </w:rPr>
              <w:t>次</w:t>
            </w:r>
          </w:p>
        </w:tc>
      </w:tr>
      <w:tr w14:paraId="71945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vAlign w:val="center"/>
          </w:tcPr>
          <w:p w14:paraId="0047F7FE">
            <w:pPr>
              <w:jc w:val="center"/>
              <w:rPr>
                <w:rFonts w:ascii="宋体" w:cs="宋体"/>
                <w:color w:val="000000"/>
                <w:sz w:val="20"/>
              </w:rPr>
            </w:pPr>
          </w:p>
        </w:tc>
        <w:tc>
          <w:tcPr>
            <w:tcW w:w="723" w:type="dxa"/>
            <w:vMerge w:val="continue"/>
            <w:vAlign w:val="center"/>
          </w:tcPr>
          <w:p w14:paraId="527B4E92">
            <w:pPr>
              <w:jc w:val="center"/>
              <w:rPr>
                <w:rFonts w:ascii="宋体" w:cs="宋体"/>
                <w:color w:val="000000"/>
                <w:sz w:val="20"/>
              </w:rPr>
            </w:pPr>
          </w:p>
        </w:tc>
        <w:tc>
          <w:tcPr>
            <w:tcW w:w="759" w:type="dxa"/>
            <w:gridSpan w:val="2"/>
            <w:vMerge w:val="restart"/>
            <w:vAlign w:val="center"/>
          </w:tcPr>
          <w:p w14:paraId="1C715587">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质量指标</w:t>
            </w:r>
          </w:p>
        </w:tc>
        <w:tc>
          <w:tcPr>
            <w:tcW w:w="2872" w:type="dxa"/>
            <w:vAlign w:val="center"/>
          </w:tcPr>
          <w:p w14:paraId="4FF15569">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参训效率</w:t>
            </w:r>
          </w:p>
        </w:tc>
        <w:tc>
          <w:tcPr>
            <w:tcW w:w="4228" w:type="dxa"/>
            <w:gridSpan w:val="2"/>
            <w:vAlign w:val="center"/>
          </w:tcPr>
          <w:p w14:paraId="764AACB0">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≥90%</w:t>
            </w:r>
          </w:p>
        </w:tc>
      </w:tr>
      <w:tr w14:paraId="13CB8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vAlign w:val="center"/>
          </w:tcPr>
          <w:p w14:paraId="10232477">
            <w:pPr>
              <w:jc w:val="center"/>
              <w:rPr>
                <w:rFonts w:ascii="宋体" w:cs="宋体"/>
                <w:color w:val="000000"/>
                <w:sz w:val="20"/>
              </w:rPr>
            </w:pPr>
          </w:p>
        </w:tc>
        <w:tc>
          <w:tcPr>
            <w:tcW w:w="723" w:type="dxa"/>
            <w:vMerge w:val="continue"/>
            <w:vAlign w:val="center"/>
          </w:tcPr>
          <w:p w14:paraId="0291D034">
            <w:pPr>
              <w:jc w:val="center"/>
              <w:rPr>
                <w:rFonts w:ascii="宋体" w:cs="宋体"/>
                <w:color w:val="000000"/>
                <w:sz w:val="20"/>
              </w:rPr>
            </w:pPr>
          </w:p>
        </w:tc>
        <w:tc>
          <w:tcPr>
            <w:tcW w:w="759" w:type="dxa"/>
            <w:gridSpan w:val="2"/>
            <w:vMerge w:val="continue"/>
            <w:vAlign w:val="center"/>
          </w:tcPr>
          <w:p w14:paraId="0D8E6453">
            <w:pPr>
              <w:widowControl/>
              <w:jc w:val="center"/>
              <w:textAlignment w:val="center"/>
              <w:rPr>
                <w:rFonts w:ascii="宋体" w:hAnsi="宋体" w:eastAsia="宋体" w:cs="宋体"/>
                <w:color w:val="000000"/>
                <w:kern w:val="0"/>
                <w:sz w:val="20"/>
              </w:rPr>
            </w:pPr>
          </w:p>
        </w:tc>
        <w:tc>
          <w:tcPr>
            <w:tcW w:w="2872" w:type="dxa"/>
            <w:vAlign w:val="center"/>
          </w:tcPr>
          <w:p w14:paraId="78BB7D1B">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科级以上国家工作人员宪法法律测试参考率</w:t>
            </w:r>
          </w:p>
        </w:tc>
        <w:tc>
          <w:tcPr>
            <w:tcW w:w="4228" w:type="dxa"/>
            <w:gridSpan w:val="2"/>
            <w:vAlign w:val="center"/>
          </w:tcPr>
          <w:p w14:paraId="4EF412AB">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≥90%</w:t>
            </w:r>
          </w:p>
        </w:tc>
      </w:tr>
      <w:tr w14:paraId="15A53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438" w:type="dxa"/>
            <w:vMerge w:val="continue"/>
            <w:vAlign w:val="center"/>
          </w:tcPr>
          <w:p w14:paraId="31A9FCED">
            <w:pPr>
              <w:jc w:val="center"/>
              <w:rPr>
                <w:rFonts w:ascii="宋体" w:cs="宋体"/>
                <w:color w:val="000000"/>
                <w:sz w:val="20"/>
              </w:rPr>
            </w:pPr>
          </w:p>
        </w:tc>
        <w:tc>
          <w:tcPr>
            <w:tcW w:w="723" w:type="dxa"/>
            <w:vMerge w:val="continue"/>
            <w:vAlign w:val="center"/>
          </w:tcPr>
          <w:p w14:paraId="688B12A4">
            <w:pPr>
              <w:jc w:val="center"/>
              <w:rPr>
                <w:rFonts w:ascii="宋体" w:cs="宋体"/>
                <w:color w:val="000000"/>
                <w:sz w:val="20"/>
              </w:rPr>
            </w:pPr>
          </w:p>
        </w:tc>
        <w:tc>
          <w:tcPr>
            <w:tcW w:w="759" w:type="dxa"/>
            <w:gridSpan w:val="2"/>
            <w:vAlign w:val="center"/>
          </w:tcPr>
          <w:p w14:paraId="1523F400">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时效指标</w:t>
            </w:r>
          </w:p>
        </w:tc>
        <w:tc>
          <w:tcPr>
            <w:tcW w:w="2872" w:type="dxa"/>
            <w:vAlign w:val="center"/>
          </w:tcPr>
          <w:p w14:paraId="6EE0F398">
            <w:pPr>
              <w:widowControl/>
              <w:jc w:val="center"/>
              <w:textAlignment w:val="center"/>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val="en-US" w:eastAsia="zh-CN"/>
              </w:rPr>
              <w:t>年</w:t>
            </w:r>
          </w:p>
        </w:tc>
        <w:tc>
          <w:tcPr>
            <w:tcW w:w="4228" w:type="dxa"/>
            <w:gridSpan w:val="2"/>
            <w:vAlign w:val="center"/>
          </w:tcPr>
          <w:p w14:paraId="3AE701D6">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lang w:val="en-US" w:eastAsia="zh-CN"/>
              </w:rPr>
              <w:t>1</w:t>
            </w:r>
            <w:r>
              <w:rPr>
                <w:rFonts w:hint="eastAsia" w:ascii="宋体" w:hAnsi="宋体" w:eastAsia="宋体" w:cs="宋体"/>
                <w:color w:val="000000"/>
                <w:kern w:val="0"/>
                <w:sz w:val="20"/>
              </w:rPr>
              <w:t>年</w:t>
            </w:r>
          </w:p>
        </w:tc>
      </w:tr>
      <w:tr w14:paraId="22D8B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438" w:type="dxa"/>
            <w:vMerge w:val="continue"/>
            <w:vAlign w:val="center"/>
          </w:tcPr>
          <w:p w14:paraId="590CE8DF">
            <w:pPr>
              <w:jc w:val="center"/>
              <w:rPr>
                <w:rFonts w:ascii="宋体" w:cs="宋体"/>
                <w:color w:val="000000"/>
                <w:sz w:val="20"/>
              </w:rPr>
            </w:pPr>
          </w:p>
        </w:tc>
        <w:tc>
          <w:tcPr>
            <w:tcW w:w="723" w:type="dxa"/>
            <w:vMerge w:val="continue"/>
            <w:vAlign w:val="center"/>
          </w:tcPr>
          <w:p w14:paraId="61B569D7">
            <w:pPr>
              <w:jc w:val="center"/>
              <w:rPr>
                <w:rFonts w:ascii="宋体" w:cs="宋体"/>
                <w:color w:val="000000"/>
                <w:sz w:val="20"/>
              </w:rPr>
            </w:pPr>
          </w:p>
        </w:tc>
        <w:tc>
          <w:tcPr>
            <w:tcW w:w="759" w:type="dxa"/>
            <w:gridSpan w:val="2"/>
            <w:vAlign w:val="center"/>
          </w:tcPr>
          <w:p w14:paraId="00DF7892">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成本指标</w:t>
            </w:r>
          </w:p>
        </w:tc>
        <w:tc>
          <w:tcPr>
            <w:tcW w:w="2872" w:type="dxa"/>
            <w:vAlign w:val="center"/>
          </w:tcPr>
          <w:p w14:paraId="6A4B94E9">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人均普法经费不低于全省平均值，并动态调整</w:t>
            </w:r>
          </w:p>
        </w:tc>
        <w:tc>
          <w:tcPr>
            <w:tcW w:w="4228" w:type="dxa"/>
            <w:gridSpan w:val="2"/>
            <w:vAlign w:val="center"/>
          </w:tcPr>
          <w:p w14:paraId="23BB1BBA">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人均普法成本我市只有0.2元/人</w:t>
            </w:r>
          </w:p>
        </w:tc>
      </w:tr>
      <w:tr w14:paraId="0BDD9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438" w:type="dxa"/>
            <w:vMerge w:val="continue"/>
            <w:vAlign w:val="center"/>
          </w:tcPr>
          <w:p w14:paraId="56483ABE">
            <w:pPr>
              <w:jc w:val="center"/>
              <w:rPr>
                <w:rFonts w:ascii="宋体" w:cs="宋体"/>
                <w:color w:val="000000"/>
                <w:sz w:val="20"/>
              </w:rPr>
            </w:pPr>
          </w:p>
        </w:tc>
        <w:tc>
          <w:tcPr>
            <w:tcW w:w="723" w:type="dxa"/>
            <w:vMerge w:val="restart"/>
            <w:vAlign w:val="center"/>
          </w:tcPr>
          <w:p w14:paraId="4777902A">
            <w:pPr>
              <w:widowControl/>
              <w:jc w:val="center"/>
              <w:textAlignment w:val="center"/>
              <w:rPr>
                <w:rFonts w:ascii="宋体" w:cs="宋体"/>
                <w:color w:val="000000"/>
                <w:sz w:val="20"/>
              </w:rPr>
            </w:pPr>
            <w:r>
              <w:rPr>
                <w:rFonts w:hint="eastAsia" w:ascii="宋体" w:hAnsi="宋体" w:eastAsia="宋体" w:cs="宋体"/>
                <w:color w:val="000000"/>
                <w:kern w:val="0"/>
                <w:sz w:val="20"/>
              </w:rPr>
              <w:t>效益指标</w:t>
            </w:r>
          </w:p>
        </w:tc>
        <w:tc>
          <w:tcPr>
            <w:tcW w:w="759" w:type="dxa"/>
            <w:gridSpan w:val="2"/>
            <w:vAlign w:val="center"/>
          </w:tcPr>
          <w:p w14:paraId="724637B7">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经济效益指标</w:t>
            </w:r>
          </w:p>
        </w:tc>
        <w:tc>
          <w:tcPr>
            <w:tcW w:w="2872" w:type="dxa"/>
            <w:vAlign w:val="center"/>
          </w:tcPr>
          <w:p w14:paraId="72DBF13E">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不适用</w:t>
            </w:r>
          </w:p>
        </w:tc>
        <w:tc>
          <w:tcPr>
            <w:tcW w:w="4228" w:type="dxa"/>
            <w:gridSpan w:val="2"/>
            <w:vAlign w:val="center"/>
          </w:tcPr>
          <w:p w14:paraId="06C97974">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不适用</w:t>
            </w:r>
          </w:p>
        </w:tc>
      </w:tr>
      <w:tr w14:paraId="1B515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438" w:type="dxa"/>
            <w:vMerge w:val="continue"/>
            <w:vAlign w:val="center"/>
          </w:tcPr>
          <w:p w14:paraId="2C7E926F">
            <w:pPr>
              <w:jc w:val="center"/>
              <w:rPr>
                <w:rFonts w:ascii="宋体" w:cs="宋体"/>
                <w:color w:val="000000"/>
                <w:sz w:val="20"/>
              </w:rPr>
            </w:pPr>
          </w:p>
        </w:tc>
        <w:tc>
          <w:tcPr>
            <w:tcW w:w="723" w:type="dxa"/>
            <w:vMerge w:val="continue"/>
            <w:vAlign w:val="center"/>
          </w:tcPr>
          <w:p w14:paraId="3B7D83A7">
            <w:pPr>
              <w:jc w:val="center"/>
              <w:rPr>
                <w:rFonts w:ascii="宋体" w:cs="宋体"/>
                <w:color w:val="000000"/>
                <w:sz w:val="20"/>
              </w:rPr>
            </w:pPr>
          </w:p>
        </w:tc>
        <w:tc>
          <w:tcPr>
            <w:tcW w:w="759" w:type="dxa"/>
            <w:gridSpan w:val="2"/>
            <w:vAlign w:val="center"/>
          </w:tcPr>
          <w:p w14:paraId="3B0EB1EC">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社会效益指标</w:t>
            </w:r>
          </w:p>
        </w:tc>
        <w:tc>
          <w:tcPr>
            <w:tcW w:w="2872" w:type="dxa"/>
            <w:vAlign w:val="center"/>
          </w:tcPr>
          <w:p w14:paraId="2ACD1BE4">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进一步提升公民法治素养</w:t>
            </w:r>
          </w:p>
        </w:tc>
        <w:tc>
          <w:tcPr>
            <w:tcW w:w="4228" w:type="dxa"/>
            <w:gridSpan w:val="2"/>
            <w:vAlign w:val="center"/>
          </w:tcPr>
          <w:p w14:paraId="6A9827B2">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进一步提升公民法治素养。</w:t>
            </w:r>
          </w:p>
        </w:tc>
      </w:tr>
      <w:tr w14:paraId="57799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438" w:type="dxa"/>
            <w:vMerge w:val="continue"/>
            <w:vAlign w:val="center"/>
          </w:tcPr>
          <w:p w14:paraId="212755B1">
            <w:pPr>
              <w:jc w:val="center"/>
              <w:rPr>
                <w:rFonts w:ascii="宋体" w:cs="宋体"/>
                <w:color w:val="000000"/>
                <w:sz w:val="20"/>
              </w:rPr>
            </w:pPr>
          </w:p>
        </w:tc>
        <w:tc>
          <w:tcPr>
            <w:tcW w:w="723" w:type="dxa"/>
            <w:vMerge w:val="continue"/>
            <w:vAlign w:val="center"/>
          </w:tcPr>
          <w:p w14:paraId="25A6C25E">
            <w:pPr>
              <w:jc w:val="center"/>
              <w:rPr>
                <w:rFonts w:ascii="宋体" w:cs="宋体"/>
                <w:color w:val="000000"/>
                <w:sz w:val="20"/>
              </w:rPr>
            </w:pPr>
          </w:p>
        </w:tc>
        <w:tc>
          <w:tcPr>
            <w:tcW w:w="759" w:type="dxa"/>
            <w:gridSpan w:val="2"/>
            <w:vMerge w:val="restart"/>
            <w:vAlign w:val="center"/>
          </w:tcPr>
          <w:p w14:paraId="2C9F4F46">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生态效益指标</w:t>
            </w:r>
          </w:p>
        </w:tc>
        <w:tc>
          <w:tcPr>
            <w:tcW w:w="2872" w:type="dxa"/>
            <w:vAlign w:val="center"/>
          </w:tcPr>
          <w:p w14:paraId="31BD7545">
            <w:pPr>
              <w:widowControl/>
              <w:jc w:val="center"/>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rPr>
              <w:t>推进法治国家、法治政府、法治社会一体化建设</w:t>
            </w:r>
          </w:p>
        </w:tc>
        <w:tc>
          <w:tcPr>
            <w:tcW w:w="4228" w:type="dxa"/>
            <w:gridSpan w:val="2"/>
            <w:vAlign w:val="center"/>
          </w:tcPr>
          <w:p w14:paraId="69E27590">
            <w:pPr>
              <w:widowControl/>
              <w:jc w:val="center"/>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rPr>
              <w:t>推进法治国家、法治政府、法治社会一体化建设。</w:t>
            </w:r>
          </w:p>
        </w:tc>
      </w:tr>
      <w:tr w14:paraId="2479F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438" w:type="dxa"/>
            <w:vMerge w:val="continue"/>
            <w:vAlign w:val="center"/>
          </w:tcPr>
          <w:p w14:paraId="12688FF3">
            <w:pPr>
              <w:jc w:val="center"/>
              <w:rPr>
                <w:rFonts w:ascii="宋体" w:cs="宋体"/>
                <w:color w:val="000000"/>
                <w:sz w:val="20"/>
              </w:rPr>
            </w:pPr>
          </w:p>
        </w:tc>
        <w:tc>
          <w:tcPr>
            <w:tcW w:w="723" w:type="dxa"/>
            <w:vMerge w:val="continue"/>
            <w:vAlign w:val="center"/>
          </w:tcPr>
          <w:p w14:paraId="19AED1FA">
            <w:pPr>
              <w:jc w:val="center"/>
              <w:rPr>
                <w:rFonts w:ascii="宋体" w:cs="宋体"/>
                <w:color w:val="000000"/>
                <w:sz w:val="20"/>
              </w:rPr>
            </w:pPr>
          </w:p>
        </w:tc>
        <w:tc>
          <w:tcPr>
            <w:tcW w:w="759" w:type="dxa"/>
            <w:gridSpan w:val="2"/>
            <w:vMerge w:val="continue"/>
            <w:vAlign w:val="center"/>
          </w:tcPr>
          <w:p w14:paraId="04F2D024">
            <w:pPr>
              <w:widowControl/>
              <w:jc w:val="center"/>
              <w:textAlignment w:val="center"/>
              <w:rPr>
                <w:rFonts w:ascii="宋体" w:hAnsi="宋体" w:eastAsia="宋体" w:cs="宋体"/>
                <w:color w:val="000000"/>
                <w:kern w:val="0"/>
                <w:sz w:val="20"/>
              </w:rPr>
            </w:pPr>
          </w:p>
        </w:tc>
        <w:tc>
          <w:tcPr>
            <w:tcW w:w="2872" w:type="dxa"/>
            <w:vAlign w:val="center"/>
          </w:tcPr>
          <w:p w14:paraId="3EC224F6">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不适用</w:t>
            </w:r>
          </w:p>
        </w:tc>
        <w:tc>
          <w:tcPr>
            <w:tcW w:w="4228" w:type="dxa"/>
            <w:gridSpan w:val="2"/>
            <w:vAlign w:val="center"/>
          </w:tcPr>
          <w:p w14:paraId="339992E9">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不适用</w:t>
            </w:r>
          </w:p>
        </w:tc>
      </w:tr>
      <w:tr w14:paraId="14340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438" w:type="dxa"/>
            <w:vMerge w:val="continue"/>
            <w:vAlign w:val="center"/>
          </w:tcPr>
          <w:p w14:paraId="1B596CA7">
            <w:pPr>
              <w:jc w:val="center"/>
              <w:rPr>
                <w:rFonts w:ascii="宋体" w:cs="宋体"/>
                <w:color w:val="000000"/>
                <w:sz w:val="20"/>
              </w:rPr>
            </w:pPr>
          </w:p>
        </w:tc>
        <w:tc>
          <w:tcPr>
            <w:tcW w:w="723" w:type="dxa"/>
            <w:vMerge w:val="continue"/>
            <w:vAlign w:val="center"/>
          </w:tcPr>
          <w:p w14:paraId="469147CA">
            <w:pPr>
              <w:jc w:val="center"/>
              <w:rPr>
                <w:rFonts w:ascii="宋体" w:cs="宋体"/>
                <w:color w:val="000000"/>
                <w:sz w:val="20"/>
              </w:rPr>
            </w:pPr>
          </w:p>
        </w:tc>
        <w:tc>
          <w:tcPr>
            <w:tcW w:w="759" w:type="dxa"/>
            <w:gridSpan w:val="2"/>
            <w:vAlign w:val="center"/>
          </w:tcPr>
          <w:p w14:paraId="20C7DAF8">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可持续影响指标</w:t>
            </w:r>
          </w:p>
        </w:tc>
        <w:tc>
          <w:tcPr>
            <w:tcW w:w="2872" w:type="dxa"/>
            <w:vAlign w:val="center"/>
          </w:tcPr>
          <w:p w14:paraId="63F25C40">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推动全社会尊法学法守法用法</w:t>
            </w:r>
          </w:p>
        </w:tc>
        <w:tc>
          <w:tcPr>
            <w:tcW w:w="4228" w:type="dxa"/>
            <w:gridSpan w:val="2"/>
            <w:vAlign w:val="center"/>
          </w:tcPr>
          <w:p w14:paraId="0CAC5977">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推动全社会尊法学法守法用法。</w:t>
            </w:r>
          </w:p>
        </w:tc>
      </w:tr>
      <w:tr w14:paraId="72006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438" w:type="dxa"/>
            <w:vMerge w:val="continue"/>
            <w:vAlign w:val="center"/>
          </w:tcPr>
          <w:p w14:paraId="1CEC8718">
            <w:pPr>
              <w:jc w:val="center"/>
              <w:rPr>
                <w:rFonts w:ascii="宋体" w:cs="宋体"/>
                <w:color w:val="000000"/>
                <w:sz w:val="20"/>
              </w:rPr>
            </w:pPr>
          </w:p>
        </w:tc>
        <w:tc>
          <w:tcPr>
            <w:tcW w:w="723" w:type="dxa"/>
            <w:vAlign w:val="center"/>
          </w:tcPr>
          <w:p w14:paraId="03542074">
            <w:pPr>
              <w:widowControl/>
              <w:spacing w:line="200" w:lineRule="exact"/>
              <w:jc w:val="center"/>
              <w:rPr>
                <w:rFonts w:ascii="宋体" w:hAnsi="宋体" w:eastAsia="宋体" w:cs="宋体"/>
                <w:color w:val="000000"/>
                <w:sz w:val="20"/>
              </w:rPr>
            </w:pPr>
            <w:r>
              <w:rPr>
                <w:rFonts w:hint="eastAsia" w:ascii="宋体" w:hAnsi="宋体" w:eastAsia="宋体" w:cs="宋体"/>
                <w:color w:val="000000"/>
                <w:sz w:val="20"/>
              </w:rPr>
              <w:t>满意度指标</w:t>
            </w:r>
          </w:p>
        </w:tc>
        <w:tc>
          <w:tcPr>
            <w:tcW w:w="759" w:type="dxa"/>
            <w:gridSpan w:val="2"/>
            <w:vAlign w:val="center"/>
          </w:tcPr>
          <w:p w14:paraId="7D332FA7">
            <w:pPr>
              <w:widowControl/>
              <w:spacing w:line="200" w:lineRule="exact"/>
              <w:jc w:val="center"/>
              <w:rPr>
                <w:rFonts w:ascii="宋体" w:hAnsi="宋体" w:eastAsia="宋体" w:cs="宋体"/>
                <w:color w:val="000000"/>
                <w:sz w:val="20"/>
              </w:rPr>
            </w:pPr>
            <w:r>
              <w:rPr>
                <w:rFonts w:hint="eastAsia" w:ascii="宋体" w:hAnsi="宋体" w:eastAsia="宋体" w:cs="宋体"/>
                <w:color w:val="000000"/>
                <w:sz w:val="20"/>
              </w:rPr>
              <w:t>服务对象满意度</w:t>
            </w:r>
          </w:p>
        </w:tc>
        <w:tc>
          <w:tcPr>
            <w:tcW w:w="2872" w:type="dxa"/>
            <w:vAlign w:val="center"/>
          </w:tcPr>
          <w:p w14:paraId="1DDC66B4">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群众对普法工作满意度</w:t>
            </w:r>
          </w:p>
        </w:tc>
        <w:tc>
          <w:tcPr>
            <w:tcW w:w="4228" w:type="dxa"/>
            <w:gridSpan w:val="2"/>
            <w:vAlign w:val="center"/>
          </w:tcPr>
          <w:p w14:paraId="3943F57E">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≥90%</w:t>
            </w:r>
          </w:p>
        </w:tc>
      </w:tr>
    </w:tbl>
    <w:p w14:paraId="2B54BE16">
      <w:pPr>
        <w:adjustRightInd w:val="0"/>
        <w:snapToGrid w:val="0"/>
        <w:spacing w:line="560" w:lineRule="exact"/>
        <w:ind w:firstLine="643" w:firstLineChars="200"/>
        <w:rPr>
          <w:rFonts w:ascii="TimesNewRoman" w:hAnsi="TimesNewRoman" w:cs="TimesNewRoman"/>
          <w:b/>
          <w:color w:val="000000"/>
          <w:szCs w:val="32"/>
        </w:rPr>
      </w:pPr>
    </w:p>
    <w:tbl>
      <w:tblPr>
        <w:tblStyle w:val="5"/>
        <w:tblW w:w="9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723"/>
        <w:gridCol w:w="282"/>
        <w:gridCol w:w="477"/>
        <w:gridCol w:w="2872"/>
        <w:gridCol w:w="1848"/>
        <w:gridCol w:w="2380"/>
      </w:tblGrid>
      <w:tr w14:paraId="7BED0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7"/>
            <w:tcBorders>
              <w:top w:val="nil"/>
              <w:left w:val="nil"/>
              <w:bottom w:val="nil"/>
              <w:right w:val="nil"/>
            </w:tcBorders>
            <w:vAlign w:val="center"/>
          </w:tcPr>
          <w:p w14:paraId="297B6AB3">
            <w:pPr>
              <w:widowControl/>
              <w:ind w:firstLine="3373" w:firstLineChars="1200"/>
              <w:textAlignment w:val="center"/>
              <w:rPr>
                <w:rFonts w:ascii="宋体" w:cs="宋体"/>
                <w:b/>
                <w:bCs/>
                <w:color w:val="000000"/>
                <w:szCs w:val="32"/>
              </w:rPr>
            </w:pPr>
            <w:r>
              <w:rPr>
                <w:rFonts w:hint="eastAsia" w:ascii="宋体" w:hAnsi="宋体" w:eastAsia="宋体" w:cs="宋体"/>
                <w:b/>
                <w:color w:val="000000"/>
                <w:kern w:val="0"/>
                <w:sz w:val="28"/>
                <w:szCs w:val="28"/>
              </w:rPr>
              <w:t>项目支出绩效目标表</w:t>
            </w:r>
          </w:p>
        </w:tc>
      </w:tr>
      <w:tr w14:paraId="5E778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7"/>
            <w:tcBorders>
              <w:top w:val="nil"/>
              <w:left w:val="nil"/>
              <w:right w:val="nil"/>
            </w:tcBorders>
            <w:vAlign w:val="center"/>
          </w:tcPr>
          <w:p w14:paraId="22BA1247">
            <w:pPr>
              <w:widowControl/>
              <w:jc w:val="center"/>
              <w:textAlignment w:val="center"/>
              <w:rPr>
                <w:rFonts w:ascii="宋体" w:cs="宋体"/>
                <w:color w:val="000000"/>
                <w:sz w:val="20"/>
              </w:rPr>
            </w:pPr>
            <w:r>
              <w:rPr>
                <w:rFonts w:hint="eastAsia" w:ascii="宋体" w:hAnsi="宋体" w:eastAsia="宋体" w:cs="宋体"/>
                <w:color w:val="000000"/>
                <w:kern w:val="0"/>
                <w:sz w:val="20"/>
              </w:rPr>
              <w:t xml:space="preserve"> （</w:t>
            </w:r>
            <w:r>
              <w:rPr>
                <w:rFonts w:ascii="宋体" w:hAnsi="宋体" w:eastAsia="宋体" w:cs="宋体"/>
                <w:color w:val="000000"/>
                <w:kern w:val="0"/>
                <w:sz w:val="20"/>
              </w:rPr>
              <w:t>202</w:t>
            </w:r>
            <w:r>
              <w:rPr>
                <w:rFonts w:hint="eastAsia" w:ascii="宋体" w:hAnsi="宋体" w:eastAsia="宋体" w:cs="宋体"/>
                <w:color w:val="000000"/>
                <w:kern w:val="0"/>
                <w:sz w:val="20"/>
                <w:lang w:val="en-US" w:eastAsia="zh-CN"/>
              </w:rPr>
              <w:t>6</w:t>
            </w:r>
            <w:r>
              <w:rPr>
                <w:rFonts w:hint="eastAsia" w:ascii="宋体" w:hAnsi="宋体" w:eastAsia="宋体" w:cs="宋体"/>
                <w:color w:val="000000"/>
                <w:kern w:val="0"/>
                <w:sz w:val="20"/>
              </w:rPr>
              <w:t xml:space="preserve">年度）                                </w:t>
            </w:r>
          </w:p>
        </w:tc>
      </w:tr>
      <w:tr w14:paraId="47CDF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38399F34">
            <w:pPr>
              <w:widowControl/>
              <w:jc w:val="center"/>
              <w:textAlignment w:val="center"/>
              <w:rPr>
                <w:rFonts w:ascii="宋体" w:cs="宋体"/>
                <w:color w:val="000000"/>
                <w:sz w:val="20"/>
              </w:rPr>
            </w:pPr>
            <w:r>
              <w:rPr>
                <w:rFonts w:hint="eastAsia" w:ascii="宋体" w:hAnsi="宋体" w:eastAsia="宋体" w:cs="宋体"/>
                <w:color w:val="000000"/>
                <w:kern w:val="0"/>
                <w:sz w:val="20"/>
              </w:rPr>
              <w:t>项目名称</w:t>
            </w:r>
          </w:p>
        </w:tc>
        <w:tc>
          <w:tcPr>
            <w:tcW w:w="7577" w:type="dxa"/>
            <w:gridSpan w:val="4"/>
            <w:tcBorders>
              <w:tl2br w:val="nil"/>
              <w:tr2bl w:val="nil"/>
            </w:tcBorders>
            <w:vAlign w:val="center"/>
          </w:tcPr>
          <w:p w14:paraId="0AAB90A0">
            <w:pPr>
              <w:jc w:val="center"/>
              <w:rPr>
                <w:rFonts w:ascii="宋体" w:hAnsi="宋体" w:eastAsia="宋体" w:cs="宋体"/>
                <w:color w:val="000000"/>
                <w:sz w:val="20"/>
              </w:rPr>
            </w:pPr>
            <w:r>
              <w:rPr>
                <w:rFonts w:hint="eastAsia" w:ascii="宋体" w:hAnsi="宋体" w:eastAsia="宋体" w:cs="宋体"/>
                <w:color w:val="000000"/>
                <w:sz w:val="20"/>
              </w:rPr>
              <w:t>人民调解及人民监督员工作经费</w:t>
            </w:r>
          </w:p>
        </w:tc>
      </w:tr>
      <w:tr w14:paraId="738CA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tcBorders>
              <w:tl2br w:val="nil"/>
              <w:tr2bl w:val="nil"/>
            </w:tcBorders>
            <w:vAlign w:val="center"/>
          </w:tcPr>
          <w:p w14:paraId="6BEAFEBB">
            <w:pPr>
              <w:widowControl/>
              <w:spacing w:line="200" w:lineRule="exact"/>
              <w:jc w:val="center"/>
              <w:textAlignment w:val="center"/>
              <w:rPr>
                <w:rFonts w:ascii="宋体" w:cs="宋体"/>
                <w:color w:val="000000"/>
                <w:sz w:val="20"/>
              </w:rPr>
            </w:pPr>
            <w:r>
              <w:rPr>
                <w:rFonts w:hint="eastAsia" w:ascii="宋体" w:hAnsi="宋体" w:eastAsia="宋体" w:cs="宋体"/>
                <w:color w:val="000000"/>
                <w:kern w:val="0"/>
                <w:sz w:val="20"/>
              </w:rPr>
              <w:t>主管部门   及代码</w:t>
            </w:r>
          </w:p>
        </w:tc>
        <w:tc>
          <w:tcPr>
            <w:tcW w:w="3349" w:type="dxa"/>
            <w:gridSpan w:val="2"/>
            <w:tcBorders>
              <w:tl2br w:val="nil"/>
              <w:tr2bl w:val="nil"/>
            </w:tcBorders>
            <w:vAlign w:val="center"/>
          </w:tcPr>
          <w:p w14:paraId="1D0071F9">
            <w:pPr>
              <w:jc w:val="center"/>
              <w:rPr>
                <w:rFonts w:ascii="宋体" w:hAnsi="宋体" w:eastAsia="宋体" w:cs="宋体"/>
                <w:color w:val="000000"/>
                <w:sz w:val="20"/>
              </w:rPr>
            </w:pPr>
            <w:r>
              <w:rPr>
                <w:rFonts w:hint="eastAsia" w:ascii="宋体" w:hAnsi="宋体" w:eastAsia="宋体" w:cs="宋体"/>
                <w:sz w:val="18"/>
                <w:szCs w:val="18"/>
              </w:rPr>
              <w:t>[032]淮南市司法局</w:t>
            </w:r>
          </w:p>
        </w:tc>
        <w:tc>
          <w:tcPr>
            <w:tcW w:w="1848" w:type="dxa"/>
            <w:tcBorders>
              <w:tl2br w:val="nil"/>
              <w:tr2bl w:val="nil"/>
            </w:tcBorders>
            <w:vAlign w:val="center"/>
          </w:tcPr>
          <w:p w14:paraId="46B6675E">
            <w:pPr>
              <w:widowControl/>
              <w:jc w:val="center"/>
              <w:textAlignment w:val="center"/>
              <w:rPr>
                <w:rFonts w:ascii="宋体" w:hAnsi="宋体" w:eastAsia="宋体" w:cs="宋体"/>
                <w:color w:val="000000"/>
              </w:rPr>
            </w:pPr>
            <w:r>
              <w:rPr>
                <w:rFonts w:hint="eastAsia" w:ascii="宋体" w:hAnsi="宋体" w:eastAsia="宋体" w:cs="宋体"/>
                <w:color w:val="000000"/>
                <w:kern w:val="0"/>
                <w:sz w:val="20"/>
              </w:rPr>
              <w:t>实施单位</w:t>
            </w:r>
          </w:p>
        </w:tc>
        <w:tc>
          <w:tcPr>
            <w:tcW w:w="2380" w:type="dxa"/>
            <w:tcBorders>
              <w:tl2br w:val="nil"/>
              <w:tr2bl w:val="nil"/>
            </w:tcBorders>
            <w:vAlign w:val="center"/>
          </w:tcPr>
          <w:p w14:paraId="447C0018">
            <w:pPr>
              <w:jc w:val="center"/>
              <w:rPr>
                <w:rFonts w:ascii="宋体" w:hAnsi="宋体" w:eastAsia="宋体" w:cs="宋体"/>
                <w:color w:val="000000"/>
              </w:rPr>
            </w:pPr>
            <w:r>
              <w:rPr>
                <w:rFonts w:hint="eastAsia" w:ascii="宋体" w:hAnsi="宋体" w:eastAsia="宋体" w:cs="宋体"/>
                <w:sz w:val="18"/>
                <w:szCs w:val="18"/>
              </w:rPr>
              <w:t>淮南市司法局</w:t>
            </w:r>
          </w:p>
        </w:tc>
      </w:tr>
      <w:tr w14:paraId="17B9E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5AE365BB">
            <w:pPr>
              <w:widowControl/>
              <w:jc w:val="center"/>
              <w:textAlignment w:val="center"/>
              <w:rPr>
                <w:rFonts w:ascii="宋体" w:cs="宋体"/>
                <w:color w:val="000000"/>
                <w:sz w:val="20"/>
              </w:rPr>
            </w:pPr>
            <w:r>
              <w:rPr>
                <w:rFonts w:hint="eastAsia" w:ascii="宋体" w:hAnsi="宋体" w:eastAsia="宋体" w:cs="宋体"/>
                <w:color w:val="000000"/>
                <w:kern w:val="0"/>
                <w:sz w:val="20"/>
              </w:rPr>
              <w:t>项目来源</w:t>
            </w:r>
          </w:p>
        </w:tc>
        <w:tc>
          <w:tcPr>
            <w:tcW w:w="3349" w:type="dxa"/>
            <w:gridSpan w:val="2"/>
            <w:tcBorders>
              <w:tl2br w:val="nil"/>
              <w:tr2bl w:val="nil"/>
            </w:tcBorders>
            <w:vAlign w:val="center"/>
          </w:tcPr>
          <w:p w14:paraId="7771D664">
            <w:pPr>
              <w:jc w:val="center"/>
              <w:rPr>
                <w:rFonts w:ascii="宋体" w:hAnsi="宋体" w:eastAsia="宋体" w:cs="宋体"/>
                <w:color w:val="000000"/>
                <w:sz w:val="20"/>
              </w:rPr>
            </w:pPr>
            <w:r>
              <w:rPr>
                <w:rFonts w:hint="eastAsia" w:ascii="宋体" w:hAnsi="宋体" w:eastAsia="宋体" w:cs="宋体"/>
                <w:sz w:val="18"/>
                <w:szCs w:val="18"/>
              </w:rPr>
              <w:t>常年项目</w:t>
            </w:r>
          </w:p>
        </w:tc>
        <w:tc>
          <w:tcPr>
            <w:tcW w:w="1848" w:type="dxa"/>
            <w:tcBorders>
              <w:tl2br w:val="nil"/>
              <w:tr2bl w:val="nil"/>
            </w:tcBorders>
            <w:vAlign w:val="center"/>
          </w:tcPr>
          <w:p w14:paraId="2F2A5F89">
            <w:pPr>
              <w:widowControl/>
              <w:jc w:val="center"/>
              <w:textAlignment w:val="center"/>
              <w:rPr>
                <w:rFonts w:ascii="宋体" w:hAnsi="宋体" w:eastAsia="宋体" w:cs="宋体"/>
                <w:color w:val="000000"/>
              </w:rPr>
            </w:pPr>
            <w:r>
              <w:rPr>
                <w:rFonts w:hint="eastAsia" w:ascii="宋体" w:hAnsi="宋体" w:eastAsia="宋体" w:cs="宋体"/>
                <w:color w:val="000000"/>
                <w:kern w:val="0"/>
                <w:sz w:val="20"/>
              </w:rPr>
              <w:t>项目期</w:t>
            </w:r>
          </w:p>
        </w:tc>
        <w:tc>
          <w:tcPr>
            <w:tcW w:w="2380" w:type="dxa"/>
            <w:tcBorders>
              <w:tl2br w:val="nil"/>
              <w:tr2bl w:val="nil"/>
            </w:tcBorders>
            <w:vAlign w:val="center"/>
          </w:tcPr>
          <w:p w14:paraId="61E6806D">
            <w:pPr>
              <w:jc w:val="center"/>
              <w:rPr>
                <w:rFonts w:ascii="宋体" w:hAnsi="宋体" w:eastAsia="宋体" w:cs="宋体"/>
                <w:color w:val="000000"/>
              </w:rPr>
            </w:pPr>
            <w:r>
              <w:rPr>
                <w:rFonts w:hint="eastAsia" w:ascii="宋体" w:hAnsi="宋体" w:eastAsia="宋体" w:cs="宋体"/>
                <w:sz w:val="18"/>
                <w:szCs w:val="18"/>
              </w:rPr>
              <w:t xml:space="preserve"> </w:t>
            </w:r>
            <w:r>
              <w:rPr>
                <w:rFonts w:hint="eastAsia" w:ascii="宋体" w:hAnsi="宋体" w:eastAsia="宋体" w:cs="宋体"/>
                <w:sz w:val="18"/>
                <w:szCs w:val="18"/>
                <w:lang w:val="en-US" w:eastAsia="zh-CN"/>
              </w:rPr>
              <w:t>5</w:t>
            </w:r>
            <w:r>
              <w:rPr>
                <w:rFonts w:hint="eastAsia" w:ascii="宋体" w:hAnsi="宋体" w:eastAsia="宋体" w:cs="宋体"/>
                <w:sz w:val="18"/>
                <w:szCs w:val="18"/>
              </w:rPr>
              <w:t xml:space="preserve">年 </w:t>
            </w:r>
          </w:p>
        </w:tc>
      </w:tr>
      <w:tr w14:paraId="1129A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tcBorders>
              <w:tl2br w:val="nil"/>
              <w:tr2bl w:val="nil"/>
            </w:tcBorders>
            <w:vAlign w:val="center"/>
          </w:tcPr>
          <w:p w14:paraId="73F92A71">
            <w:pPr>
              <w:widowControl/>
              <w:jc w:val="center"/>
              <w:textAlignment w:val="center"/>
              <w:rPr>
                <w:rFonts w:ascii="宋体" w:cs="宋体"/>
                <w:color w:val="000000"/>
                <w:sz w:val="20"/>
              </w:rPr>
            </w:pPr>
            <w:r>
              <w:rPr>
                <w:rFonts w:hint="eastAsia" w:ascii="宋体" w:hAnsi="宋体" w:eastAsia="宋体" w:cs="宋体"/>
                <w:color w:val="000000"/>
                <w:kern w:val="0"/>
                <w:sz w:val="20"/>
              </w:rPr>
              <w:t>项目资金</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（万元）</w:t>
            </w:r>
          </w:p>
        </w:tc>
        <w:tc>
          <w:tcPr>
            <w:tcW w:w="3349" w:type="dxa"/>
            <w:gridSpan w:val="2"/>
            <w:tcBorders>
              <w:tl2br w:val="nil"/>
              <w:tr2bl w:val="nil"/>
            </w:tcBorders>
            <w:vAlign w:val="center"/>
          </w:tcPr>
          <w:p w14:paraId="1188523D">
            <w:pPr>
              <w:widowControl/>
              <w:jc w:val="left"/>
              <w:textAlignment w:val="center"/>
              <w:rPr>
                <w:rFonts w:ascii="宋体" w:hAnsi="宋体" w:eastAsia="宋体" w:cs="宋体"/>
                <w:color w:val="000000"/>
                <w:sz w:val="20"/>
              </w:rPr>
            </w:pPr>
            <w:r>
              <w:rPr>
                <w:rFonts w:hint="eastAsia" w:ascii="宋体" w:hAnsi="宋体" w:eastAsia="宋体" w:cs="宋体"/>
                <w:color w:val="000000"/>
                <w:kern w:val="0"/>
                <w:sz w:val="20"/>
              </w:rPr>
              <w:t xml:space="preserve"> 年度资金总额：</w:t>
            </w:r>
          </w:p>
        </w:tc>
        <w:tc>
          <w:tcPr>
            <w:tcW w:w="4228" w:type="dxa"/>
            <w:gridSpan w:val="2"/>
            <w:tcBorders>
              <w:tl2br w:val="nil"/>
              <w:tr2bl w:val="nil"/>
            </w:tcBorders>
            <w:vAlign w:val="center"/>
          </w:tcPr>
          <w:p w14:paraId="5A87EE58">
            <w:pPr>
              <w:jc w:val="right"/>
              <w:rPr>
                <w:rFonts w:ascii="宋体" w:hAnsi="宋体" w:eastAsia="宋体" w:cs="宋体"/>
                <w:color w:val="000000"/>
                <w:sz w:val="20"/>
              </w:rPr>
            </w:pPr>
            <w:r>
              <w:rPr>
                <w:rFonts w:hint="eastAsia" w:ascii="宋体" w:hAnsi="宋体" w:eastAsia="宋体" w:cs="宋体"/>
                <w:sz w:val="18"/>
                <w:szCs w:val="18"/>
              </w:rPr>
              <w:t>43.0</w:t>
            </w:r>
          </w:p>
        </w:tc>
      </w:tr>
      <w:tr w14:paraId="624E2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26F42AE1">
            <w:pPr>
              <w:jc w:val="center"/>
              <w:rPr>
                <w:rFonts w:ascii="宋体" w:cs="宋体"/>
                <w:color w:val="000000"/>
                <w:sz w:val="20"/>
              </w:rPr>
            </w:pPr>
          </w:p>
        </w:tc>
        <w:tc>
          <w:tcPr>
            <w:tcW w:w="3349" w:type="dxa"/>
            <w:gridSpan w:val="2"/>
            <w:tcBorders>
              <w:tl2br w:val="nil"/>
              <w:tr2bl w:val="nil"/>
            </w:tcBorders>
            <w:vAlign w:val="center"/>
          </w:tcPr>
          <w:p w14:paraId="1F75E97E">
            <w:pPr>
              <w:widowControl/>
              <w:jc w:val="left"/>
              <w:textAlignment w:val="center"/>
              <w:rPr>
                <w:rFonts w:ascii="宋体" w:hAnsi="宋体" w:eastAsia="宋体" w:cs="宋体"/>
                <w:color w:val="000000"/>
                <w:sz w:val="20"/>
              </w:rPr>
            </w:pPr>
            <w:r>
              <w:rPr>
                <w:rFonts w:hint="eastAsia" w:ascii="宋体" w:hAnsi="宋体" w:eastAsia="宋体" w:cs="宋体"/>
                <w:color w:val="000000"/>
                <w:kern w:val="0"/>
                <w:sz w:val="20"/>
              </w:rPr>
              <w:t xml:space="preserve">   其中：财政拨款</w:t>
            </w:r>
          </w:p>
        </w:tc>
        <w:tc>
          <w:tcPr>
            <w:tcW w:w="4228" w:type="dxa"/>
            <w:gridSpan w:val="2"/>
            <w:tcBorders>
              <w:tl2br w:val="nil"/>
              <w:tr2bl w:val="nil"/>
            </w:tcBorders>
            <w:vAlign w:val="center"/>
          </w:tcPr>
          <w:p w14:paraId="71C8E7BE">
            <w:pPr>
              <w:jc w:val="right"/>
              <w:rPr>
                <w:rFonts w:ascii="宋体" w:hAnsi="宋体" w:eastAsia="宋体" w:cs="宋体"/>
                <w:color w:val="000000"/>
                <w:sz w:val="20"/>
              </w:rPr>
            </w:pPr>
            <w:r>
              <w:rPr>
                <w:rFonts w:hint="eastAsia" w:ascii="宋体" w:hAnsi="宋体" w:eastAsia="宋体" w:cs="宋体"/>
                <w:sz w:val="18"/>
                <w:szCs w:val="18"/>
              </w:rPr>
              <w:t>43.0</w:t>
            </w:r>
          </w:p>
        </w:tc>
      </w:tr>
      <w:tr w14:paraId="1CDEB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0C142721">
            <w:pPr>
              <w:jc w:val="center"/>
              <w:rPr>
                <w:rFonts w:ascii="宋体" w:cs="宋体"/>
                <w:color w:val="000000"/>
                <w:sz w:val="20"/>
              </w:rPr>
            </w:pPr>
          </w:p>
        </w:tc>
        <w:tc>
          <w:tcPr>
            <w:tcW w:w="3349" w:type="dxa"/>
            <w:gridSpan w:val="2"/>
            <w:tcBorders>
              <w:tl2br w:val="nil"/>
              <w:tr2bl w:val="nil"/>
            </w:tcBorders>
            <w:vAlign w:val="center"/>
          </w:tcPr>
          <w:p w14:paraId="5A62A854">
            <w:pPr>
              <w:widowControl/>
              <w:jc w:val="left"/>
              <w:textAlignment w:val="center"/>
              <w:rPr>
                <w:rFonts w:ascii="宋体" w:hAnsi="宋体" w:eastAsia="宋体" w:cs="宋体"/>
                <w:color w:val="000000"/>
                <w:sz w:val="20"/>
              </w:rPr>
            </w:pPr>
            <w:r>
              <w:rPr>
                <w:rFonts w:hint="eastAsia" w:ascii="宋体" w:hAnsi="宋体" w:eastAsia="宋体" w:cs="宋体"/>
                <w:color w:val="000000"/>
                <w:kern w:val="0"/>
                <w:sz w:val="20"/>
              </w:rPr>
              <w:t xml:space="preserve">         上年结转</w:t>
            </w:r>
          </w:p>
        </w:tc>
        <w:tc>
          <w:tcPr>
            <w:tcW w:w="4228" w:type="dxa"/>
            <w:gridSpan w:val="2"/>
            <w:tcBorders>
              <w:tl2br w:val="nil"/>
              <w:tr2bl w:val="nil"/>
            </w:tcBorders>
            <w:vAlign w:val="center"/>
          </w:tcPr>
          <w:p w14:paraId="3154FAE7">
            <w:pPr>
              <w:jc w:val="center"/>
              <w:rPr>
                <w:rFonts w:ascii="宋体" w:hAnsi="宋体" w:eastAsia="宋体" w:cs="宋体"/>
                <w:color w:val="000000"/>
                <w:sz w:val="20"/>
              </w:rPr>
            </w:pPr>
          </w:p>
        </w:tc>
      </w:tr>
      <w:tr w14:paraId="412D4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44C66D11">
            <w:pPr>
              <w:jc w:val="center"/>
              <w:rPr>
                <w:rFonts w:ascii="宋体" w:cs="宋体"/>
                <w:color w:val="000000"/>
                <w:sz w:val="20"/>
              </w:rPr>
            </w:pPr>
          </w:p>
        </w:tc>
        <w:tc>
          <w:tcPr>
            <w:tcW w:w="3349" w:type="dxa"/>
            <w:gridSpan w:val="2"/>
            <w:tcBorders>
              <w:tl2br w:val="nil"/>
              <w:tr2bl w:val="nil"/>
            </w:tcBorders>
            <w:vAlign w:val="center"/>
          </w:tcPr>
          <w:p w14:paraId="41A302F5">
            <w:pPr>
              <w:widowControl/>
              <w:jc w:val="left"/>
              <w:textAlignment w:val="center"/>
              <w:rPr>
                <w:rFonts w:ascii="宋体" w:hAnsi="宋体" w:eastAsia="宋体" w:cs="宋体"/>
                <w:color w:val="000000"/>
                <w:sz w:val="20"/>
              </w:rPr>
            </w:pPr>
            <w:r>
              <w:rPr>
                <w:rFonts w:hint="eastAsia" w:ascii="宋体" w:hAnsi="宋体" w:eastAsia="宋体" w:cs="宋体"/>
                <w:color w:val="000000"/>
                <w:kern w:val="0"/>
                <w:sz w:val="20"/>
              </w:rPr>
              <w:t xml:space="preserve">         其他资金</w:t>
            </w:r>
          </w:p>
        </w:tc>
        <w:tc>
          <w:tcPr>
            <w:tcW w:w="4228" w:type="dxa"/>
            <w:gridSpan w:val="2"/>
            <w:tcBorders>
              <w:tl2br w:val="nil"/>
              <w:tr2bl w:val="nil"/>
            </w:tcBorders>
            <w:vAlign w:val="center"/>
          </w:tcPr>
          <w:p w14:paraId="3A7673DD">
            <w:pPr>
              <w:jc w:val="center"/>
              <w:rPr>
                <w:rFonts w:ascii="宋体" w:hAnsi="宋体" w:eastAsia="宋体" w:cs="宋体"/>
                <w:color w:val="000000"/>
                <w:sz w:val="20"/>
              </w:rPr>
            </w:pPr>
          </w:p>
        </w:tc>
      </w:tr>
      <w:tr w14:paraId="6FA78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tcBorders>
              <w:tl2br w:val="nil"/>
              <w:tr2bl w:val="nil"/>
            </w:tcBorders>
            <w:vAlign w:val="center"/>
          </w:tcPr>
          <w:p w14:paraId="27393FC4">
            <w:pPr>
              <w:widowControl/>
              <w:spacing w:line="200" w:lineRule="exact"/>
              <w:jc w:val="center"/>
              <w:textAlignment w:val="center"/>
              <w:rPr>
                <w:rFonts w:ascii="宋体" w:cs="宋体"/>
                <w:color w:val="000000"/>
                <w:sz w:val="20"/>
              </w:rPr>
            </w:pPr>
            <w:r>
              <w:rPr>
                <w:rFonts w:hint="eastAsia" w:ascii="宋体" w:hAnsi="宋体" w:eastAsia="宋体" w:cs="宋体"/>
                <w:color w:val="000000"/>
                <w:kern w:val="0"/>
                <w:sz w:val="20"/>
              </w:rPr>
              <w:t>年度</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目标</w:t>
            </w:r>
          </w:p>
        </w:tc>
        <w:tc>
          <w:tcPr>
            <w:tcW w:w="8582" w:type="dxa"/>
            <w:gridSpan w:val="6"/>
            <w:tcBorders>
              <w:tl2br w:val="nil"/>
              <w:tr2bl w:val="nil"/>
            </w:tcBorders>
            <w:vAlign w:val="center"/>
          </w:tcPr>
          <w:p w14:paraId="046B738E">
            <w:pPr>
              <w:jc w:val="left"/>
              <w:rPr>
                <w:rFonts w:ascii="宋体" w:hAnsi="宋体" w:eastAsia="宋体" w:cs="宋体"/>
                <w:color w:val="000000"/>
                <w:sz w:val="20"/>
              </w:rPr>
            </w:pPr>
            <w:r>
              <w:rPr>
                <w:rFonts w:hint="eastAsia" w:ascii="宋体" w:hAnsi="宋体" w:eastAsia="宋体" w:cs="宋体"/>
                <w:color w:val="000000"/>
                <w:sz w:val="20"/>
              </w:rPr>
              <w:t>坚持发展“枫桥经验”，做好矛盾纠纷排查化解工作，采取各种形式的培训，进一步提高人民调解员队伍的业务素质能力，落实专业性行业性人民调解组织经费保障，落实人民调解员案件补贴。人民监督员参加监督评议工作，司法行政机关应当将人民监督员选任管理及履职相关工作经费申报纳入同级财政经费预算，严格经费管理。</w:t>
            </w:r>
          </w:p>
        </w:tc>
      </w:tr>
      <w:tr w14:paraId="1139B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38" w:type="dxa"/>
            <w:vMerge w:val="restart"/>
            <w:tcBorders>
              <w:tl2br w:val="nil"/>
              <w:tr2bl w:val="nil"/>
            </w:tcBorders>
            <w:vAlign w:val="center"/>
          </w:tcPr>
          <w:p w14:paraId="26F47985">
            <w:pPr>
              <w:widowControl/>
              <w:jc w:val="center"/>
              <w:textAlignment w:val="center"/>
              <w:rPr>
                <w:rFonts w:ascii="宋体" w:cs="宋体"/>
                <w:color w:val="000000"/>
                <w:sz w:val="20"/>
              </w:rPr>
            </w:pPr>
            <w:r>
              <w:rPr>
                <w:rFonts w:hint="eastAsia" w:ascii="宋体" w:hAnsi="宋体" w:eastAsia="宋体" w:cs="宋体"/>
                <w:color w:val="000000"/>
                <w:kern w:val="0"/>
                <w:sz w:val="20"/>
              </w:rPr>
              <w:t>绩</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效</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指</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标</w:t>
            </w:r>
          </w:p>
        </w:tc>
        <w:tc>
          <w:tcPr>
            <w:tcW w:w="723" w:type="dxa"/>
            <w:tcBorders>
              <w:tl2br w:val="nil"/>
              <w:tr2bl w:val="nil"/>
            </w:tcBorders>
            <w:vAlign w:val="center"/>
          </w:tcPr>
          <w:p w14:paraId="19C4A17B">
            <w:pPr>
              <w:widowControl/>
              <w:spacing w:line="200" w:lineRule="exact"/>
              <w:jc w:val="center"/>
              <w:textAlignment w:val="center"/>
              <w:rPr>
                <w:rFonts w:ascii="宋体" w:cs="宋体"/>
                <w:color w:val="000000"/>
                <w:sz w:val="20"/>
              </w:rPr>
            </w:pPr>
            <w:r>
              <w:rPr>
                <w:rFonts w:hint="eastAsia" w:ascii="宋体" w:hAnsi="宋体" w:eastAsia="宋体" w:cs="宋体"/>
                <w:color w:val="000000"/>
                <w:kern w:val="0"/>
                <w:sz w:val="20"/>
              </w:rPr>
              <w:t>一级</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指标</w:t>
            </w:r>
          </w:p>
        </w:tc>
        <w:tc>
          <w:tcPr>
            <w:tcW w:w="759" w:type="dxa"/>
            <w:gridSpan w:val="2"/>
            <w:tcBorders>
              <w:tl2br w:val="nil"/>
              <w:tr2bl w:val="nil"/>
            </w:tcBorders>
            <w:vAlign w:val="center"/>
          </w:tcPr>
          <w:p w14:paraId="2EDA0719">
            <w:pPr>
              <w:widowControl/>
              <w:spacing w:line="200" w:lineRule="exact"/>
              <w:jc w:val="center"/>
              <w:textAlignment w:val="center"/>
              <w:rPr>
                <w:rFonts w:ascii="宋体" w:hAnsi="宋体" w:eastAsia="宋体" w:cs="宋体"/>
                <w:color w:val="000000"/>
                <w:sz w:val="20"/>
              </w:rPr>
            </w:pPr>
            <w:r>
              <w:rPr>
                <w:rFonts w:hint="eastAsia" w:ascii="宋体" w:hAnsi="宋体" w:eastAsia="宋体" w:cs="宋体"/>
                <w:color w:val="000000"/>
                <w:kern w:val="0"/>
                <w:sz w:val="20"/>
              </w:rPr>
              <w:t>二级指标</w:t>
            </w:r>
          </w:p>
        </w:tc>
        <w:tc>
          <w:tcPr>
            <w:tcW w:w="2872" w:type="dxa"/>
            <w:tcBorders>
              <w:tl2br w:val="nil"/>
              <w:tr2bl w:val="nil"/>
            </w:tcBorders>
            <w:vAlign w:val="center"/>
          </w:tcPr>
          <w:p w14:paraId="60B0B098">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三级指标</w:t>
            </w:r>
          </w:p>
        </w:tc>
        <w:tc>
          <w:tcPr>
            <w:tcW w:w="4228" w:type="dxa"/>
            <w:gridSpan w:val="2"/>
            <w:tcBorders>
              <w:tl2br w:val="nil"/>
              <w:tr2bl w:val="nil"/>
            </w:tcBorders>
            <w:vAlign w:val="center"/>
          </w:tcPr>
          <w:p w14:paraId="69C871E6">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指标值</w:t>
            </w:r>
          </w:p>
        </w:tc>
      </w:tr>
      <w:tr w14:paraId="2F17A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438" w:type="dxa"/>
            <w:vMerge w:val="continue"/>
            <w:tcBorders>
              <w:tl2br w:val="nil"/>
              <w:tr2bl w:val="nil"/>
            </w:tcBorders>
            <w:vAlign w:val="center"/>
          </w:tcPr>
          <w:p w14:paraId="79DF52CE">
            <w:pPr>
              <w:jc w:val="center"/>
              <w:rPr>
                <w:rFonts w:ascii="宋体" w:cs="宋体"/>
                <w:color w:val="000000"/>
                <w:sz w:val="20"/>
              </w:rPr>
            </w:pPr>
          </w:p>
        </w:tc>
        <w:tc>
          <w:tcPr>
            <w:tcW w:w="723" w:type="dxa"/>
            <w:vMerge w:val="restart"/>
            <w:tcBorders>
              <w:tl2br w:val="nil"/>
              <w:tr2bl w:val="nil"/>
            </w:tcBorders>
            <w:vAlign w:val="center"/>
          </w:tcPr>
          <w:p w14:paraId="57BF1798">
            <w:pPr>
              <w:widowControl/>
              <w:jc w:val="center"/>
              <w:textAlignment w:val="center"/>
              <w:rPr>
                <w:rFonts w:ascii="宋体" w:cs="宋体"/>
                <w:color w:val="000000"/>
                <w:sz w:val="20"/>
              </w:rPr>
            </w:pPr>
            <w:r>
              <w:rPr>
                <w:rFonts w:hint="eastAsia" w:ascii="宋体" w:hAnsi="宋体" w:eastAsia="宋体" w:cs="宋体"/>
                <w:color w:val="000000"/>
                <w:kern w:val="0"/>
                <w:sz w:val="20"/>
              </w:rPr>
              <w:t>产出指标</w:t>
            </w:r>
          </w:p>
        </w:tc>
        <w:tc>
          <w:tcPr>
            <w:tcW w:w="759" w:type="dxa"/>
            <w:gridSpan w:val="2"/>
            <w:vMerge w:val="restart"/>
            <w:tcBorders>
              <w:tl2br w:val="nil"/>
              <w:tr2bl w:val="nil"/>
            </w:tcBorders>
            <w:vAlign w:val="center"/>
          </w:tcPr>
          <w:p w14:paraId="1F92F609">
            <w:pPr>
              <w:widowControl/>
              <w:spacing w:line="200" w:lineRule="exact"/>
              <w:jc w:val="center"/>
              <w:textAlignment w:val="center"/>
              <w:rPr>
                <w:rFonts w:ascii="宋体" w:hAnsi="宋体" w:eastAsia="宋体" w:cs="宋体"/>
                <w:color w:val="000000"/>
                <w:sz w:val="20"/>
              </w:rPr>
            </w:pPr>
            <w:r>
              <w:rPr>
                <w:rFonts w:hint="eastAsia" w:ascii="宋体" w:hAnsi="宋体" w:eastAsia="宋体" w:cs="宋体"/>
                <w:color w:val="000000"/>
                <w:kern w:val="0"/>
                <w:sz w:val="20"/>
              </w:rPr>
              <w:t>数量指标</w:t>
            </w:r>
          </w:p>
        </w:tc>
        <w:tc>
          <w:tcPr>
            <w:tcW w:w="2872" w:type="dxa"/>
            <w:tcBorders>
              <w:tl2br w:val="nil"/>
              <w:tr2bl w:val="nil"/>
            </w:tcBorders>
            <w:vAlign w:val="center"/>
          </w:tcPr>
          <w:p w14:paraId="5EC8EC63">
            <w:pPr>
              <w:widowControl/>
              <w:jc w:val="left"/>
              <w:textAlignment w:val="center"/>
              <w:rPr>
                <w:rFonts w:ascii="宋体" w:hAnsi="宋体" w:eastAsia="宋体" w:cs="宋体"/>
                <w:color w:val="000000"/>
                <w:sz w:val="20"/>
              </w:rPr>
            </w:pPr>
            <w:r>
              <w:rPr>
                <w:rFonts w:hint="eastAsia" w:ascii="宋体" w:hAnsi="宋体" w:eastAsia="宋体" w:cs="宋体"/>
                <w:sz w:val="20"/>
              </w:rPr>
              <w:t>人民监督员履职考核及日常管理</w:t>
            </w:r>
          </w:p>
        </w:tc>
        <w:tc>
          <w:tcPr>
            <w:tcW w:w="4228" w:type="dxa"/>
            <w:gridSpan w:val="2"/>
            <w:tcBorders>
              <w:tl2br w:val="nil"/>
              <w:tr2bl w:val="nil"/>
            </w:tcBorders>
            <w:vAlign w:val="center"/>
          </w:tcPr>
          <w:p w14:paraId="39CAB85B">
            <w:pPr>
              <w:jc w:val="center"/>
              <w:rPr>
                <w:rFonts w:ascii="宋体" w:hAnsi="宋体" w:eastAsia="宋体" w:cs="宋体"/>
                <w:color w:val="000000"/>
                <w:sz w:val="20"/>
              </w:rPr>
            </w:pPr>
            <w:r>
              <w:rPr>
                <w:rFonts w:hint="eastAsia" w:ascii="宋体" w:hAnsi="宋体" w:eastAsia="宋体" w:cs="宋体"/>
                <w:sz w:val="20"/>
              </w:rPr>
              <w:t>≥</w:t>
            </w:r>
            <w:r>
              <w:rPr>
                <w:rFonts w:hint="eastAsia" w:ascii="宋体" w:hAnsi="宋体" w:eastAsia="宋体" w:cs="宋体"/>
                <w:sz w:val="20"/>
                <w:lang w:val="en-US" w:eastAsia="zh-CN"/>
              </w:rPr>
              <w:t>28</w:t>
            </w:r>
            <w:r>
              <w:rPr>
                <w:rFonts w:hint="eastAsia" w:ascii="宋体" w:hAnsi="宋体" w:eastAsia="宋体" w:cs="宋体"/>
                <w:sz w:val="20"/>
              </w:rPr>
              <w:t>人次</w:t>
            </w:r>
          </w:p>
        </w:tc>
      </w:tr>
      <w:tr w14:paraId="374AE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438" w:type="dxa"/>
            <w:vMerge w:val="continue"/>
            <w:tcBorders>
              <w:tl2br w:val="nil"/>
              <w:tr2bl w:val="nil"/>
            </w:tcBorders>
            <w:vAlign w:val="center"/>
          </w:tcPr>
          <w:p w14:paraId="7CD31BDC">
            <w:pPr>
              <w:jc w:val="center"/>
              <w:rPr>
                <w:rFonts w:ascii="宋体" w:cs="宋体"/>
                <w:color w:val="000000"/>
                <w:sz w:val="20"/>
              </w:rPr>
            </w:pPr>
          </w:p>
        </w:tc>
        <w:tc>
          <w:tcPr>
            <w:tcW w:w="723" w:type="dxa"/>
            <w:vMerge w:val="continue"/>
            <w:tcBorders>
              <w:tl2br w:val="nil"/>
              <w:tr2bl w:val="nil"/>
            </w:tcBorders>
            <w:vAlign w:val="center"/>
          </w:tcPr>
          <w:p w14:paraId="648085EB">
            <w:pPr>
              <w:widowControl/>
              <w:jc w:val="center"/>
              <w:textAlignment w:val="center"/>
              <w:rPr>
                <w:rFonts w:ascii="宋体" w:hAnsi="宋体" w:eastAsia="宋体" w:cs="宋体"/>
                <w:color w:val="000000"/>
                <w:kern w:val="0"/>
                <w:sz w:val="20"/>
              </w:rPr>
            </w:pPr>
          </w:p>
        </w:tc>
        <w:tc>
          <w:tcPr>
            <w:tcW w:w="759" w:type="dxa"/>
            <w:gridSpan w:val="2"/>
            <w:vMerge w:val="continue"/>
            <w:tcBorders>
              <w:tl2br w:val="nil"/>
              <w:tr2bl w:val="nil"/>
            </w:tcBorders>
            <w:vAlign w:val="center"/>
          </w:tcPr>
          <w:p w14:paraId="55A2099C">
            <w:pPr>
              <w:widowControl/>
              <w:spacing w:line="200" w:lineRule="exact"/>
              <w:jc w:val="center"/>
              <w:textAlignment w:val="center"/>
              <w:rPr>
                <w:rFonts w:ascii="宋体" w:hAnsi="宋体" w:eastAsia="宋体" w:cs="宋体"/>
                <w:color w:val="000000"/>
                <w:kern w:val="0"/>
                <w:sz w:val="20"/>
              </w:rPr>
            </w:pPr>
          </w:p>
        </w:tc>
        <w:tc>
          <w:tcPr>
            <w:tcW w:w="2872" w:type="dxa"/>
            <w:tcBorders>
              <w:tl2br w:val="nil"/>
              <w:tr2bl w:val="nil"/>
            </w:tcBorders>
            <w:vAlign w:val="center"/>
          </w:tcPr>
          <w:p w14:paraId="0E53C506">
            <w:pPr>
              <w:widowControl/>
              <w:jc w:val="left"/>
              <w:textAlignment w:val="center"/>
              <w:rPr>
                <w:rFonts w:ascii="宋体" w:hAnsi="宋体" w:eastAsia="宋体" w:cs="宋体"/>
                <w:sz w:val="20"/>
              </w:rPr>
            </w:pPr>
            <w:r>
              <w:rPr>
                <w:rFonts w:hint="eastAsia" w:ascii="宋体" w:hAnsi="宋体" w:eastAsia="宋体" w:cs="宋体"/>
                <w:sz w:val="20"/>
              </w:rPr>
              <w:t>司法所长及业务骨干培训</w:t>
            </w:r>
          </w:p>
        </w:tc>
        <w:tc>
          <w:tcPr>
            <w:tcW w:w="4228" w:type="dxa"/>
            <w:gridSpan w:val="2"/>
            <w:tcBorders>
              <w:tl2br w:val="nil"/>
              <w:tr2bl w:val="nil"/>
            </w:tcBorders>
            <w:vAlign w:val="center"/>
          </w:tcPr>
          <w:p w14:paraId="702EECAC">
            <w:pPr>
              <w:jc w:val="center"/>
              <w:rPr>
                <w:rFonts w:ascii="宋体" w:hAnsi="宋体" w:eastAsia="宋体" w:cs="宋体"/>
                <w:sz w:val="20"/>
              </w:rPr>
            </w:pPr>
            <w:r>
              <w:rPr>
                <w:rFonts w:hint="eastAsia" w:ascii="宋体" w:hAnsi="宋体" w:eastAsia="宋体" w:cs="宋体"/>
                <w:sz w:val="20"/>
              </w:rPr>
              <w:t>≥</w:t>
            </w:r>
            <w:r>
              <w:rPr>
                <w:rFonts w:hint="eastAsia" w:ascii="宋体" w:hAnsi="宋体" w:eastAsia="宋体" w:cs="宋体"/>
                <w:sz w:val="20"/>
                <w:lang w:val="en-US" w:eastAsia="zh-CN"/>
              </w:rPr>
              <w:t>98</w:t>
            </w:r>
            <w:r>
              <w:rPr>
                <w:rFonts w:hint="eastAsia" w:ascii="宋体" w:hAnsi="宋体" w:eastAsia="宋体" w:cs="宋体"/>
                <w:sz w:val="20"/>
              </w:rPr>
              <w:t>人次</w:t>
            </w:r>
          </w:p>
        </w:tc>
      </w:tr>
      <w:tr w14:paraId="7B947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438" w:type="dxa"/>
            <w:vMerge w:val="continue"/>
            <w:tcBorders>
              <w:tl2br w:val="nil"/>
              <w:tr2bl w:val="nil"/>
            </w:tcBorders>
            <w:vAlign w:val="center"/>
          </w:tcPr>
          <w:p w14:paraId="65562B93">
            <w:pPr>
              <w:jc w:val="center"/>
              <w:rPr>
                <w:rFonts w:ascii="宋体" w:cs="宋体"/>
                <w:color w:val="000000"/>
                <w:sz w:val="20"/>
              </w:rPr>
            </w:pPr>
          </w:p>
        </w:tc>
        <w:tc>
          <w:tcPr>
            <w:tcW w:w="723" w:type="dxa"/>
            <w:vMerge w:val="continue"/>
            <w:tcBorders>
              <w:tl2br w:val="nil"/>
              <w:tr2bl w:val="nil"/>
            </w:tcBorders>
            <w:vAlign w:val="center"/>
          </w:tcPr>
          <w:p w14:paraId="22A317B3">
            <w:pPr>
              <w:widowControl/>
              <w:jc w:val="center"/>
              <w:textAlignment w:val="center"/>
              <w:rPr>
                <w:rFonts w:ascii="宋体" w:hAnsi="宋体" w:eastAsia="宋体" w:cs="宋体"/>
                <w:color w:val="000000"/>
                <w:kern w:val="0"/>
                <w:sz w:val="20"/>
              </w:rPr>
            </w:pPr>
          </w:p>
        </w:tc>
        <w:tc>
          <w:tcPr>
            <w:tcW w:w="759" w:type="dxa"/>
            <w:gridSpan w:val="2"/>
            <w:vMerge w:val="continue"/>
            <w:tcBorders>
              <w:tl2br w:val="nil"/>
              <w:tr2bl w:val="nil"/>
            </w:tcBorders>
            <w:vAlign w:val="center"/>
          </w:tcPr>
          <w:p w14:paraId="483B9332">
            <w:pPr>
              <w:widowControl/>
              <w:spacing w:line="200" w:lineRule="exact"/>
              <w:jc w:val="center"/>
              <w:textAlignment w:val="center"/>
              <w:rPr>
                <w:rFonts w:ascii="宋体" w:hAnsi="宋体" w:eastAsia="宋体" w:cs="宋体"/>
                <w:color w:val="000000"/>
                <w:kern w:val="0"/>
                <w:sz w:val="20"/>
              </w:rPr>
            </w:pPr>
          </w:p>
        </w:tc>
        <w:tc>
          <w:tcPr>
            <w:tcW w:w="2872" w:type="dxa"/>
            <w:tcBorders>
              <w:tl2br w:val="nil"/>
              <w:tr2bl w:val="nil"/>
            </w:tcBorders>
            <w:vAlign w:val="center"/>
          </w:tcPr>
          <w:p w14:paraId="47B59E81">
            <w:pPr>
              <w:widowControl/>
              <w:jc w:val="left"/>
              <w:textAlignment w:val="center"/>
              <w:rPr>
                <w:rFonts w:ascii="宋体" w:hAnsi="宋体" w:eastAsia="宋体" w:cs="宋体"/>
                <w:sz w:val="20"/>
              </w:rPr>
            </w:pPr>
            <w:r>
              <w:rPr>
                <w:rFonts w:hint="eastAsia" w:ascii="宋体" w:hAnsi="宋体" w:eastAsia="宋体" w:cs="宋体"/>
                <w:sz w:val="20"/>
              </w:rPr>
              <w:t>矛盾纠纷排查</w:t>
            </w:r>
          </w:p>
        </w:tc>
        <w:tc>
          <w:tcPr>
            <w:tcW w:w="4228" w:type="dxa"/>
            <w:gridSpan w:val="2"/>
            <w:tcBorders>
              <w:tl2br w:val="nil"/>
              <w:tr2bl w:val="nil"/>
            </w:tcBorders>
            <w:vAlign w:val="center"/>
          </w:tcPr>
          <w:p w14:paraId="49914CBC">
            <w:pPr>
              <w:jc w:val="center"/>
              <w:rPr>
                <w:rFonts w:ascii="宋体" w:hAnsi="宋体" w:eastAsia="宋体" w:cs="宋体"/>
                <w:sz w:val="20"/>
              </w:rPr>
            </w:pPr>
            <w:r>
              <w:rPr>
                <w:rFonts w:hint="eastAsia" w:ascii="宋体" w:hAnsi="宋体" w:eastAsia="宋体" w:cs="宋体"/>
                <w:sz w:val="20"/>
              </w:rPr>
              <w:t>≥1每季度</w:t>
            </w:r>
          </w:p>
        </w:tc>
      </w:tr>
      <w:tr w14:paraId="4D588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438" w:type="dxa"/>
            <w:vMerge w:val="continue"/>
            <w:tcBorders>
              <w:tl2br w:val="nil"/>
              <w:tr2bl w:val="nil"/>
            </w:tcBorders>
            <w:vAlign w:val="center"/>
          </w:tcPr>
          <w:p w14:paraId="7C27FACC">
            <w:pPr>
              <w:jc w:val="center"/>
              <w:rPr>
                <w:rFonts w:ascii="宋体" w:cs="宋体"/>
                <w:color w:val="000000"/>
                <w:sz w:val="20"/>
              </w:rPr>
            </w:pPr>
          </w:p>
        </w:tc>
        <w:tc>
          <w:tcPr>
            <w:tcW w:w="723" w:type="dxa"/>
            <w:vMerge w:val="continue"/>
            <w:tcBorders>
              <w:tl2br w:val="nil"/>
              <w:tr2bl w:val="nil"/>
            </w:tcBorders>
            <w:vAlign w:val="center"/>
          </w:tcPr>
          <w:p w14:paraId="49D5A94A">
            <w:pPr>
              <w:jc w:val="center"/>
              <w:rPr>
                <w:rFonts w:ascii="宋体" w:cs="宋体"/>
                <w:color w:val="000000"/>
                <w:sz w:val="20"/>
              </w:rPr>
            </w:pPr>
          </w:p>
        </w:tc>
        <w:tc>
          <w:tcPr>
            <w:tcW w:w="759" w:type="dxa"/>
            <w:gridSpan w:val="2"/>
            <w:tcBorders>
              <w:tl2br w:val="nil"/>
              <w:tr2bl w:val="nil"/>
            </w:tcBorders>
            <w:vAlign w:val="center"/>
          </w:tcPr>
          <w:p w14:paraId="1091479B">
            <w:pPr>
              <w:widowControl/>
              <w:spacing w:line="200" w:lineRule="exact"/>
              <w:jc w:val="center"/>
              <w:textAlignment w:val="center"/>
              <w:rPr>
                <w:rFonts w:ascii="宋体" w:hAnsi="宋体" w:eastAsia="宋体" w:cs="宋体"/>
                <w:color w:val="000000"/>
                <w:sz w:val="20"/>
              </w:rPr>
            </w:pPr>
            <w:r>
              <w:rPr>
                <w:rFonts w:hint="eastAsia" w:ascii="宋体" w:hAnsi="宋体" w:eastAsia="宋体" w:cs="宋体"/>
                <w:color w:val="000000"/>
                <w:kern w:val="0"/>
                <w:sz w:val="20"/>
              </w:rPr>
              <w:t>质量指标</w:t>
            </w:r>
          </w:p>
        </w:tc>
        <w:tc>
          <w:tcPr>
            <w:tcW w:w="2872" w:type="dxa"/>
            <w:tcBorders>
              <w:tl2br w:val="nil"/>
              <w:tr2bl w:val="nil"/>
            </w:tcBorders>
            <w:vAlign w:val="center"/>
          </w:tcPr>
          <w:p w14:paraId="6B264581">
            <w:pPr>
              <w:widowControl/>
              <w:jc w:val="left"/>
              <w:textAlignment w:val="center"/>
              <w:rPr>
                <w:rFonts w:ascii="宋体" w:hAnsi="宋体" w:eastAsia="宋体" w:cs="宋体"/>
                <w:color w:val="000000"/>
                <w:sz w:val="20"/>
              </w:rPr>
            </w:pPr>
            <w:r>
              <w:rPr>
                <w:rFonts w:hint="eastAsia" w:ascii="宋体" w:hAnsi="宋体" w:eastAsia="宋体" w:cs="宋体"/>
                <w:sz w:val="20"/>
              </w:rPr>
              <w:t>骨干人民调解员调解技巧与法律知识得到提高，先进经验和做法得到表彰和推广</w:t>
            </w:r>
          </w:p>
        </w:tc>
        <w:tc>
          <w:tcPr>
            <w:tcW w:w="4228" w:type="dxa"/>
            <w:gridSpan w:val="2"/>
            <w:tcBorders>
              <w:tl2br w:val="nil"/>
              <w:tr2bl w:val="nil"/>
            </w:tcBorders>
            <w:vAlign w:val="center"/>
          </w:tcPr>
          <w:p w14:paraId="479FBAAE">
            <w:pPr>
              <w:jc w:val="center"/>
              <w:rPr>
                <w:rFonts w:ascii="宋体" w:hAnsi="宋体" w:eastAsia="宋体" w:cs="宋体"/>
                <w:color w:val="000000"/>
                <w:sz w:val="20"/>
              </w:rPr>
            </w:pPr>
            <w:r>
              <w:rPr>
                <w:rFonts w:hint="eastAsia" w:ascii="宋体" w:hAnsi="宋体" w:eastAsia="宋体" w:cs="宋体"/>
                <w:sz w:val="20"/>
              </w:rPr>
              <w:t>骨干人民调解员调解技巧与法律知识得到提高，先进经验和做法得到表彰和推广</w:t>
            </w:r>
          </w:p>
        </w:tc>
      </w:tr>
      <w:tr w14:paraId="75C29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438" w:type="dxa"/>
            <w:vMerge w:val="continue"/>
            <w:tcBorders>
              <w:tl2br w:val="nil"/>
              <w:tr2bl w:val="nil"/>
            </w:tcBorders>
            <w:vAlign w:val="center"/>
          </w:tcPr>
          <w:p w14:paraId="72068C5D">
            <w:pPr>
              <w:jc w:val="center"/>
              <w:rPr>
                <w:rFonts w:ascii="宋体" w:cs="宋体"/>
                <w:color w:val="000000"/>
                <w:sz w:val="20"/>
              </w:rPr>
            </w:pPr>
          </w:p>
        </w:tc>
        <w:tc>
          <w:tcPr>
            <w:tcW w:w="723" w:type="dxa"/>
            <w:vMerge w:val="continue"/>
            <w:tcBorders>
              <w:tl2br w:val="nil"/>
              <w:tr2bl w:val="nil"/>
            </w:tcBorders>
            <w:vAlign w:val="center"/>
          </w:tcPr>
          <w:p w14:paraId="4146607B">
            <w:pPr>
              <w:jc w:val="center"/>
              <w:rPr>
                <w:rFonts w:ascii="宋体" w:cs="宋体"/>
                <w:color w:val="000000"/>
                <w:sz w:val="20"/>
              </w:rPr>
            </w:pPr>
          </w:p>
        </w:tc>
        <w:tc>
          <w:tcPr>
            <w:tcW w:w="759" w:type="dxa"/>
            <w:gridSpan w:val="2"/>
            <w:tcBorders>
              <w:tl2br w:val="nil"/>
              <w:tr2bl w:val="nil"/>
            </w:tcBorders>
            <w:vAlign w:val="center"/>
          </w:tcPr>
          <w:p w14:paraId="45B6D4DF">
            <w:pPr>
              <w:widowControl/>
              <w:spacing w:line="200" w:lineRule="exact"/>
              <w:jc w:val="center"/>
              <w:textAlignment w:val="center"/>
              <w:rPr>
                <w:rFonts w:ascii="宋体" w:hAnsi="宋体" w:eastAsia="宋体" w:cs="宋体"/>
                <w:color w:val="000000"/>
                <w:sz w:val="20"/>
              </w:rPr>
            </w:pPr>
            <w:r>
              <w:rPr>
                <w:rFonts w:hint="eastAsia" w:ascii="宋体" w:hAnsi="宋体" w:eastAsia="宋体" w:cs="宋体"/>
                <w:color w:val="000000"/>
                <w:kern w:val="0"/>
                <w:sz w:val="20"/>
              </w:rPr>
              <w:t>时效指标</w:t>
            </w:r>
          </w:p>
        </w:tc>
        <w:tc>
          <w:tcPr>
            <w:tcW w:w="2872" w:type="dxa"/>
            <w:tcBorders>
              <w:tl2br w:val="nil"/>
              <w:tr2bl w:val="nil"/>
            </w:tcBorders>
            <w:vAlign w:val="center"/>
          </w:tcPr>
          <w:p w14:paraId="195FF8E5">
            <w:pPr>
              <w:jc w:val="left"/>
              <w:textAlignment w:val="center"/>
              <w:rPr>
                <w:rFonts w:hint="eastAsia" w:ascii="宋体" w:hAnsi="宋体" w:eastAsia="宋体" w:cs="宋体"/>
                <w:color w:val="000000"/>
                <w:sz w:val="20"/>
                <w:lang w:eastAsia="zh-CN"/>
              </w:rPr>
            </w:pPr>
            <w:r>
              <w:rPr>
                <w:rFonts w:hint="eastAsia" w:ascii="宋体" w:hAnsi="宋体" w:eastAsia="宋体" w:cs="宋体"/>
                <w:color w:val="000000"/>
                <w:sz w:val="20"/>
                <w:lang w:val="en-US" w:eastAsia="zh-CN"/>
              </w:rPr>
              <w:t>年</w:t>
            </w:r>
          </w:p>
        </w:tc>
        <w:tc>
          <w:tcPr>
            <w:tcW w:w="4228" w:type="dxa"/>
            <w:gridSpan w:val="2"/>
            <w:tcBorders>
              <w:tl2br w:val="nil"/>
              <w:tr2bl w:val="nil"/>
            </w:tcBorders>
            <w:vAlign w:val="center"/>
          </w:tcPr>
          <w:p w14:paraId="20DFF7CF">
            <w:pPr>
              <w:jc w:val="center"/>
              <w:rPr>
                <w:rFonts w:ascii="宋体" w:hAnsi="宋体" w:eastAsia="宋体" w:cs="宋体"/>
                <w:color w:val="000000"/>
                <w:sz w:val="20"/>
              </w:rPr>
            </w:pPr>
            <w:r>
              <w:rPr>
                <w:rFonts w:hint="eastAsia" w:ascii="宋体" w:hAnsi="宋体" w:eastAsia="宋体" w:cs="宋体"/>
                <w:color w:val="000000"/>
                <w:sz w:val="20"/>
                <w:lang w:val="en-US" w:eastAsia="zh-CN"/>
              </w:rPr>
              <w:t>1</w:t>
            </w:r>
            <w:r>
              <w:rPr>
                <w:rFonts w:hint="eastAsia" w:ascii="宋体" w:hAnsi="宋体" w:eastAsia="宋体" w:cs="宋体"/>
                <w:color w:val="000000"/>
                <w:sz w:val="20"/>
              </w:rPr>
              <w:t>年</w:t>
            </w:r>
          </w:p>
        </w:tc>
      </w:tr>
      <w:tr w14:paraId="15BE8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438" w:type="dxa"/>
            <w:vMerge w:val="continue"/>
            <w:tcBorders>
              <w:tl2br w:val="nil"/>
              <w:tr2bl w:val="nil"/>
            </w:tcBorders>
            <w:vAlign w:val="center"/>
          </w:tcPr>
          <w:p w14:paraId="6A1C9DDF">
            <w:pPr>
              <w:jc w:val="center"/>
              <w:rPr>
                <w:rFonts w:ascii="宋体" w:cs="宋体"/>
                <w:color w:val="000000"/>
                <w:sz w:val="20"/>
              </w:rPr>
            </w:pPr>
          </w:p>
        </w:tc>
        <w:tc>
          <w:tcPr>
            <w:tcW w:w="723" w:type="dxa"/>
            <w:vMerge w:val="continue"/>
            <w:tcBorders>
              <w:tl2br w:val="nil"/>
              <w:tr2bl w:val="nil"/>
            </w:tcBorders>
            <w:vAlign w:val="center"/>
          </w:tcPr>
          <w:p w14:paraId="09E3BA7E">
            <w:pPr>
              <w:jc w:val="center"/>
              <w:rPr>
                <w:rFonts w:ascii="宋体" w:cs="宋体"/>
                <w:color w:val="000000"/>
                <w:sz w:val="20"/>
              </w:rPr>
            </w:pPr>
          </w:p>
        </w:tc>
        <w:tc>
          <w:tcPr>
            <w:tcW w:w="759" w:type="dxa"/>
            <w:gridSpan w:val="2"/>
            <w:tcBorders>
              <w:tl2br w:val="nil"/>
              <w:tr2bl w:val="nil"/>
            </w:tcBorders>
            <w:vAlign w:val="center"/>
          </w:tcPr>
          <w:p w14:paraId="10D15549">
            <w:pPr>
              <w:widowControl/>
              <w:spacing w:line="200" w:lineRule="exact"/>
              <w:jc w:val="center"/>
              <w:textAlignment w:val="center"/>
              <w:rPr>
                <w:rFonts w:ascii="宋体" w:hAnsi="宋体" w:eastAsia="宋体" w:cs="宋体"/>
                <w:color w:val="000000"/>
                <w:sz w:val="20"/>
              </w:rPr>
            </w:pPr>
            <w:r>
              <w:rPr>
                <w:rFonts w:hint="eastAsia" w:ascii="宋体" w:hAnsi="宋体" w:eastAsia="宋体" w:cs="宋体"/>
                <w:color w:val="000000"/>
                <w:kern w:val="0"/>
                <w:sz w:val="20"/>
              </w:rPr>
              <w:t>成本指标</w:t>
            </w:r>
          </w:p>
        </w:tc>
        <w:tc>
          <w:tcPr>
            <w:tcW w:w="2872" w:type="dxa"/>
            <w:tcBorders>
              <w:tl2br w:val="nil"/>
              <w:tr2bl w:val="nil"/>
            </w:tcBorders>
            <w:vAlign w:val="center"/>
          </w:tcPr>
          <w:p w14:paraId="515E67F3">
            <w:pPr>
              <w:jc w:val="left"/>
              <w:textAlignment w:val="center"/>
              <w:rPr>
                <w:rFonts w:ascii="宋体" w:hAnsi="宋体" w:eastAsia="宋体" w:cs="宋体"/>
                <w:color w:val="000000"/>
                <w:sz w:val="20"/>
              </w:rPr>
            </w:pPr>
            <w:r>
              <w:rPr>
                <w:rFonts w:hint="eastAsia" w:ascii="宋体" w:hAnsi="宋体" w:eastAsia="宋体" w:cs="宋体"/>
                <w:color w:val="000000"/>
                <w:sz w:val="20"/>
              </w:rPr>
              <w:t>人民调解经委员会经费</w:t>
            </w:r>
          </w:p>
        </w:tc>
        <w:tc>
          <w:tcPr>
            <w:tcW w:w="4228" w:type="dxa"/>
            <w:gridSpan w:val="2"/>
            <w:tcBorders>
              <w:tl2br w:val="nil"/>
              <w:tr2bl w:val="nil"/>
            </w:tcBorders>
            <w:vAlign w:val="center"/>
          </w:tcPr>
          <w:p w14:paraId="5CC23055">
            <w:pPr>
              <w:jc w:val="center"/>
              <w:rPr>
                <w:rFonts w:ascii="宋体" w:hAnsi="宋体" w:eastAsia="宋体" w:cs="宋体"/>
                <w:color w:val="000000"/>
                <w:sz w:val="20"/>
              </w:rPr>
            </w:pPr>
            <w:r>
              <w:rPr>
                <w:rFonts w:hint="eastAsia" w:ascii="宋体" w:hAnsi="宋体" w:eastAsia="宋体" w:cs="宋体"/>
                <w:sz w:val="20"/>
              </w:rPr>
              <w:t>≥</w:t>
            </w:r>
            <w:r>
              <w:rPr>
                <w:rFonts w:hint="eastAsia" w:ascii="宋体" w:hAnsi="宋体" w:eastAsia="宋体" w:cs="宋体"/>
                <w:sz w:val="20"/>
                <w:lang w:val="en-US" w:eastAsia="zh-CN"/>
              </w:rPr>
              <w:t>25</w:t>
            </w:r>
            <w:r>
              <w:rPr>
                <w:rFonts w:hint="eastAsia" w:ascii="宋体" w:hAnsi="宋体" w:eastAsia="宋体" w:cs="宋体"/>
                <w:sz w:val="20"/>
              </w:rPr>
              <w:t>万元</w:t>
            </w:r>
          </w:p>
        </w:tc>
      </w:tr>
      <w:tr w14:paraId="54EA9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438" w:type="dxa"/>
            <w:vMerge w:val="continue"/>
            <w:tcBorders>
              <w:tl2br w:val="nil"/>
              <w:tr2bl w:val="nil"/>
            </w:tcBorders>
            <w:vAlign w:val="center"/>
          </w:tcPr>
          <w:p w14:paraId="7A568BFE">
            <w:pPr>
              <w:jc w:val="center"/>
              <w:rPr>
                <w:rFonts w:ascii="宋体" w:cs="宋体"/>
                <w:color w:val="000000"/>
                <w:sz w:val="20"/>
              </w:rPr>
            </w:pPr>
          </w:p>
        </w:tc>
        <w:tc>
          <w:tcPr>
            <w:tcW w:w="723" w:type="dxa"/>
            <w:vMerge w:val="restart"/>
            <w:tcBorders>
              <w:tl2br w:val="nil"/>
              <w:tr2bl w:val="nil"/>
            </w:tcBorders>
            <w:vAlign w:val="center"/>
          </w:tcPr>
          <w:p w14:paraId="3FC5D4F1">
            <w:pPr>
              <w:widowControl/>
              <w:jc w:val="center"/>
              <w:textAlignment w:val="center"/>
              <w:rPr>
                <w:rFonts w:ascii="宋体" w:cs="宋体"/>
                <w:color w:val="000000"/>
                <w:sz w:val="20"/>
              </w:rPr>
            </w:pPr>
            <w:r>
              <w:rPr>
                <w:rFonts w:hint="eastAsia" w:ascii="宋体" w:hAnsi="宋体" w:eastAsia="宋体" w:cs="宋体"/>
                <w:color w:val="000000"/>
                <w:kern w:val="0"/>
                <w:sz w:val="20"/>
              </w:rPr>
              <w:t>效益指标</w:t>
            </w:r>
          </w:p>
        </w:tc>
        <w:tc>
          <w:tcPr>
            <w:tcW w:w="759" w:type="dxa"/>
            <w:gridSpan w:val="2"/>
            <w:tcBorders>
              <w:tl2br w:val="nil"/>
              <w:tr2bl w:val="nil"/>
            </w:tcBorders>
            <w:vAlign w:val="center"/>
          </w:tcPr>
          <w:p w14:paraId="510A78A0">
            <w:pPr>
              <w:widowControl/>
              <w:spacing w:line="200" w:lineRule="exact"/>
              <w:jc w:val="center"/>
              <w:textAlignment w:val="center"/>
              <w:rPr>
                <w:rFonts w:ascii="宋体" w:hAnsi="宋体" w:eastAsia="宋体" w:cs="宋体"/>
                <w:color w:val="000000"/>
                <w:sz w:val="20"/>
              </w:rPr>
            </w:pPr>
            <w:r>
              <w:rPr>
                <w:rFonts w:hint="eastAsia" w:ascii="宋体" w:hAnsi="宋体" w:eastAsia="宋体" w:cs="宋体"/>
                <w:color w:val="000000"/>
                <w:kern w:val="0"/>
                <w:sz w:val="20"/>
              </w:rPr>
              <w:t>经济效益指标</w:t>
            </w:r>
          </w:p>
        </w:tc>
        <w:tc>
          <w:tcPr>
            <w:tcW w:w="2872" w:type="dxa"/>
            <w:tcBorders>
              <w:tl2br w:val="nil"/>
              <w:tr2bl w:val="nil"/>
            </w:tcBorders>
            <w:vAlign w:val="center"/>
          </w:tcPr>
          <w:p w14:paraId="58B2E0E1">
            <w:pPr>
              <w:jc w:val="left"/>
              <w:textAlignment w:val="center"/>
              <w:rPr>
                <w:rFonts w:ascii="宋体" w:hAnsi="宋体" w:eastAsia="宋体" w:cs="宋体"/>
                <w:color w:val="000000"/>
                <w:sz w:val="20"/>
              </w:rPr>
            </w:pPr>
            <w:r>
              <w:rPr>
                <w:rFonts w:hint="eastAsia" w:ascii="宋体" w:hAnsi="宋体" w:eastAsia="宋体" w:cs="宋体"/>
                <w:color w:val="000000"/>
                <w:sz w:val="20"/>
              </w:rPr>
              <w:t>此项不适用</w:t>
            </w:r>
          </w:p>
        </w:tc>
        <w:tc>
          <w:tcPr>
            <w:tcW w:w="4228" w:type="dxa"/>
            <w:gridSpan w:val="2"/>
            <w:tcBorders>
              <w:tl2br w:val="nil"/>
              <w:tr2bl w:val="nil"/>
            </w:tcBorders>
            <w:vAlign w:val="center"/>
          </w:tcPr>
          <w:p w14:paraId="1ECD0147">
            <w:pPr>
              <w:jc w:val="center"/>
              <w:rPr>
                <w:rFonts w:ascii="宋体" w:hAnsi="宋体" w:eastAsia="宋体" w:cs="宋体"/>
                <w:color w:val="000000"/>
                <w:sz w:val="20"/>
              </w:rPr>
            </w:pPr>
            <w:r>
              <w:rPr>
                <w:rFonts w:hint="eastAsia" w:ascii="宋体" w:hAnsi="宋体" w:eastAsia="宋体" w:cs="宋体"/>
                <w:color w:val="000000"/>
                <w:sz w:val="20"/>
              </w:rPr>
              <w:t>此项不适用</w:t>
            </w:r>
          </w:p>
        </w:tc>
      </w:tr>
      <w:tr w14:paraId="60EAE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438" w:type="dxa"/>
            <w:vMerge w:val="continue"/>
            <w:tcBorders>
              <w:tl2br w:val="nil"/>
              <w:tr2bl w:val="nil"/>
            </w:tcBorders>
            <w:vAlign w:val="center"/>
          </w:tcPr>
          <w:p w14:paraId="4F885219">
            <w:pPr>
              <w:jc w:val="center"/>
              <w:rPr>
                <w:rFonts w:ascii="宋体" w:cs="宋体"/>
                <w:color w:val="000000"/>
                <w:sz w:val="20"/>
              </w:rPr>
            </w:pPr>
          </w:p>
        </w:tc>
        <w:tc>
          <w:tcPr>
            <w:tcW w:w="723" w:type="dxa"/>
            <w:vMerge w:val="continue"/>
            <w:tcBorders>
              <w:tl2br w:val="nil"/>
              <w:tr2bl w:val="nil"/>
            </w:tcBorders>
            <w:vAlign w:val="center"/>
          </w:tcPr>
          <w:p w14:paraId="7221A63E">
            <w:pPr>
              <w:jc w:val="center"/>
              <w:rPr>
                <w:rFonts w:ascii="宋体" w:cs="宋体"/>
                <w:color w:val="000000"/>
                <w:sz w:val="20"/>
              </w:rPr>
            </w:pPr>
          </w:p>
        </w:tc>
        <w:tc>
          <w:tcPr>
            <w:tcW w:w="759" w:type="dxa"/>
            <w:gridSpan w:val="2"/>
            <w:tcBorders>
              <w:tl2br w:val="nil"/>
              <w:tr2bl w:val="nil"/>
            </w:tcBorders>
            <w:vAlign w:val="center"/>
          </w:tcPr>
          <w:p w14:paraId="2DA2E1F4">
            <w:pPr>
              <w:widowControl/>
              <w:spacing w:line="200" w:lineRule="exact"/>
              <w:jc w:val="center"/>
              <w:textAlignment w:val="center"/>
              <w:rPr>
                <w:rFonts w:ascii="宋体" w:hAnsi="宋体" w:eastAsia="宋体" w:cs="宋体"/>
                <w:color w:val="000000"/>
                <w:sz w:val="20"/>
              </w:rPr>
            </w:pPr>
            <w:r>
              <w:rPr>
                <w:rFonts w:hint="eastAsia" w:ascii="宋体" w:hAnsi="宋体" w:eastAsia="宋体" w:cs="宋体"/>
                <w:color w:val="000000"/>
                <w:kern w:val="0"/>
                <w:sz w:val="20"/>
              </w:rPr>
              <w:t>社会效益指标</w:t>
            </w:r>
          </w:p>
        </w:tc>
        <w:tc>
          <w:tcPr>
            <w:tcW w:w="2872" w:type="dxa"/>
            <w:tcBorders>
              <w:tl2br w:val="nil"/>
              <w:tr2bl w:val="nil"/>
            </w:tcBorders>
            <w:vAlign w:val="center"/>
          </w:tcPr>
          <w:p w14:paraId="1CF1F7F0">
            <w:pPr>
              <w:widowControl/>
              <w:jc w:val="left"/>
              <w:textAlignment w:val="center"/>
              <w:rPr>
                <w:rFonts w:ascii="宋体" w:hAnsi="宋体" w:eastAsia="宋体" w:cs="宋体"/>
                <w:color w:val="000000"/>
                <w:sz w:val="20"/>
              </w:rPr>
            </w:pPr>
            <w:r>
              <w:rPr>
                <w:rFonts w:hint="eastAsia" w:ascii="宋体" w:hAnsi="宋体" w:eastAsia="宋体" w:cs="宋体"/>
                <w:color w:val="000000"/>
                <w:sz w:val="20"/>
              </w:rPr>
              <w:t>社会矛盾纠纷得到有效排查化解</w:t>
            </w:r>
          </w:p>
        </w:tc>
        <w:tc>
          <w:tcPr>
            <w:tcW w:w="4228" w:type="dxa"/>
            <w:gridSpan w:val="2"/>
            <w:tcBorders>
              <w:tl2br w:val="nil"/>
              <w:tr2bl w:val="nil"/>
            </w:tcBorders>
            <w:vAlign w:val="center"/>
          </w:tcPr>
          <w:p w14:paraId="4A137CDF">
            <w:pPr>
              <w:jc w:val="center"/>
              <w:rPr>
                <w:rFonts w:ascii="宋体" w:hAnsi="宋体" w:eastAsia="宋体" w:cs="宋体"/>
                <w:color w:val="000000"/>
                <w:sz w:val="20"/>
              </w:rPr>
            </w:pPr>
            <w:r>
              <w:rPr>
                <w:rFonts w:hint="eastAsia" w:ascii="宋体" w:hAnsi="宋体" w:eastAsia="宋体" w:cs="宋体"/>
                <w:color w:val="000000"/>
                <w:sz w:val="20"/>
              </w:rPr>
              <w:t>社会矛盾纠纷得到有效排查化解</w:t>
            </w:r>
          </w:p>
        </w:tc>
      </w:tr>
      <w:tr w14:paraId="363A2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438" w:type="dxa"/>
            <w:vMerge w:val="continue"/>
            <w:tcBorders>
              <w:tl2br w:val="nil"/>
              <w:tr2bl w:val="nil"/>
            </w:tcBorders>
            <w:vAlign w:val="center"/>
          </w:tcPr>
          <w:p w14:paraId="116F79ED">
            <w:pPr>
              <w:jc w:val="center"/>
              <w:rPr>
                <w:rFonts w:ascii="宋体" w:cs="宋体"/>
                <w:color w:val="000000"/>
                <w:sz w:val="20"/>
              </w:rPr>
            </w:pPr>
          </w:p>
        </w:tc>
        <w:tc>
          <w:tcPr>
            <w:tcW w:w="723" w:type="dxa"/>
            <w:vMerge w:val="continue"/>
            <w:tcBorders>
              <w:tl2br w:val="nil"/>
              <w:tr2bl w:val="nil"/>
            </w:tcBorders>
            <w:vAlign w:val="center"/>
          </w:tcPr>
          <w:p w14:paraId="6AA5A8C0">
            <w:pPr>
              <w:jc w:val="center"/>
              <w:rPr>
                <w:rFonts w:ascii="宋体" w:cs="宋体"/>
                <w:color w:val="000000"/>
                <w:sz w:val="20"/>
              </w:rPr>
            </w:pPr>
          </w:p>
        </w:tc>
        <w:tc>
          <w:tcPr>
            <w:tcW w:w="759" w:type="dxa"/>
            <w:gridSpan w:val="2"/>
            <w:tcBorders>
              <w:tl2br w:val="nil"/>
              <w:tr2bl w:val="nil"/>
            </w:tcBorders>
            <w:vAlign w:val="center"/>
          </w:tcPr>
          <w:p w14:paraId="289690B1">
            <w:pPr>
              <w:widowControl/>
              <w:spacing w:line="200" w:lineRule="exact"/>
              <w:jc w:val="center"/>
              <w:textAlignment w:val="center"/>
              <w:rPr>
                <w:rFonts w:ascii="宋体" w:hAnsi="宋体" w:eastAsia="宋体" w:cs="宋体"/>
                <w:color w:val="000000"/>
                <w:sz w:val="20"/>
              </w:rPr>
            </w:pPr>
            <w:r>
              <w:rPr>
                <w:rFonts w:hint="eastAsia" w:ascii="宋体" w:hAnsi="宋体" w:eastAsia="宋体" w:cs="宋体"/>
                <w:color w:val="000000"/>
                <w:kern w:val="0"/>
                <w:sz w:val="20"/>
              </w:rPr>
              <w:t>生态效益指标</w:t>
            </w:r>
          </w:p>
        </w:tc>
        <w:tc>
          <w:tcPr>
            <w:tcW w:w="2872" w:type="dxa"/>
            <w:tcBorders>
              <w:tl2br w:val="nil"/>
              <w:tr2bl w:val="nil"/>
            </w:tcBorders>
            <w:vAlign w:val="center"/>
          </w:tcPr>
          <w:p w14:paraId="76A25109">
            <w:pPr>
              <w:jc w:val="left"/>
              <w:textAlignment w:val="center"/>
              <w:rPr>
                <w:rFonts w:hint="eastAsia" w:ascii="宋体" w:hAnsi="宋体" w:eastAsia="宋体" w:cs="宋体"/>
                <w:color w:val="000000"/>
                <w:sz w:val="20"/>
                <w:lang w:eastAsia="zh-CN"/>
              </w:rPr>
            </w:pPr>
            <w:r>
              <w:rPr>
                <w:rFonts w:hint="eastAsia" w:ascii="宋体" w:hAnsi="宋体" w:eastAsia="宋体" w:cs="宋体"/>
                <w:color w:val="000000"/>
                <w:sz w:val="20"/>
                <w:lang w:val="en-US" w:eastAsia="zh-CN"/>
              </w:rPr>
              <w:t>不适用</w:t>
            </w:r>
          </w:p>
        </w:tc>
        <w:tc>
          <w:tcPr>
            <w:tcW w:w="4228" w:type="dxa"/>
            <w:gridSpan w:val="2"/>
            <w:tcBorders>
              <w:tl2br w:val="nil"/>
              <w:tr2bl w:val="nil"/>
            </w:tcBorders>
            <w:vAlign w:val="center"/>
          </w:tcPr>
          <w:p w14:paraId="58AC57A2">
            <w:pPr>
              <w:jc w:val="center"/>
              <w:rPr>
                <w:rFonts w:hint="eastAsia" w:ascii="宋体" w:hAnsi="宋体" w:eastAsia="宋体" w:cs="宋体"/>
                <w:color w:val="000000"/>
                <w:sz w:val="20"/>
                <w:lang w:eastAsia="zh-CN"/>
              </w:rPr>
            </w:pPr>
            <w:r>
              <w:rPr>
                <w:rFonts w:hint="eastAsia" w:ascii="宋体" w:hAnsi="宋体" w:eastAsia="宋体" w:cs="宋体"/>
                <w:color w:val="000000"/>
                <w:sz w:val="20"/>
                <w:lang w:val="en-US" w:eastAsia="zh-CN"/>
              </w:rPr>
              <w:t>不适用</w:t>
            </w:r>
          </w:p>
        </w:tc>
      </w:tr>
      <w:tr w14:paraId="36CA3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438" w:type="dxa"/>
            <w:vMerge w:val="continue"/>
            <w:tcBorders>
              <w:tl2br w:val="nil"/>
              <w:tr2bl w:val="nil"/>
            </w:tcBorders>
            <w:vAlign w:val="center"/>
          </w:tcPr>
          <w:p w14:paraId="0DB958EF">
            <w:pPr>
              <w:jc w:val="center"/>
              <w:rPr>
                <w:rFonts w:ascii="宋体" w:cs="宋体"/>
                <w:color w:val="000000"/>
                <w:sz w:val="20"/>
              </w:rPr>
            </w:pPr>
          </w:p>
        </w:tc>
        <w:tc>
          <w:tcPr>
            <w:tcW w:w="723" w:type="dxa"/>
            <w:vMerge w:val="continue"/>
            <w:tcBorders>
              <w:tl2br w:val="nil"/>
              <w:tr2bl w:val="nil"/>
            </w:tcBorders>
            <w:vAlign w:val="center"/>
          </w:tcPr>
          <w:p w14:paraId="391F4C41">
            <w:pPr>
              <w:jc w:val="center"/>
              <w:rPr>
                <w:rFonts w:ascii="宋体" w:cs="宋体"/>
                <w:color w:val="000000"/>
                <w:sz w:val="20"/>
              </w:rPr>
            </w:pPr>
          </w:p>
        </w:tc>
        <w:tc>
          <w:tcPr>
            <w:tcW w:w="759" w:type="dxa"/>
            <w:gridSpan w:val="2"/>
            <w:tcBorders>
              <w:tl2br w:val="nil"/>
              <w:tr2bl w:val="nil"/>
            </w:tcBorders>
            <w:vAlign w:val="center"/>
          </w:tcPr>
          <w:p w14:paraId="2F4A75B8">
            <w:pPr>
              <w:widowControl/>
              <w:spacing w:line="200" w:lineRule="exact"/>
              <w:jc w:val="center"/>
              <w:rPr>
                <w:rFonts w:ascii="宋体" w:hAnsi="宋体" w:eastAsia="宋体" w:cs="宋体"/>
                <w:color w:val="000000"/>
                <w:sz w:val="20"/>
              </w:rPr>
            </w:pPr>
            <w:r>
              <w:rPr>
                <w:rFonts w:hint="eastAsia" w:ascii="宋体" w:hAnsi="宋体" w:eastAsia="宋体" w:cs="宋体"/>
                <w:color w:val="000000"/>
                <w:sz w:val="20"/>
              </w:rPr>
              <w:t>可持续影响指标</w:t>
            </w:r>
          </w:p>
        </w:tc>
        <w:tc>
          <w:tcPr>
            <w:tcW w:w="2872" w:type="dxa"/>
            <w:tcBorders>
              <w:tl2br w:val="nil"/>
              <w:tr2bl w:val="nil"/>
            </w:tcBorders>
            <w:vAlign w:val="center"/>
          </w:tcPr>
          <w:p w14:paraId="0E9B9D96">
            <w:pPr>
              <w:jc w:val="left"/>
              <w:textAlignment w:val="center"/>
              <w:rPr>
                <w:rFonts w:ascii="宋体" w:hAnsi="宋体" w:eastAsia="宋体" w:cs="宋体"/>
                <w:color w:val="000000"/>
                <w:sz w:val="20"/>
              </w:rPr>
            </w:pPr>
            <w:r>
              <w:rPr>
                <w:rFonts w:hint="eastAsia" w:ascii="宋体" w:hAnsi="宋体" w:eastAsia="宋体" w:cs="宋体"/>
                <w:color w:val="000000"/>
                <w:sz w:val="20"/>
              </w:rPr>
              <w:t>社会矛盾纠纷排查化解有序开展</w:t>
            </w:r>
          </w:p>
        </w:tc>
        <w:tc>
          <w:tcPr>
            <w:tcW w:w="4228" w:type="dxa"/>
            <w:gridSpan w:val="2"/>
            <w:tcBorders>
              <w:tl2br w:val="nil"/>
              <w:tr2bl w:val="nil"/>
            </w:tcBorders>
            <w:vAlign w:val="center"/>
          </w:tcPr>
          <w:p w14:paraId="1672EDEB">
            <w:pPr>
              <w:jc w:val="center"/>
              <w:rPr>
                <w:rFonts w:ascii="宋体" w:hAnsi="宋体" w:eastAsia="宋体" w:cs="宋体"/>
                <w:color w:val="000000"/>
                <w:sz w:val="20"/>
              </w:rPr>
            </w:pPr>
            <w:r>
              <w:rPr>
                <w:rFonts w:hint="eastAsia" w:ascii="宋体" w:hAnsi="宋体" w:eastAsia="宋体" w:cs="宋体"/>
                <w:color w:val="000000"/>
                <w:sz w:val="20"/>
              </w:rPr>
              <w:t>社会矛盾纠纷排查化解有序开展</w:t>
            </w:r>
          </w:p>
        </w:tc>
      </w:tr>
      <w:tr w14:paraId="3FAD1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438" w:type="dxa"/>
            <w:vMerge w:val="continue"/>
            <w:tcBorders>
              <w:tl2br w:val="nil"/>
              <w:tr2bl w:val="nil"/>
            </w:tcBorders>
            <w:vAlign w:val="center"/>
          </w:tcPr>
          <w:p w14:paraId="19213A4C">
            <w:pPr>
              <w:jc w:val="center"/>
              <w:rPr>
                <w:rFonts w:ascii="宋体" w:cs="宋体"/>
                <w:color w:val="000000"/>
                <w:sz w:val="20"/>
              </w:rPr>
            </w:pPr>
          </w:p>
        </w:tc>
        <w:tc>
          <w:tcPr>
            <w:tcW w:w="723" w:type="dxa"/>
            <w:vMerge w:val="restart"/>
            <w:tcBorders>
              <w:tl2br w:val="nil"/>
              <w:tr2bl w:val="nil"/>
            </w:tcBorders>
            <w:vAlign w:val="center"/>
          </w:tcPr>
          <w:p w14:paraId="3A479EFA">
            <w:pPr>
              <w:widowControl/>
              <w:spacing w:line="200" w:lineRule="exact"/>
              <w:jc w:val="center"/>
              <w:rPr>
                <w:rFonts w:ascii="宋体" w:hAnsi="宋体" w:eastAsia="宋体" w:cs="宋体"/>
                <w:color w:val="000000"/>
                <w:sz w:val="20"/>
              </w:rPr>
            </w:pPr>
            <w:r>
              <w:rPr>
                <w:rFonts w:hint="eastAsia" w:ascii="宋体" w:hAnsi="宋体" w:eastAsia="宋体" w:cs="宋体"/>
                <w:color w:val="000000"/>
                <w:sz w:val="20"/>
              </w:rPr>
              <w:t>满意度指标</w:t>
            </w:r>
          </w:p>
        </w:tc>
        <w:tc>
          <w:tcPr>
            <w:tcW w:w="759" w:type="dxa"/>
            <w:gridSpan w:val="2"/>
            <w:vMerge w:val="restart"/>
            <w:tcBorders>
              <w:tl2br w:val="nil"/>
              <w:tr2bl w:val="nil"/>
            </w:tcBorders>
            <w:vAlign w:val="center"/>
          </w:tcPr>
          <w:p w14:paraId="0A683585">
            <w:pPr>
              <w:widowControl/>
              <w:spacing w:line="200" w:lineRule="exact"/>
              <w:jc w:val="center"/>
              <w:rPr>
                <w:rFonts w:ascii="宋体" w:hAnsi="宋体" w:eastAsia="宋体" w:cs="宋体"/>
                <w:color w:val="000000"/>
                <w:sz w:val="20"/>
              </w:rPr>
            </w:pPr>
            <w:r>
              <w:rPr>
                <w:rFonts w:hint="eastAsia" w:ascii="宋体" w:hAnsi="宋体" w:eastAsia="宋体" w:cs="宋体"/>
                <w:color w:val="000000"/>
                <w:sz w:val="20"/>
              </w:rPr>
              <w:t>服务对象满意度</w:t>
            </w:r>
          </w:p>
        </w:tc>
        <w:tc>
          <w:tcPr>
            <w:tcW w:w="2872" w:type="dxa"/>
            <w:tcBorders>
              <w:tl2br w:val="nil"/>
              <w:tr2bl w:val="nil"/>
            </w:tcBorders>
            <w:vAlign w:val="center"/>
          </w:tcPr>
          <w:p w14:paraId="1519175F">
            <w:pPr>
              <w:jc w:val="left"/>
              <w:textAlignment w:val="center"/>
              <w:rPr>
                <w:rFonts w:ascii="宋体" w:hAnsi="宋体" w:eastAsia="宋体" w:cs="宋体"/>
                <w:sz w:val="20"/>
              </w:rPr>
            </w:pPr>
            <w:r>
              <w:rPr>
                <w:rFonts w:hint="eastAsia" w:ascii="宋体" w:hAnsi="宋体" w:eastAsia="宋体" w:cs="宋体"/>
                <w:sz w:val="20"/>
              </w:rPr>
              <w:t>案件监督评议100%满意</w:t>
            </w:r>
          </w:p>
        </w:tc>
        <w:tc>
          <w:tcPr>
            <w:tcW w:w="4228" w:type="dxa"/>
            <w:gridSpan w:val="2"/>
            <w:tcBorders>
              <w:tl2br w:val="nil"/>
              <w:tr2bl w:val="nil"/>
            </w:tcBorders>
            <w:vAlign w:val="center"/>
          </w:tcPr>
          <w:p w14:paraId="6CB41F31">
            <w:pPr>
              <w:jc w:val="center"/>
              <w:rPr>
                <w:rFonts w:ascii="宋体" w:hAnsi="宋体" w:eastAsia="宋体" w:cs="宋体"/>
                <w:sz w:val="20"/>
              </w:rPr>
            </w:pPr>
            <w:r>
              <w:rPr>
                <w:rFonts w:hint="eastAsia" w:ascii="宋体" w:hAnsi="宋体" w:eastAsia="宋体" w:cs="宋体"/>
                <w:sz w:val="20"/>
              </w:rPr>
              <w:t>100%</w:t>
            </w:r>
          </w:p>
        </w:tc>
      </w:tr>
      <w:tr w14:paraId="23A80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438" w:type="dxa"/>
            <w:vMerge w:val="continue"/>
            <w:tcBorders>
              <w:tl2br w:val="nil"/>
              <w:tr2bl w:val="nil"/>
            </w:tcBorders>
            <w:vAlign w:val="center"/>
          </w:tcPr>
          <w:p w14:paraId="7E57FC7D">
            <w:pPr>
              <w:jc w:val="center"/>
              <w:rPr>
                <w:rFonts w:ascii="宋体" w:cs="宋体"/>
                <w:color w:val="000000"/>
                <w:sz w:val="20"/>
              </w:rPr>
            </w:pPr>
          </w:p>
        </w:tc>
        <w:tc>
          <w:tcPr>
            <w:tcW w:w="723" w:type="dxa"/>
            <w:vMerge w:val="continue"/>
            <w:tcBorders>
              <w:tl2br w:val="nil"/>
              <w:tr2bl w:val="nil"/>
            </w:tcBorders>
            <w:vAlign w:val="center"/>
          </w:tcPr>
          <w:p w14:paraId="549758F8">
            <w:pPr>
              <w:widowControl/>
              <w:spacing w:line="200" w:lineRule="exact"/>
              <w:jc w:val="center"/>
              <w:rPr>
                <w:rFonts w:ascii="宋体" w:hAnsi="宋体" w:eastAsia="宋体" w:cs="宋体"/>
                <w:color w:val="000000"/>
                <w:sz w:val="20"/>
              </w:rPr>
            </w:pPr>
          </w:p>
        </w:tc>
        <w:tc>
          <w:tcPr>
            <w:tcW w:w="759" w:type="dxa"/>
            <w:gridSpan w:val="2"/>
            <w:vMerge w:val="continue"/>
            <w:tcBorders>
              <w:tl2br w:val="nil"/>
              <w:tr2bl w:val="nil"/>
            </w:tcBorders>
            <w:vAlign w:val="center"/>
          </w:tcPr>
          <w:p w14:paraId="52BE8840">
            <w:pPr>
              <w:widowControl/>
              <w:spacing w:line="200" w:lineRule="exact"/>
              <w:jc w:val="center"/>
              <w:rPr>
                <w:rFonts w:ascii="宋体" w:hAnsi="宋体" w:eastAsia="宋体" w:cs="宋体"/>
                <w:color w:val="000000"/>
                <w:sz w:val="20"/>
              </w:rPr>
            </w:pPr>
          </w:p>
        </w:tc>
        <w:tc>
          <w:tcPr>
            <w:tcW w:w="2872" w:type="dxa"/>
            <w:tcBorders>
              <w:tl2br w:val="nil"/>
              <w:tr2bl w:val="nil"/>
            </w:tcBorders>
            <w:vAlign w:val="center"/>
          </w:tcPr>
          <w:p w14:paraId="427471FA">
            <w:pPr>
              <w:jc w:val="left"/>
              <w:textAlignment w:val="center"/>
              <w:rPr>
                <w:rFonts w:ascii="宋体" w:hAnsi="宋体" w:eastAsia="宋体" w:cs="宋体"/>
                <w:sz w:val="20"/>
              </w:rPr>
            </w:pPr>
            <w:r>
              <w:rPr>
                <w:rFonts w:hint="eastAsia" w:ascii="宋体" w:hAnsi="宋体" w:eastAsia="宋体" w:cs="宋体"/>
                <w:sz w:val="20"/>
              </w:rPr>
              <w:t>所有调解案件当事人满意度</w:t>
            </w:r>
          </w:p>
        </w:tc>
        <w:tc>
          <w:tcPr>
            <w:tcW w:w="4228" w:type="dxa"/>
            <w:gridSpan w:val="2"/>
            <w:tcBorders>
              <w:tl2br w:val="nil"/>
              <w:tr2bl w:val="nil"/>
            </w:tcBorders>
            <w:vAlign w:val="center"/>
          </w:tcPr>
          <w:p w14:paraId="6CA644D8">
            <w:pPr>
              <w:jc w:val="center"/>
              <w:rPr>
                <w:rFonts w:ascii="宋体" w:hAnsi="宋体" w:eastAsia="宋体" w:cs="宋体"/>
                <w:sz w:val="20"/>
              </w:rPr>
            </w:pPr>
            <w:r>
              <w:rPr>
                <w:rFonts w:hint="eastAsia" w:ascii="宋体" w:hAnsi="宋体" w:eastAsia="宋体" w:cs="宋体"/>
                <w:sz w:val="20"/>
              </w:rPr>
              <w:t>≥90%</w:t>
            </w:r>
          </w:p>
        </w:tc>
      </w:tr>
    </w:tbl>
    <w:p w14:paraId="5B687781">
      <w:pPr>
        <w:adjustRightInd w:val="0"/>
        <w:snapToGrid w:val="0"/>
        <w:spacing w:line="560" w:lineRule="exact"/>
        <w:rPr>
          <w:rFonts w:ascii="TimesNewRoman" w:hAnsi="TimesNewRoman" w:cs="TimesNewRoman"/>
          <w:b/>
          <w:color w:val="000000"/>
          <w:szCs w:val="32"/>
        </w:rPr>
      </w:pPr>
    </w:p>
    <w:tbl>
      <w:tblPr>
        <w:tblStyle w:val="5"/>
        <w:tblW w:w="9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723"/>
        <w:gridCol w:w="282"/>
        <w:gridCol w:w="477"/>
        <w:gridCol w:w="2872"/>
        <w:gridCol w:w="1848"/>
        <w:gridCol w:w="2380"/>
      </w:tblGrid>
      <w:tr w14:paraId="22E24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7"/>
            <w:tcBorders>
              <w:top w:val="nil"/>
              <w:left w:val="nil"/>
              <w:bottom w:val="nil"/>
              <w:right w:val="nil"/>
            </w:tcBorders>
            <w:vAlign w:val="center"/>
          </w:tcPr>
          <w:p w14:paraId="2B12CA35">
            <w:pPr>
              <w:widowControl/>
              <w:jc w:val="center"/>
              <w:textAlignment w:val="center"/>
              <w:rPr>
                <w:rFonts w:ascii="宋体" w:cs="宋体"/>
                <w:b/>
                <w:bCs/>
                <w:color w:val="000000"/>
                <w:szCs w:val="32"/>
              </w:rPr>
            </w:pPr>
            <w:r>
              <w:rPr>
                <w:rFonts w:hint="eastAsia" w:ascii="宋体" w:hAnsi="宋体" w:eastAsia="宋体" w:cs="宋体"/>
                <w:b/>
                <w:color w:val="000000"/>
                <w:kern w:val="0"/>
                <w:sz w:val="28"/>
                <w:szCs w:val="28"/>
              </w:rPr>
              <w:t>项目支出绩效目标表</w:t>
            </w:r>
          </w:p>
        </w:tc>
      </w:tr>
      <w:tr w14:paraId="60DEB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7"/>
            <w:tcBorders>
              <w:top w:val="nil"/>
              <w:left w:val="nil"/>
              <w:right w:val="nil"/>
            </w:tcBorders>
            <w:vAlign w:val="center"/>
          </w:tcPr>
          <w:p w14:paraId="7AE609CB">
            <w:pPr>
              <w:widowControl/>
              <w:jc w:val="center"/>
              <w:textAlignment w:val="center"/>
              <w:rPr>
                <w:rFonts w:ascii="宋体" w:cs="宋体"/>
                <w:color w:val="000000"/>
                <w:sz w:val="20"/>
              </w:rPr>
            </w:pPr>
            <w:r>
              <w:rPr>
                <w:rFonts w:hint="eastAsia" w:ascii="宋体" w:hAnsi="宋体" w:eastAsia="宋体" w:cs="宋体"/>
                <w:color w:val="000000"/>
                <w:kern w:val="0"/>
                <w:sz w:val="20"/>
              </w:rPr>
              <w:t xml:space="preserve"> （</w:t>
            </w:r>
            <w:r>
              <w:rPr>
                <w:rFonts w:ascii="宋体" w:hAnsi="宋体" w:eastAsia="宋体" w:cs="宋体"/>
                <w:color w:val="000000"/>
                <w:kern w:val="0"/>
                <w:sz w:val="20"/>
              </w:rPr>
              <w:t>202</w:t>
            </w:r>
            <w:r>
              <w:rPr>
                <w:rFonts w:hint="eastAsia" w:ascii="宋体" w:hAnsi="宋体" w:eastAsia="宋体" w:cs="宋体"/>
                <w:color w:val="000000"/>
                <w:kern w:val="0"/>
                <w:sz w:val="20"/>
                <w:lang w:val="en-US" w:eastAsia="zh-CN"/>
              </w:rPr>
              <w:t>6</w:t>
            </w:r>
            <w:r>
              <w:rPr>
                <w:rFonts w:hint="eastAsia" w:ascii="宋体" w:hAnsi="宋体" w:eastAsia="宋体" w:cs="宋体"/>
                <w:color w:val="000000"/>
                <w:kern w:val="0"/>
                <w:sz w:val="20"/>
              </w:rPr>
              <w:t xml:space="preserve">年度）                                </w:t>
            </w:r>
          </w:p>
        </w:tc>
      </w:tr>
      <w:tr w14:paraId="06796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4A9260BE">
            <w:pPr>
              <w:widowControl/>
              <w:jc w:val="center"/>
              <w:textAlignment w:val="center"/>
              <w:rPr>
                <w:rFonts w:ascii="宋体" w:cs="宋体"/>
                <w:color w:val="000000"/>
                <w:sz w:val="20"/>
              </w:rPr>
            </w:pPr>
            <w:r>
              <w:rPr>
                <w:rFonts w:hint="eastAsia" w:ascii="宋体" w:hAnsi="宋体" w:eastAsia="宋体" w:cs="宋体"/>
                <w:color w:val="000000"/>
                <w:kern w:val="0"/>
                <w:sz w:val="20"/>
              </w:rPr>
              <w:t>项目名称</w:t>
            </w:r>
          </w:p>
        </w:tc>
        <w:tc>
          <w:tcPr>
            <w:tcW w:w="7577" w:type="dxa"/>
            <w:gridSpan w:val="4"/>
            <w:tcBorders>
              <w:tl2br w:val="nil"/>
              <w:tr2bl w:val="nil"/>
            </w:tcBorders>
            <w:vAlign w:val="center"/>
          </w:tcPr>
          <w:p w14:paraId="1AA8EB4C">
            <w:pPr>
              <w:jc w:val="center"/>
              <w:rPr>
                <w:rFonts w:ascii="宋体" w:hAnsi="宋体" w:eastAsia="宋体" w:cs="宋体"/>
                <w:color w:val="000000"/>
                <w:sz w:val="20"/>
              </w:rPr>
            </w:pPr>
            <w:r>
              <w:rPr>
                <w:rFonts w:hint="eastAsia" w:ascii="宋体" w:hAnsi="宋体" w:eastAsia="宋体" w:cs="宋体"/>
                <w:color w:val="000000"/>
                <w:sz w:val="20"/>
              </w:rPr>
              <w:t>社区矫正工作经费</w:t>
            </w:r>
          </w:p>
        </w:tc>
      </w:tr>
      <w:tr w14:paraId="5EDAD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tcBorders>
              <w:tl2br w:val="nil"/>
              <w:tr2bl w:val="nil"/>
            </w:tcBorders>
            <w:vAlign w:val="center"/>
          </w:tcPr>
          <w:p w14:paraId="36391AB6">
            <w:pPr>
              <w:widowControl/>
              <w:spacing w:line="200" w:lineRule="exact"/>
              <w:jc w:val="center"/>
              <w:textAlignment w:val="center"/>
              <w:rPr>
                <w:rFonts w:ascii="宋体" w:cs="宋体"/>
                <w:color w:val="000000"/>
                <w:sz w:val="20"/>
              </w:rPr>
            </w:pPr>
            <w:r>
              <w:rPr>
                <w:rFonts w:hint="eastAsia" w:ascii="宋体" w:hAnsi="宋体" w:eastAsia="宋体" w:cs="宋体"/>
                <w:color w:val="000000"/>
                <w:kern w:val="0"/>
                <w:sz w:val="20"/>
              </w:rPr>
              <w:t>主管部门   及代码</w:t>
            </w:r>
          </w:p>
        </w:tc>
        <w:tc>
          <w:tcPr>
            <w:tcW w:w="3349" w:type="dxa"/>
            <w:gridSpan w:val="2"/>
            <w:tcBorders>
              <w:tl2br w:val="nil"/>
              <w:tr2bl w:val="nil"/>
            </w:tcBorders>
            <w:vAlign w:val="center"/>
          </w:tcPr>
          <w:p w14:paraId="5FD76427">
            <w:pPr>
              <w:jc w:val="center"/>
              <w:rPr>
                <w:rFonts w:ascii="宋体" w:hAnsi="宋体" w:eastAsia="宋体" w:cs="宋体"/>
                <w:color w:val="000000"/>
                <w:sz w:val="20"/>
              </w:rPr>
            </w:pPr>
            <w:r>
              <w:rPr>
                <w:rFonts w:hint="eastAsia" w:ascii="宋体" w:hAnsi="宋体" w:eastAsia="宋体" w:cs="宋体"/>
                <w:sz w:val="18"/>
                <w:szCs w:val="18"/>
              </w:rPr>
              <w:t>[032]淮南市司法局</w:t>
            </w:r>
          </w:p>
        </w:tc>
        <w:tc>
          <w:tcPr>
            <w:tcW w:w="1848" w:type="dxa"/>
            <w:tcBorders>
              <w:tl2br w:val="nil"/>
              <w:tr2bl w:val="nil"/>
            </w:tcBorders>
            <w:vAlign w:val="center"/>
          </w:tcPr>
          <w:p w14:paraId="14F6CB4F">
            <w:pPr>
              <w:widowControl/>
              <w:jc w:val="center"/>
              <w:textAlignment w:val="center"/>
              <w:rPr>
                <w:rFonts w:ascii="宋体" w:hAnsi="宋体" w:eastAsia="宋体" w:cs="宋体"/>
                <w:color w:val="000000"/>
              </w:rPr>
            </w:pPr>
            <w:r>
              <w:rPr>
                <w:rFonts w:hint="eastAsia" w:ascii="宋体" w:hAnsi="宋体" w:eastAsia="宋体" w:cs="宋体"/>
                <w:color w:val="000000"/>
                <w:kern w:val="0"/>
                <w:sz w:val="20"/>
              </w:rPr>
              <w:t>实施单位</w:t>
            </w:r>
          </w:p>
        </w:tc>
        <w:tc>
          <w:tcPr>
            <w:tcW w:w="2380" w:type="dxa"/>
            <w:tcBorders>
              <w:tl2br w:val="nil"/>
              <w:tr2bl w:val="nil"/>
            </w:tcBorders>
            <w:vAlign w:val="center"/>
          </w:tcPr>
          <w:p w14:paraId="69F96BC6">
            <w:pPr>
              <w:jc w:val="center"/>
              <w:rPr>
                <w:rFonts w:ascii="宋体" w:hAnsi="宋体" w:eastAsia="宋体" w:cs="宋体"/>
                <w:color w:val="000000"/>
              </w:rPr>
            </w:pPr>
            <w:r>
              <w:rPr>
                <w:rFonts w:hint="eastAsia" w:ascii="宋体" w:hAnsi="宋体" w:eastAsia="宋体" w:cs="宋体"/>
                <w:sz w:val="18"/>
                <w:szCs w:val="18"/>
              </w:rPr>
              <w:t>淮南市司法局</w:t>
            </w:r>
          </w:p>
        </w:tc>
      </w:tr>
      <w:tr w14:paraId="2A1D3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60D56D02">
            <w:pPr>
              <w:widowControl/>
              <w:jc w:val="center"/>
              <w:textAlignment w:val="center"/>
              <w:rPr>
                <w:rFonts w:ascii="宋体" w:cs="宋体"/>
                <w:color w:val="000000"/>
                <w:sz w:val="20"/>
              </w:rPr>
            </w:pPr>
            <w:r>
              <w:rPr>
                <w:rFonts w:hint="eastAsia" w:ascii="宋体" w:hAnsi="宋体" w:eastAsia="宋体" w:cs="宋体"/>
                <w:color w:val="000000"/>
                <w:kern w:val="0"/>
                <w:sz w:val="20"/>
              </w:rPr>
              <w:t>项目来源</w:t>
            </w:r>
          </w:p>
        </w:tc>
        <w:tc>
          <w:tcPr>
            <w:tcW w:w="3349" w:type="dxa"/>
            <w:gridSpan w:val="2"/>
            <w:tcBorders>
              <w:tl2br w:val="nil"/>
              <w:tr2bl w:val="nil"/>
            </w:tcBorders>
            <w:vAlign w:val="center"/>
          </w:tcPr>
          <w:p w14:paraId="6B7788F3">
            <w:pPr>
              <w:jc w:val="center"/>
              <w:rPr>
                <w:rFonts w:ascii="宋体" w:hAnsi="宋体" w:eastAsia="宋体" w:cs="宋体"/>
                <w:color w:val="000000"/>
                <w:sz w:val="20"/>
              </w:rPr>
            </w:pPr>
            <w:r>
              <w:rPr>
                <w:rFonts w:hint="eastAsia" w:ascii="宋体" w:hAnsi="宋体" w:eastAsia="宋体" w:cs="宋体"/>
                <w:sz w:val="18"/>
                <w:szCs w:val="18"/>
              </w:rPr>
              <w:t>常年项目</w:t>
            </w:r>
          </w:p>
        </w:tc>
        <w:tc>
          <w:tcPr>
            <w:tcW w:w="1848" w:type="dxa"/>
            <w:tcBorders>
              <w:tl2br w:val="nil"/>
              <w:tr2bl w:val="nil"/>
            </w:tcBorders>
            <w:vAlign w:val="center"/>
          </w:tcPr>
          <w:p w14:paraId="11D34C3A">
            <w:pPr>
              <w:widowControl/>
              <w:jc w:val="center"/>
              <w:textAlignment w:val="center"/>
              <w:rPr>
                <w:rFonts w:ascii="宋体" w:hAnsi="宋体" w:eastAsia="宋体" w:cs="宋体"/>
                <w:color w:val="000000"/>
              </w:rPr>
            </w:pPr>
            <w:r>
              <w:rPr>
                <w:rFonts w:hint="eastAsia" w:ascii="宋体" w:hAnsi="宋体" w:eastAsia="宋体" w:cs="宋体"/>
                <w:color w:val="000000"/>
                <w:kern w:val="0"/>
                <w:sz w:val="20"/>
              </w:rPr>
              <w:t>项目期</w:t>
            </w:r>
          </w:p>
        </w:tc>
        <w:tc>
          <w:tcPr>
            <w:tcW w:w="2380" w:type="dxa"/>
            <w:tcBorders>
              <w:tl2br w:val="nil"/>
              <w:tr2bl w:val="nil"/>
            </w:tcBorders>
            <w:vAlign w:val="center"/>
          </w:tcPr>
          <w:p w14:paraId="196F3F4A">
            <w:pPr>
              <w:jc w:val="center"/>
              <w:rPr>
                <w:rFonts w:ascii="宋体" w:hAnsi="宋体" w:eastAsia="宋体" w:cs="宋体"/>
                <w:color w:val="000000"/>
              </w:rPr>
            </w:pPr>
            <w:r>
              <w:rPr>
                <w:rFonts w:hint="eastAsia" w:ascii="宋体" w:hAnsi="宋体" w:eastAsia="宋体" w:cs="宋体"/>
                <w:sz w:val="18"/>
                <w:szCs w:val="18"/>
                <w:lang w:val="en-US" w:eastAsia="zh-CN"/>
              </w:rPr>
              <w:t>5</w:t>
            </w:r>
            <w:r>
              <w:rPr>
                <w:rFonts w:hint="eastAsia" w:ascii="宋体" w:hAnsi="宋体" w:eastAsia="宋体" w:cs="宋体"/>
                <w:sz w:val="18"/>
                <w:szCs w:val="18"/>
              </w:rPr>
              <w:t xml:space="preserve">年 </w:t>
            </w:r>
          </w:p>
        </w:tc>
      </w:tr>
      <w:tr w14:paraId="2C42D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tcBorders>
              <w:tl2br w:val="nil"/>
              <w:tr2bl w:val="nil"/>
            </w:tcBorders>
            <w:vAlign w:val="center"/>
          </w:tcPr>
          <w:p w14:paraId="48A860B6">
            <w:pPr>
              <w:widowControl/>
              <w:jc w:val="center"/>
              <w:textAlignment w:val="center"/>
              <w:rPr>
                <w:rFonts w:ascii="宋体" w:cs="宋体"/>
                <w:color w:val="000000"/>
                <w:sz w:val="20"/>
              </w:rPr>
            </w:pPr>
            <w:r>
              <w:rPr>
                <w:rFonts w:hint="eastAsia" w:ascii="宋体" w:hAnsi="宋体" w:eastAsia="宋体" w:cs="宋体"/>
                <w:color w:val="000000"/>
                <w:kern w:val="0"/>
                <w:sz w:val="20"/>
              </w:rPr>
              <w:t>项目资金</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（万元）</w:t>
            </w:r>
          </w:p>
        </w:tc>
        <w:tc>
          <w:tcPr>
            <w:tcW w:w="3349" w:type="dxa"/>
            <w:gridSpan w:val="2"/>
            <w:tcBorders>
              <w:tl2br w:val="nil"/>
              <w:tr2bl w:val="nil"/>
            </w:tcBorders>
            <w:vAlign w:val="center"/>
          </w:tcPr>
          <w:p w14:paraId="2F50227F">
            <w:pPr>
              <w:widowControl/>
              <w:jc w:val="left"/>
              <w:textAlignment w:val="center"/>
              <w:rPr>
                <w:rFonts w:ascii="宋体" w:hAnsi="宋体" w:eastAsia="宋体" w:cs="宋体"/>
                <w:color w:val="000000"/>
                <w:sz w:val="20"/>
              </w:rPr>
            </w:pPr>
            <w:r>
              <w:rPr>
                <w:rFonts w:hint="eastAsia" w:ascii="宋体" w:hAnsi="宋体" w:eastAsia="宋体" w:cs="宋体"/>
                <w:color w:val="000000"/>
                <w:kern w:val="0"/>
                <w:sz w:val="20"/>
              </w:rPr>
              <w:t xml:space="preserve"> 年度资金总额：</w:t>
            </w:r>
          </w:p>
        </w:tc>
        <w:tc>
          <w:tcPr>
            <w:tcW w:w="4228" w:type="dxa"/>
            <w:gridSpan w:val="2"/>
            <w:tcBorders>
              <w:tl2br w:val="nil"/>
              <w:tr2bl w:val="nil"/>
            </w:tcBorders>
            <w:vAlign w:val="center"/>
          </w:tcPr>
          <w:p w14:paraId="368C38E4">
            <w:pPr>
              <w:jc w:val="right"/>
              <w:rPr>
                <w:rFonts w:ascii="宋体" w:hAnsi="宋体" w:eastAsia="宋体" w:cs="宋体"/>
                <w:color w:val="000000"/>
                <w:sz w:val="20"/>
              </w:rPr>
            </w:pPr>
            <w:r>
              <w:rPr>
                <w:rFonts w:hint="eastAsia" w:ascii="宋体" w:hAnsi="宋体" w:eastAsia="宋体" w:cs="宋体"/>
                <w:sz w:val="18"/>
                <w:szCs w:val="18"/>
              </w:rPr>
              <w:t>25.0</w:t>
            </w:r>
          </w:p>
        </w:tc>
      </w:tr>
      <w:tr w14:paraId="1540E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7119462F">
            <w:pPr>
              <w:jc w:val="center"/>
              <w:rPr>
                <w:rFonts w:ascii="宋体" w:cs="宋体"/>
                <w:color w:val="000000"/>
                <w:sz w:val="20"/>
              </w:rPr>
            </w:pPr>
          </w:p>
        </w:tc>
        <w:tc>
          <w:tcPr>
            <w:tcW w:w="3349" w:type="dxa"/>
            <w:gridSpan w:val="2"/>
            <w:tcBorders>
              <w:tl2br w:val="nil"/>
              <w:tr2bl w:val="nil"/>
            </w:tcBorders>
            <w:vAlign w:val="center"/>
          </w:tcPr>
          <w:p w14:paraId="175F238A">
            <w:pPr>
              <w:widowControl/>
              <w:jc w:val="left"/>
              <w:textAlignment w:val="center"/>
              <w:rPr>
                <w:rFonts w:ascii="宋体" w:hAnsi="宋体" w:eastAsia="宋体" w:cs="宋体"/>
                <w:color w:val="000000"/>
                <w:sz w:val="20"/>
              </w:rPr>
            </w:pPr>
            <w:r>
              <w:rPr>
                <w:rFonts w:hint="eastAsia" w:ascii="宋体" w:hAnsi="宋体" w:eastAsia="宋体" w:cs="宋体"/>
                <w:color w:val="000000"/>
                <w:kern w:val="0"/>
                <w:sz w:val="20"/>
              </w:rPr>
              <w:t xml:space="preserve">   其中：财政拨款</w:t>
            </w:r>
          </w:p>
        </w:tc>
        <w:tc>
          <w:tcPr>
            <w:tcW w:w="4228" w:type="dxa"/>
            <w:gridSpan w:val="2"/>
            <w:tcBorders>
              <w:tl2br w:val="nil"/>
              <w:tr2bl w:val="nil"/>
            </w:tcBorders>
            <w:vAlign w:val="center"/>
          </w:tcPr>
          <w:p w14:paraId="233A156E">
            <w:pPr>
              <w:jc w:val="right"/>
              <w:rPr>
                <w:rFonts w:ascii="宋体" w:hAnsi="宋体" w:eastAsia="宋体" w:cs="宋体"/>
                <w:color w:val="000000"/>
                <w:sz w:val="20"/>
              </w:rPr>
            </w:pPr>
            <w:r>
              <w:rPr>
                <w:rFonts w:hint="eastAsia" w:ascii="宋体" w:hAnsi="宋体" w:eastAsia="宋体" w:cs="宋体"/>
                <w:sz w:val="18"/>
                <w:szCs w:val="18"/>
              </w:rPr>
              <w:t>25.0</w:t>
            </w:r>
          </w:p>
        </w:tc>
      </w:tr>
      <w:tr w14:paraId="53156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043F42BF">
            <w:pPr>
              <w:jc w:val="center"/>
              <w:rPr>
                <w:rFonts w:ascii="宋体" w:cs="宋体"/>
                <w:color w:val="000000"/>
                <w:sz w:val="20"/>
              </w:rPr>
            </w:pPr>
          </w:p>
        </w:tc>
        <w:tc>
          <w:tcPr>
            <w:tcW w:w="3349" w:type="dxa"/>
            <w:gridSpan w:val="2"/>
            <w:tcBorders>
              <w:tl2br w:val="nil"/>
              <w:tr2bl w:val="nil"/>
            </w:tcBorders>
            <w:vAlign w:val="center"/>
          </w:tcPr>
          <w:p w14:paraId="5524EFBB">
            <w:pPr>
              <w:widowControl/>
              <w:jc w:val="left"/>
              <w:textAlignment w:val="center"/>
              <w:rPr>
                <w:rFonts w:ascii="宋体" w:hAnsi="宋体" w:eastAsia="宋体" w:cs="宋体"/>
                <w:color w:val="000000"/>
                <w:sz w:val="20"/>
              </w:rPr>
            </w:pPr>
            <w:r>
              <w:rPr>
                <w:rFonts w:hint="eastAsia" w:ascii="宋体" w:hAnsi="宋体" w:eastAsia="宋体" w:cs="宋体"/>
                <w:color w:val="000000"/>
                <w:kern w:val="0"/>
                <w:sz w:val="20"/>
              </w:rPr>
              <w:t xml:space="preserve">         上年结转</w:t>
            </w:r>
          </w:p>
        </w:tc>
        <w:tc>
          <w:tcPr>
            <w:tcW w:w="4228" w:type="dxa"/>
            <w:gridSpan w:val="2"/>
            <w:tcBorders>
              <w:tl2br w:val="nil"/>
              <w:tr2bl w:val="nil"/>
            </w:tcBorders>
            <w:vAlign w:val="center"/>
          </w:tcPr>
          <w:p w14:paraId="2D60C7C6">
            <w:pPr>
              <w:jc w:val="center"/>
              <w:rPr>
                <w:rFonts w:ascii="宋体" w:hAnsi="宋体" w:eastAsia="宋体" w:cs="宋体"/>
                <w:color w:val="000000"/>
                <w:sz w:val="20"/>
              </w:rPr>
            </w:pPr>
          </w:p>
        </w:tc>
      </w:tr>
      <w:tr w14:paraId="65818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191DD835">
            <w:pPr>
              <w:jc w:val="center"/>
              <w:rPr>
                <w:rFonts w:ascii="宋体" w:cs="宋体"/>
                <w:color w:val="000000"/>
                <w:sz w:val="20"/>
              </w:rPr>
            </w:pPr>
          </w:p>
        </w:tc>
        <w:tc>
          <w:tcPr>
            <w:tcW w:w="3349" w:type="dxa"/>
            <w:gridSpan w:val="2"/>
            <w:tcBorders>
              <w:tl2br w:val="nil"/>
              <w:tr2bl w:val="nil"/>
            </w:tcBorders>
            <w:vAlign w:val="center"/>
          </w:tcPr>
          <w:p w14:paraId="19FD41BA">
            <w:pPr>
              <w:widowControl/>
              <w:jc w:val="left"/>
              <w:textAlignment w:val="center"/>
              <w:rPr>
                <w:rFonts w:ascii="宋体" w:hAnsi="宋体" w:eastAsia="宋体" w:cs="宋体"/>
                <w:color w:val="000000"/>
                <w:sz w:val="20"/>
              </w:rPr>
            </w:pPr>
            <w:r>
              <w:rPr>
                <w:rFonts w:hint="eastAsia" w:ascii="宋体" w:hAnsi="宋体" w:eastAsia="宋体" w:cs="宋体"/>
                <w:color w:val="000000"/>
                <w:kern w:val="0"/>
                <w:sz w:val="20"/>
              </w:rPr>
              <w:t xml:space="preserve">         其他资金</w:t>
            </w:r>
          </w:p>
        </w:tc>
        <w:tc>
          <w:tcPr>
            <w:tcW w:w="4228" w:type="dxa"/>
            <w:gridSpan w:val="2"/>
            <w:tcBorders>
              <w:tl2br w:val="nil"/>
              <w:tr2bl w:val="nil"/>
            </w:tcBorders>
            <w:vAlign w:val="center"/>
          </w:tcPr>
          <w:p w14:paraId="5649340B">
            <w:pPr>
              <w:jc w:val="center"/>
              <w:rPr>
                <w:rFonts w:ascii="宋体" w:hAnsi="宋体" w:eastAsia="宋体" w:cs="宋体"/>
                <w:color w:val="000000"/>
                <w:sz w:val="20"/>
              </w:rPr>
            </w:pPr>
          </w:p>
        </w:tc>
      </w:tr>
      <w:tr w14:paraId="5D2E4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tcBorders>
              <w:tl2br w:val="nil"/>
              <w:tr2bl w:val="nil"/>
            </w:tcBorders>
            <w:vAlign w:val="center"/>
          </w:tcPr>
          <w:p w14:paraId="72BE1D38">
            <w:pPr>
              <w:widowControl/>
              <w:spacing w:line="200" w:lineRule="exact"/>
              <w:jc w:val="center"/>
              <w:textAlignment w:val="center"/>
              <w:rPr>
                <w:rFonts w:ascii="宋体" w:cs="宋体"/>
                <w:color w:val="000000"/>
                <w:sz w:val="20"/>
              </w:rPr>
            </w:pPr>
            <w:r>
              <w:rPr>
                <w:rFonts w:hint="eastAsia" w:ascii="宋体" w:hAnsi="宋体" w:eastAsia="宋体" w:cs="宋体"/>
                <w:color w:val="000000"/>
                <w:kern w:val="0"/>
                <w:sz w:val="20"/>
              </w:rPr>
              <w:t>年度</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目标</w:t>
            </w:r>
          </w:p>
        </w:tc>
        <w:tc>
          <w:tcPr>
            <w:tcW w:w="8582" w:type="dxa"/>
            <w:gridSpan w:val="6"/>
            <w:tcBorders>
              <w:tl2br w:val="nil"/>
              <w:tr2bl w:val="nil"/>
            </w:tcBorders>
            <w:vAlign w:val="center"/>
          </w:tcPr>
          <w:p w14:paraId="074B4742">
            <w:pPr>
              <w:jc w:val="left"/>
              <w:rPr>
                <w:rFonts w:ascii="宋体" w:hAnsi="宋体" w:eastAsia="宋体" w:cs="宋体"/>
                <w:color w:val="000000"/>
                <w:sz w:val="20"/>
              </w:rPr>
            </w:pPr>
            <w:r>
              <w:rPr>
                <w:rFonts w:hint="eastAsia" w:ascii="宋体" w:hAnsi="宋体" w:eastAsia="宋体" w:cs="宋体"/>
                <w:color w:val="000000"/>
                <w:sz w:val="20"/>
              </w:rPr>
              <w:t xml:space="preserve">对全市缓刑、假释、暂予监外执行、管制的社区矫正对象进行监督管理、教育帮扶，预防重新违法犯罪。目标1：对县区司法局社区矫正工作实施指导、管理、督促、检查；目标2：社区矫正应急指挥调度系统维护；目标3：社区矫正矫正对象电子腕带、手机定位应用及维护。          </w:t>
            </w:r>
          </w:p>
        </w:tc>
      </w:tr>
      <w:tr w14:paraId="0D805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38" w:type="dxa"/>
            <w:vMerge w:val="restart"/>
            <w:tcBorders>
              <w:tl2br w:val="nil"/>
              <w:tr2bl w:val="nil"/>
            </w:tcBorders>
            <w:vAlign w:val="center"/>
          </w:tcPr>
          <w:p w14:paraId="704CA153">
            <w:pPr>
              <w:widowControl/>
              <w:jc w:val="center"/>
              <w:textAlignment w:val="center"/>
              <w:rPr>
                <w:rFonts w:ascii="宋体" w:cs="宋体"/>
                <w:color w:val="000000"/>
                <w:sz w:val="20"/>
              </w:rPr>
            </w:pPr>
            <w:r>
              <w:rPr>
                <w:rFonts w:hint="eastAsia" w:ascii="宋体" w:hAnsi="宋体" w:eastAsia="宋体" w:cs="宋体"/>
                <w:color w:val="000000"/>
                <w:kern w:val="0"/>
                <w:sz w:val="20"/>
              </w:rPr>
              <w:t>绩</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效</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指</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标</w:t>
            </w:r>
          </w:p>
        </w:tc>
        <w:tc>
          <w:tcPr>
            <w:tcW w:w="723" w:type="dxa"/>
            <w:tcBorders>
              <w:tl2br w:val="nil"/>
              <w:tr2bl w:val="nil"/>
            </w:tcBorders>
            <w:vAlign w:val="center"/>
          </w:tcPr>
          <w:p w14:paraId="1732D594">
            <w:pPr>
              <w:widowControl/>
              <w:spacing w:line="200" w:lineRule="exact"/>
              <w:jc w:val="center"/>
              <w:textAlignment w:val="center"/>
              <w:rPr>
                <w:rFonts w:ascii="宋体" w:cs="宋体"/>
                <w:color w:val="000000"/>
                <w:sz w:val="20"/>
              </w:rPr>
            </w:pPr>
            <w:r>
              <w:rPr>
                <w:rFonts w:hint="eastAsia" w:ascii="宋体" w:hAnsi="宋体" w:eastAsia="宋体" w:cs="宋体"/>
                <w:color w:val="000000"/>
                <w:kern w:val="0"/>
                <w:sz w:val="20"/>
              </w:rPr>
              <w:t>一级</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指标</w:t>
            </w:r>
          </w:p>
        </w:tc>
        <w:tc>
          <w:tcPr>
            <w:tcW w:w="759" w:type="dxa"/>
            <w:gridSpan w:val="2"/>
            <w:tcBorders>
              <w:tl2br w:val="nil"/>
              <w:tr2bl w:val="nil"/>
            </w:tcBorders>
            <w:vAlign w:val="center"/>
          </w:tcPr>
          <w:p w14:paraId="5F6A507B">
            <w:pPr>
              <w:widowControl/>
              <w:spacing w:line="200" w:lineRule="exact"/>
              <w:jc w:val="center"/>
              <w:textAlignment w:val="center"/>
              <w:rPr>
                <w:rFonts w:ascii="宋体" w:hAnsi="宋体" w:eastAsia="宋体" w:cs="宋体"/>
                <w:color w:val="000000"/>
                <w:sz w:val="20"/>
              </w:rPr>
            </w:pPr>
            <w:r>
              <w:rPr>
                <w:rFonts w:hint="eastAsia" w:ascii="宋体" w:hAnsi="宋体" w:eastAsia="宋体" w:cs="宋体"/>
                <w:color w:val="000000"/>
                <w:kern w:val="0"/>
                <w:sz w:val="20"/>
              </w:rPr>
              <w:t>二级指标</w:t>
            </w:r>
          </w:p>
        </w:tc>
        <w:tc>
          <w:tcPr>
            <w:tcW w:w="2872" w:type="dxa"/>
            <w:tcBorders>
              <w:tl2br w:val="nil"/>
              <w:tr2bl w:val="nil"/>
            </w:tcBorders>
            <w:vAlign w:val="center"/>
          </w:tcPr>
          <w:p w14:paraId="2A402BAD">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三级指标</w:t>
            </w:r>
          </w:p>
        </w:tc>
        <w:tc>
          <w:tcPr>
            <w:tcW w:w="4228" w:type="dxa"/>
            <w:gridSpan w:val="2"/>
            <w:tcBorders>
              <w:tl2br w:val="nil"/>
              <w:tr2bl w:val="nil"/>
            </w:tcBorders>
            <w:vAlign w:val="center"/>
          </w:tcPr>
          <w:p w14:paraId="1EFD5C03">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指标值</w:t>
            </w:r>
          </w:p>
        </w:tc>
      </w:tr>
      <w:tr w14:paraId="29930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5C5A5FCF">
            <w:pPr>
              <w:jc w:val="center"/>
              <w:rPr>
                <w:rFonts w:ascii="宋体" w:cs="宋体"/>
                <w:color w:val="000000"/>
                <w:sz w:val="20"/>
              </w:rPr>
            </w:pPr>
          </w:p>
        </w:tc>
        <w:tc>
          <w:tcPr>
            <w:tcW w:w="723" w:type="dxa"/>
            <w:vMerge w:val="restart"/>
            <w:tcBorders>
              <w:tl2br w:val="nil"/>
              <w:tr2bl w:val="nil"/>
            </w:tcBorders>
            <w:vAlign w:val="center"/>
          </w:tcPr>
          <w:p w14:paraId="425FFF2E">
            <w:pPr>
              <w:widowControl/>
              <w:jc w:val="center"/>
              <w:textAlignment w:val="center"/>
              <w:rPr>
                <w:rFonts w:ascii="宋体" w:cs="宋体"/>
                <w:color w:val="000000"/>
                <w:sz w:val="20"/>
              </w:rPr>
            </w:pPr>
            <w:r>
              <w:rPr>
                <w:rFonts w:hint="eastAsia" w:ascii="宋体" w:hAnsi="宋体" w:eastAsia="宋体" w:cs="宋体"/>
                <w:color w:val="000000"/>
                <w:kern w:val="0"/>
                <w:sz w:val="20"/>
              </w:rPr>
              <w:t>产出指标</w:t>
            </w:r>
          </w:p>
        </w:tc>
        <w:tc>
          <w:tcPr>
            <w:tcW w:w="759" w:type="dxa"/>
            <w:gridSpan w:val="2"/>
            <w:vMerge w:val="restart"/>
            <w:tcBorders>
              <w:tl2br w:val="nil"/>
              <w:tr2bl w:val="nil"/>
            </w:tcBorders>
            <w:vAlign w:val="center"/>
          </w:tcPr>
          <w:p w14:paraId="132DFFE1">
            <w:pPr>
              <w:widowControl/>
              <w:spacing w:line="200" w:lineRule="exact"/>
              <w:jc w:val="center"/>
              <w:textAlignment w:val="center"/>
              <w:rPr>
                <w:rFonts w:ascii="宋体" w:hAnsi="宋体" w:eastAsia="宋体" w:cs="宋体"/>
                <w:color w:val="000000"/>
                <w:sz w:val="20"/>
              </w:rPr>
            </w:pPr>
            <w:r>
              <w:rPr>
                <w:rFonts w:hint="eastAsia" w:ascii="宋体" w:hAnsi="宋体" w:eastAsia="宋体" w:cs="宋体"/>
                <w:color w:val="000000"/>
                <w:kern w:val="0"/>
                <w:sz w:val="20"/>
              </w:rPr>
              <w:t>数量指标</w:t>
            </w:r>
          </w:p>
        </w:tc>
        <w:tc>
          <w:tcPr>
            <w:tcW w:w="2872" w:type="dxa"/>
            <w:tcBorders>
              <w:tl2br w:val="nil"/>
              <w:tr2bl w:val="nil"/>
            </w:tcBorders>
            <w:vAlign w:val="center"/>
          </w:tcPr>
          <w:p w14:paraId="4C01F825">
            <w:pPr>
              <w:widowControl/>
              <w:jc w:val="left"/>
              <w:textAlignment w:val="center"/>
              <w:rPr>
                <w:rFonts w:ascii="宋体" w:hAnsi="宋体" w:eastAsia="宋体" w:cs="宋体"/>
                <w:color w:val="000000"/>
                <w:sz w:val="20"/>
              </w:rPr>
            </w:pPr>
            <w:r>
              <w:rPr>
                <w:rFonts w:hint="eastAsia" w:ascii="宋体" w:hAnsi="宋体" w:eastAsia="宋体" w:cs="宋体"/>
                <w:sz w:val="20"/>
              </w:rPr>
              <w:t>重新犯罪率</w:t>
            </w:r>
          </w:p>
        </w:tc>
        <w:tc>
          <w:tcPr>
            <w:tcW w:w="4228" w:type="dxa"/>
            <w:gridSpan w:val="2"/>
            <w:tcBorders>
              <w:tl2br w:val="nil"/>
              <w:tr2bl w:val="nil"/>
            </w:tcBorders>
            <w:vAlign w:val="center"/>
          </w:tcPr>
          <w:p w14:paraId="13AE56B7">
            <w:pPr>
              <w:jc w:val="center"/>
              <w:rPr>
                <w:rFonts w:hint="eastAsia" w:ascii="宋体" w:hAnsi="宋体" w:eastAsia="宋体" w:cs="宋体"/>
                <w:color w:val="000000"/>
                <w:sz w:val="20"/>
                <w:lang w:eastAsia="zh-CN"/>
              </w:rPr>
            </w:pPr>
            <w:r>
              <w:rPr>
                <w:rFonts w:hint="eastAsia" w:ascii="宋体" w:hAnsi="宋体" w:eastAsia="宋体" w:cs="宋体"/>
                <w:sz w:val="20"/>
              </w:rPr>
              <w:t>≤0.2</w:t>
            </w:r>
            <w:r>
              <w:rPr>
                <w:rFonts w:hint="eastAsia" w:ascii="宋体" w:hAnsi="宋体" w:eastAsia="宋体" w:cs="宋体"/>
                <w:sz w:val="20"/>
                <w:lang w:val="en-US" w:eastAsia="zh-CN"/>
              </w:rPr>
              <w:t>%</w:t>
            </w:r>
          </w:p>
        </w:tc>
      </w:tr>
      <w:tr w14:paraId="66CA6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6E2C1A5E">
            <w:pPr>
              <w:jc w:val="center"/>
              <w:rPr>
                <w:rFonts w:ascii="宋体" w:cs="宋体"/>
                <w:color w:val="000000"/>
                <w:sz w:val="20"/>
              </w:rPr>
            </w:pPr>
          </w:p>
        </w:tc>
        <w:tc>
          <w:tcPr>
            <w:tcW w:w="723" w:type="dxa"/>
            <w:vMerge w:val="continue"/>
            <w:tcBorders>
              <w:tl2br w:val="nil"/>
              <w:tr2bl w:val="nil"/>
            </w:tcBorders>
            <w:vAlign w:val="center"/>
          </w:tcPr>
          <w:p w14:paraId="1DD73889">
            <w:pPr>
              <w:jc w:val="center"/>
              <w:rPr>
                <w:rFonts w:ascii="宋体" w:cs="宋体"/>
                <w:color w:val="000000"/>
                <w:sz w:val="20"/>
              </w:rPr>
            </w:pPr>
          </w:p>
        </w:tc>
        <w:tc>
          <w:tcPr>
            <w:tcW w:w="759" w:type="dxa"/>
            <w:gridSpan w:val="2"/>
            <w:vMerge w:val="continue"/>
            <w:tcBorders>
              <w:tl2br w:val="nil"/>
              <w:tr2bl w:val="nil"/>
            </w:tcBorders>
            <w:vAlign w:val="center"/>
          </w:tcPr>
          <w:p w14:paraId="1CEA6570">
            <w:pPr>
              <w:jc w:val="center"/>
              <w:rPr>
                <w:rFonts w:ascii="宋体" w:hAnsi="宋体" w:eastAsia="宋体" w:cs="宋体"/>
                <w:color w:val="000000"/>
                <w:sz w:val="20"/>
              </w:rPr>
            </w:pPr>
          </w:p>
        </w:tc>
        <w:tc>
          <w:tcPr>
            <w:tcW w:w="2872" w:type="dxa"/>
            <w:tcBorders>
              <w:tl2br w:val="nil"/>
              <w:tr2bl w:val="nil"/>
            </w:tcBorders>
            <w:vAlign w:val="center"/>
          </w:tcPr>
          <w:p w14:paraId="0F0BFE44">
            <w:pPr>
              <w:widowControl/>
              <w:jc w:val="left"/>
              <w:textAlignment w:val="center"/>
              <w:rPr>
                <w:rFonts w:ascii="宋体" w:hAnsi="宋体" w:eastAsia="宋体" w:cs="宋体"/>
                <w:color w:val="000000"/>
                <w:sz w:val="20"/>
              </w:rPr>
            </w:pPr>
            <w:r>
              <w:rPr>
                <w:rFonts w:hint="eastAsia" w:ascii="宋体" w:hAnsi="宋体" w:eastAsia="宋体" w:cs="宋体"/>
                <w:sz w:val="20"/>
              </w:rPr>
              <w:t>监管对象</w:t>
            </w:r>
          </w:p>
        </w:tc>
        <w:tc>
          <w:tcPr>
            <w:tcW w:w="4228" w:type="dxa"/>
            <w:gridSpan w:val="2"/>
            <w:tcBorders>
              <w:tl2br w:val="nil"/>
              <w:tr2bl w:val="nil"/>
            </w:tcBorders>
            <w:vAlign w:val="center"/>
          </w:tcPr>
          <w:p w14:paraId="6F708A77">
            <w:pPr>
              <w:jc w:val="center"/>
              <w:rPr>
                <w:rFonts w:ascii="宋体" w:hAnsi="宋体" w:eastAsia="宋体" w:cs="宋体"/>
                <w:color w:val="000000"/>
                <w:sz w:val="20"/>
              </w:rPr>
            </w:pPr>
            <w:r>
              <w:rPr>
                <w:rFonts w:hint="eastAsia" w:ascii="宋体" w:hAnsi="宋体" w:eastAsia="宋体" w:cs="宋体"/>
                <w:sz w:val="20"/>
              </w:rPr>
              <w:t>≥</w:t>
            </w:r>
            <w:r>
              <w:rPr>
                <w:rFonts w:hint="eastAsia" w:ascii="宋体" w:hAnsi="宋体" w:eastAsia="宋体" w:cs="宋体"/>
                <w:sz w:val="20"/>
                <w:lang w:val="en-US" w:eastAsia="zh-CN"/>
              </w:rPr>
              <w:t>3</w:t>
            </w:r>
            <w:r>
              <w:rPr>
                <w:rFonts w:hint="eastAsia" w:ascii="宋体" w:hAnsi="宋体" w:eastAsia="宋体" w:cs="宋体"/>
                <w:sz w:val="20"/>
              </w:rPr>
              <w:t>000人</w:t>
            </w:r>
          </w:p>
        </w:tc>
      </w:tr>
      <w:tr w14:paraId="6BFD6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1A3B5486">
            <w:pPr>
              <w:jc w:val="center"/>
              <w:rPr>
                <w:rFonts w:ascii="宋体" w:cs="宋体"/>
                <w:color w:val="000000"/>
                <w:sz w:val="20"/>
              </w:rPr>
            </w:pPr>
          </w:p>
        </w:tc>
        <w:tc>
          <w:tcPr>
            <w:tcW w:w="723" w:type="dxa"/>
            <w:vMerge w:val="continue"/>
            <w:tcBorders>
              <w:tl2br w:val="nil"/>
              <w:tr2bl w:val="nil"/>
            </w:tcBorders>
            <w:vAlign w:val="center"/>
          </w:tcPr>
          <w:p w14:paraId="7EB1A786">
            <w:pPr>
              <w:jc w:val="center"/>
              <w:rPr>
                <w:rFonts w:ascii="宋体" w:cs="宋体"/>
                <w:color w:val="000000"/>
                <w:sz w:val="20"/>
              </w:rPr>
            </w:pPr>
          </w:p>
        </w:tc>
        <w:tc>
          <w:tcPr>
            <w:tcW w:w="759" w:type="dxa"/>
            <w:gridSpan w:val="2"/>
            <w:tcBorders>
              <w:tl2br w:val="nil"/>
              <w:tr2bl w:val="nil"/>
            </w:tcBorders>
            <w:vAlign w:val="center"/>
          </w:tcPr>
          <w:p w14:paraId="1FF8D2E4">
            <w:pPr>
              <w:widowControl/>
              <w:spacing w:line="200" w:lineRule="exact"/>
              <w:jc w:val="center"/>
              <w:textAlignment w:val="center"/>
              <w:rPr>
                <w:rFonts w:ascii="宋体" w:hAnsi="宋体" w:eastAsia="宋体" w:cs="宋体"/>
                <w:color w:val="000000"/>
                <w:sz w:val="20"/>
              </w:rPr>
            </w:pPr>
            <w:r>
              <w:rPr>
                <w:rFonts w:hint="eastAsia" w:ascii="宋体" w:hAnsi="宋体" w:eastAsia="宋体" w:cs="宋体"/>
                <w:color w:val="000000"/>
                <w:kern w:val="0"/>
                <w:sz w:val="20"/>
              </w:rPr>
              <w:t>质量指标</w:t>
            </w:r>
          </w:p>
        </w:tc>
        <w:tc>
          <w:tcPr>
            <w:tcW w:w="2872" w:type="dxa"/>
            <w:tcBorders>
              <w:tl2br w:val="nil"/>
              <w:tr2bl w:val="nil"/>
            </w:tcBorders>
            <w:vAlign w:val="center"/>
          </w:tcPr>
          <w:p w14:paraId="39101A57">
            <w:pPr>
              <w:widowControl/>
              <w:jc w:val="left"/>
              <w:textAlignment w:val="center"/>
              <w:rPr>
                <w:rFonts w:ascii="宋体" w:hAnsi="宋体" w:eastAsia="宋体" w:cs="宋体"/>
                <w:color w:val="000000"/>
                <w:sz w:val="20"/>
              </w:rPr>
            </w:pPr>
            <w:r>
              <w:rPr>
                <w:rFonts w:hint="eastAsia" w:ascii="宋体" w:hAnsi="宋体" w:eastAsia="宋体" w:cs="宋体"/>
                <w:sz w:val="20"/>
              </w:rPr>
              <w:t>预防社区矫正对象重新违法犯罪，维护社区和谐稳定。</w:t>
            </w:r>
          </w:p>
        </w:tc>
        <w:tc>
          <w:tcPr>
            <w:tcW w:w="4228" w:type="dxa"/>
            <w:gridSpan w:val="2"/>
            <w:tcBorders>
              <w:tl2br w:val="nil"/>
              <w:tr2bl w:val="nil"/>
            </w:tcBorders>
            <w:vAlign w:val="center"/>
          </w:tcPr>
          <w:p w14:paraId="20F93920">
            <w:pPr>
              <w:jc w:val="center"/>
              <w:rPr>
                <w:rFonts w:ascii="宋体" w:hAnsi="宋体" w:eastAsia="宋体" w:cs="宋体"/>
                <w:color w:val="000000"/>
                <w:sz w:val="20"/>
              </w:rPr>
            </w:pPr>
            <w:r>
              <w:rPr>
                <w:rFonts w:hint="eastAsia" w:ascii="宋体" w:hAnsi="宋体" w:eastAsia="宋体" w:cs="宋体"/>
                <w:sz w:val="20"/>
              </w:rPr>
              <w:t>预防社区矫正对象重新违法犯罪，维护社区和谐稳定。</w:t>
            </w:r>
          </w:p>
        </w:tc>
      </w:tr>
      <w:tr w14:paraId="759F1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438" w:type="dxa"/>
            <w:vMerge w:val="continue"/>
            <w:tcBorders>
              <w:tl2br w:val="nil"/>
              <w:tr2bl w:val="nil"/>
            </w:tcBorders>
            <w:vAlign w:val="center"/>
          </w:tcPr>
          <w:p w14:paraId="647F06C5">
            <w:pPr>
              <w:jc w:val="center"/>
              <w:rPr>
                <w:rFonts w:ascii="宋体" w:cs="宋体"/>
                <w:color w:val="000000"/>
                <w:sz w:val="20"/>
              </w:rPr>
            </w:pPr>
          </w:p>
        </w:tc>
        <w:tc>
          <w:tcPr>
            <w:tcW w:w="723" w:type="dxa"/>
            <w:vMerge w:val="continue"/>
            <w:tcBorders>
              <w:tl2br w:val="nil"/>
              <w:tr2bl w:val="nil"/>
            </w:tcBorders>
            <w:vAlign w:val="center"/>
          </w:tcPr>
          <w:p w14:paraId="3654FC36">
            <w:pPr>
              <w:jc w:val="center"/>
              <w:rPr>
                <w:rFonts w:ascii="宋体" w:cs="宋体"/>
                <w:color w:val="000000"/>
                <w:sz w:val="20"/>
              </w:rPr>
            </w:pPr>
          </w:p>
        </w:tc>
        <w:tc>
          <w:tcPr>
            <w:tcW w:w="759" w:type="dxa"/>
            <w:gridSpan w:val="2"/>
            <w:tcBorders>
              <w:tl2br w:val="nil"/>
              <w:tr2bl w:val="nil"/>
            </w:tcBorders>
            <w:vAlign w:val="center"/>
          </w:tcPr>
          <w:p w14:paraId="7D3B06E9">
            <w:pPr>
              <w:widowControl/>
              <w:spacing w:line="200" w:lineRule="exact"/>
              <w:jc w:val="center"/>
              <w:textAlignment w:val="center"/>
              <w:rPr>
                <w:rFonts w:ascii="宋体" w:hAnsi="宋体" w:eastAsia="宋体" w:cs="宋体"/>
                <w:color w:val="000000"/>
                <w:sz w:val="20"/>
              </w:rPr>
            </w:pPr>
            <w:r>
              <w:rPr>
                <w:rFonts w:hint="eastAsia" w:ascii="宋体" w:hAnsi="宋体" w:eastAsia="宋体" w:cs="宋体"/>
                <w:color w:val="000000"/>
                <w:kern w:val="0"/>
                <w:sz w:val="20"/>
              </w:rPr>
              <w:t>时效指标</w:t>
            </w:r>
          </w:p>
        </w:tc>
        <w:tc>
          <w:tcPr>
            <w:tcW w:w="2872" w:type="dxa"/>
            <w:tcBorders>
              <w:tl2br w:val="nil"/>
              <w:tr2bl w:val="nil"/>
            </w:tcBorders>
            <w:vAlign w:val="center"/>
          </w:tcPr>
          <w:p w14:paraId="153C3E26">
            <w:pPr>
              <w:jc w:val="left"/>
              <w:textAlignment w:val="center"/>
              <w:rPr>
                <w:rFonts w:hint="eastAsia" w:ascii="宋体" w:hAnsi="宋体" w:eastAsia="宋体" w:cs="宋体"/>
                <w:color w:val="000000"/>
                <w:sz w:val="20"/>
                <w:lang w:eastAsia="zh-CN"/>
              </w:rPr>
            </w:pPr>
            <w:r>
              <w:rPr>
                <w:rFonts w:hint="eastAsia" w:ascii="宋体" w:hAnsi="宋体" w:eastAsia="宋体" w:cs="宋体"/>
                <w:color w:val="000000"/>
                <w:sz w:val="20"/>
                <w:lang w:val="en-US" w:eastAsia="zh-CN"/>
              </w:rPr>
              <w:t>年</w:t>
            </w:r>
          </w:p>
        </w:tc>
        <w:tc>
          <w:tcPr>
            <w:tcW w:w="4228" w:type="dxa"/>
            <w:gridSpan w:val="2"/>
            <w:tcBorders>
              <w:tl2br w:val="nil"/>
              <w:tr2bl w:val="nil"/>
            </w:tcBorders>
            <w:vAlign w:val="center"/>
          </w:tcPr>
          <w:p w14:paraId="3FA310FE">
            <w:pPr>
              <w:jc w:val="center"/>
              <w:rPr>
                <w:rFonts w:ascii="宋体" w:hAnsi="宋体" w:eastAsia="宋体" w:cs="宋体"/>
                <w:color w:val="000000"/>
                <w:sz w:val="20"/>
              </w:rPr>
            </w:pPr>
            <w:r>
              <w:rPr>
                <w:rFonts w:hint="eastAsia" w:ascii="宋体" w:hAnsi="宋体" w:eastAsia="宋体" w:cs="宋体"/>
                <w:color w:val="000000"/>
                <w:sz w:val="20"/>
                <w:lang w:val="en-US" w:eastAsia="zh-CN"/>
              </w:rPr>
              <w:t>1</w:t>
            </w:r>
            <w:r>
              <w:rPr>
                <w:rFonts w:hint="eastAsia" w:ascii="宋体" w:hAnsi="宋体" w:eastAsia="宋体" w:cs="宋体"/>
                <w:color w:val="000000"/>
                <w:sz w:val="20"/>
              </w:rPr>
              <w:t>年</w:t>
            </w:r>
          </w:p>
        </w:tc>
      </w:tr>
      <w:tr w14:paraId="0630B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438" w:type="dxa"/>
            <w:vMerge w:val="continue"/>
            <w:tcBorders>
              <w:tl2br w:val="nil"/>
              <w:tr2bl w:val="nil"/>
            </w:tcBorders>
            <w:vAlign w:val="center"/>
          </w:tcPr>
          <w:p w14:paraId="0573019C">
            <w:pPr>
              <w:jc w:val="center"/>
              <w:rPr>
                <w:rFonts w:ascii="宋体" w:cs="宋体"/>
                <w:color w:val="000000"/>
                <w:sz w:val="20"/>
              </w:rPr>
            </w:pPr>
          </w:p>
        </w:tc>
        <w:tc>
          <w:tcPr>
            <w:tcW w:w="723" w:type="dxa"/>
            <w:vMerge w:val="continue"/>
            <w:tcBorders>
              <w:tl2br w:val="nil"/>
              <w:tr2bl w:val="nil"/>
            </w:tcBorders>
            <w:vAlign w:val="center"/>
          </w:tcPr>
          <w:p w14:paraId="348508A1">
            <w:pPr>
              <w:jc w:val="center"/>
              <w:rPr>
                <w:rFonts w:ascii="宋体" w:cs="宋体"/>
                <w:color w:val="000000"/>
                <w:sz w:val="20"/>
              </w:rPr>
            </w:pPr>
          </w:p>
        </w:tc>
        <w:tc>
          <w:tcPr>
            <w:tcW w:w="759" w:type="dxa"/>
            <w:gridSpan w:val="2"/>
            <w:tcBorders>
              <w:tl2br w:val="nil"/>
              <w:tr2bl w:val="nil"/>
            </w:tcBorders>
            <w:vAlign w:val="center"/>
          </w:tcPr>
          <w:p w14:paraId="404EF1AB">
            <w:pPr>
              <w:widowControl/>
              <w:spacing w:line="200" w:lineRule="exact"/>
              <w:jc w:val="center"/>
              <w:textAlignment w:val="center"/>
              <w:rPr>
                <w:rFonts w:ascii="宋体" w:hAnsi="宋体" w:eastAsia="宋体" w:cs="宋体"/>
                <w:color w:val="000000"/>
                <w:sz w:val="20"/>
              </w:rPr>
            </w:pPr>
            <w:r>
              <w:rPr>
                <w:rFonts w:hint="eastAsia" w:ascii="宋体" w:hAnsi="宋体" w:eastAsia="宋体" w:cs="宋体"/>
                <w:color w:val="000000"/>
                <w:kern w:val="0"/>
                <w:sz w:val="20"/>
              </w:rPr>
              <w:t>成本指标</w:t>
            </w:r>
          </w:p>
        </w:tc>
        <w:tc>
          <w:tcPr>
            <w:tcW w:w="2872" w:type="dxa"/>
            <w:tcBorders>
              <w:tl2br w:val="nil"/>
              <w:tr2bl w:val="nil"/>
            </w:tcBorders>
            <w:vAlign w:val="center"/>
          </w:tcPr>
          <w:p w14:paraId="1D78EEF3">
            <w:pPr>
              <w:jc w:val="left"/>
              <w:textAlignment w:val="center"/>
              <w:rPr>
                <w:rFonts w:ascii="宋体" w:hAnsi="宋体" w:eastAsia="宋体" w:cs="宋体"/>
                <w:color w:val="000000"/>
                <w:sz w:val="20"/>
              </w:rPr>
            </w:pPr>
            <w:r>
              <w:rPr>
                <w:rFonts w:hint="eastAsia" w:ascii="宋体" w:hAnsi="宋体" w:eastAsia="宋体" w:cs="宋体"/>
                <w:sz w:val="20"/>
              </w:rPr>
              <w:t>社区矫正对象每人每年经费标准</w:t>
            </w:r>
          </w:p>
        </w:tc>
        <w:tc>
          <w:tcPr>
            <w:tcW w:w="4228" w:type="dxa"/>
            <w:gridSpan w:val="2"/>
            <w:tcBorders>
              <w:tl2br w:val="nil"/>
              <w:tr2bl w:val="nil"/>
            </w:tcBorders>
            <w:vAlign w:val="center"/>
          </w:tcPr>
          <w:p w14:paraId="6E624F71">
            <w:pPr>
              <w:jc w:val="center"/>
              <w:rPr>
                <w:rFonts w:ascii="宋体" w:hAnsi="宋体" w:eastAsia="宋体" w:cs="宋体"/>
                <w:color w:val="000000"/>
                <w:sz w:val="20"/>
              </w:rPr>
            </w:pPr>
            <w:r>
              <w:rPr>
                <w:rFonts w:hint="eastAsia" w:ascii="宋体" w:hAnsi="宋体" w:eastAsia="宋体" w:cs="宋体"/>
                <w:sz w:val="20"/>
              </w:rPr>
              <w:t>每人每年按1500元经费标准，总成本控制在预算金额范围内上报25万。</w:t>
            </w:r>
          </w:p>
        </w:tc>
      </w:tr>
      <w:tr w14:paraId="59F76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438" w:type="dxa"/>
            <w:vMerge w:val="continue"/>
            <w:tcBorders>
              <w:tl2br w:val="nil"/>
              <w:tr2bl w:val="nil"/>
            </w:tcBorders>
            <w:vAlign w:val="center"/>
          </w:tcPr>
          <w:p w14:paraId="7304A349">
            <w:pPr>
              <w:jc w:val="center"/>
              <w:rPr>
                <w:rFonts w:ascii="宋体" w:cs="宋体"/>
                <w:color w:val="000000"/>
                <w:sz w:val="20"/>
              </w:rPr>
            </w:pPr>
          </w:p>
        </w:tc>
        <w:tc>
          <w:tcPr>
            <w:tcW w:w="723" w:type="dxa"/>
            <w:vMerge w:val="restart"/>
            <w:tcBorders>
              <w:tl2br w:val="nil"/>
              <w:tr2bl w:val="nil"/>
            </w:tcBorders>
            <w:vAlign w:val="center"/>
          </w:tcPr>
          <w:p w14:paraId="252FE371">
            <w:pPr>
              <w:widowControl/>
              <w:jc w:val="center"/>
              <w:textAlignment w:val="center"/>
              <w:rPr>
                <w:rFonts w:ascii="宋体" w:cs="宋体"/>
                <w:color w:val="000000"/>
                <w:sz w:val="20"/>
              </w:rPr>
            </w:pPr>
            <w:r>
              <w:rPr>
                <w:rFonts w:hint="eastAsia" w:ascii="宋体" w:hAnsi="宋体" w:eastAsia="宋体" w:cs="宋体"/>
                <w:color w:val="000000"/>
                <w:kern w:val="0"/>
                <w:sz w:val="20"/>
              </w:rPr>
              <w:t>效益指标</w:t>
            </w:r>
          </w:p>
        </w:tc>
        <w:tc>
          <w:tcPr>
            <w:tcW w:w="759" w:type="dxa"/>
            <w:gridSpan w:val="2"/>
            <w:tcBorders>
              <w:tl2br w:val="nil"/>
              <w:tr2bl w:val="nil"/>
            </w:tcBorders>
            <w:vAlign w:val="center"/>
          </w:tcPr>
          <w:p w14:paraId="26645C64">
            <w:pPr>
              <w:widowControl/>
              <w:spacing w:line="200" w:lineRule="exact"/>
              <w:jc w:val="center"/>
              <w:textAlignment w:val="center"/>
              <w:rPr>
                <w:rFonts w:ascii="宋体" w:hAnsi="宋体" w:eastAsia="宋体" w:cs="宋体"/>
                <w:color w:val="000000"/>
                <w:sz w:val="20"/>
              </w:rPr>
            </w:pPr>
            <w:r>
              <w:rPr>
                <w:rFonts w:hint="eastAsia" w:ascii="宋体" w:hAnsi="宋体" w:eastAsia="宋体" w:cs="宋体"/>
                <w:color w:val="000000"/>
                <w:kern w:val="0"/>
                <w:sz w:val="20"/>
              </w:rPr>
              <w:t>经济效益指标</w:t>
            </w:r>
          </w:p>
        </w:tc>
        <w:tc>
          <w:tcPr>
            <w:tcW w:w="2872" w:type="dxa"/>
            <w:tcBorders>
              <w:tl2br w:val="nil"/>
              <w:tr2bl w:val="nil"/>
            </w:tcBorders>
            <w:vAlign w:val="center"/>
          </w:tcPr>
          <w:p w14:paraId="40EDA3E9">
            <w:pPr>
              <w:jc w:val="left"/>
              <w:textAlignment w:val="center"/>
              <w:rPr>
                <w:rFonts w:hint="eastAsia" w:ascii="宋体" w:hAnsi="宋体" w:eastAsia="宋体" w:cs="宋体"/>
                <w:color w:val="000000"/>
                <w:sz w:val="20"/>
                <w:lang w:eastAsia="zh-CN"/>
              </w:rPr>
            </w:pPr>
            <w:r>
              <w:rPr>
                <w:rFonts w:hint="eastAsia" w:ascii="宋体" w:hAnsi="宋体" w:eastAsia="宋体" w:cs="宋体"/>
                <w:color w:val="000000"/>
                <w:sz w:val="20"/>
                <w:lang w:val="en-US" w:eastAsia="zh-CN"/>
              </w:rPr>
              <w:t>无</w:t>
            </w:r>
          </w:p>
        </w:tc>
        <w:tc>
          <w:tcPr>
            <w:tcW w:w="4228" w:type="dxa"/>
            <w:gridSpan w:val="2"/>
            <w:tcBorders>
              <w:tl2br w:val="nil"/>
              <w:tr2bl w:val="nil"/>
            </w:tcBorders>
            <w:vAlign w:val="center"/>
          </w:tcPr>
          <w:p w14:paraId="3A0E10DB">
            <w:pPr>
              <w:jc w:val="center"/>
              <w:rPr>
                <w:rFonts w:hint="eastAsia" w:ascii="宋体" w:hAnsi="宋体" w:eastAsia="宋体" w:cs="宋体"/>
                <w:color w:val="000000"/>
                <w:sz w:val="20"/>
                <w:lang w:eastAsia="zh-CN"/>
              </w:rPr>
            </w:pPr>
            <w:r>
              <w:rPr>
                <w:rFonts w:hint="eastAsia" w:ascii="宋体" w:hAnsi="宋体" w:eastAsia="宋体" w:cs="宋体"/>
                <w:color w:val="000000"/>
                <w:sz w:val="20"/>
                <w:lang w:val="en-US" w:eastAsia="zh-CN"/>
              </w:rPr>
              <w:t>无</w:t>
            </w:r>
          </w:p>
        </w:tc>
      </w:tr>
      <w:tr w14:paraId="7B334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438" w:type="dxa"/>
            <w:vMerge w:val="continue"/>
            <w:tcBorders>
              <w:tl2br w:val="nil"/>
              <w:tr2bl w:val="nil"/>
            </w:tcBorders>
            <w:vAlign w:val="center"/>
          </w:tcPr>
          <w:p w14:paraId="414516EF">
            <w:pPr>
              <w:jc w:val="center"/>
              <w:rPr>
                <w:rFonts w:ascii="宋体" w:cs="宋体"/>
                <w:color w:val="000000"/>
                <w:sz w:val="20"/>
              </w:rPr>
            </w:pPr>
          </w:p>
        </w:tc>
        <w:tc>
          <w:tcPr>
            <w:tcW w:w="723" w:type="dxa"/>
            <w:vMerge w:val="continue"/>
            <w:tcBorders>
              <w:tl2br w:val="nil"/>
              <w:tr2bl w:val="nil"/>
            </w:tcBorders>
            <w:vAlign w:val="center"/>
          </w:tcPr>
          <w:p w14:paraId="71EE97D7">
            <w:pPr>
              <w:jc w:val="center"/>
              <w:rPr>
                <w:rFonts w:ascii="宋体" w:cs="宋体"/>
                <w:color w:val="000000"/>
                <w:sz w:val="20"/>
              </w:rPr>
            </w:pPr>
          </w:p>
        </w:tc>
        <w:tc>
          <w:tcPr>
            <w:tcW w:w="759" w:type="dxa"/>
            <w:gridSpan w:val="2"/>
            <w:tcBorders>
              <w:tl2br w:val="nil"/>
              <w:tr2bl w:val="nil"/>
            </w:tcBorders>
            <w:vAlign w:val="center"/>
          </w:tcPr>
          <w:p w14:paraId="09CF2451">
            <w:pPr>
              <w:widowControl/>
              <w:spacing w:line="200" w:lineRule="exact"/>
              <w:jc w:val="center"/>
              <w:textAlignment w:val="center"/>
              <w:rPr>
                <w:rFonts w:ascii="宋体" w:hAnsi="宋体" w:eastAsia="宋体" w:cs="宋体"/>
                <w:color w:val="000000"/>
                <w:sz w:val="20"/>
              </w:rPr>
            </w:pPr>
            <w:r>
              <w:rPr>
                <w:rFonts w:hint="eastAsia" w:ascii="宋体" w:hAnsi="宋体" w:eastAsia="宋体" w:cs="宋体"/>
                <w:color w:val="000000"/>
                <w:kern w:val="0"/>
                <w:sz w:val="20"/>
              </w:rPr>
              <w:t>社会效益指标</w:t>
            </w:r>
          </w:p>
        </w:tc>
        <w:tc>
          <w:tcPr>
            <w:tcW w:w="2872" w:type="dxa"/>
            <w:tcBorders>
              <w:tl2br w:val="nil"/>
              <w:tr2bl w:val="nil"/>
            </w:tcBorders>
            <w:vAlign w:val="center"/>
          </w:tcPr>
          <w:p w14:paraId="213804C6">
            <w:pPr>
              <w:widowControl/>
              <w:jc w:val="left"/>
              <w:textAlignment w:val="center"/>
              <w:rPr>
                <w:rFonts w:ascii="宋体" w:hAnsi="宋体" w:eastAsia="宋体" w:cs="宋体"/>
                <w:color w:val="000000"/>
                <w:sz w:val="20"/>
              </w:rPr>
            </w:pPr>
            <w:r>
              <w:rPr>
                <w:rFonts w:hint="eastAsia" w:ascii="宋体" w:hAnsi="宋体" w:eastAsia="宋体" w:cs="宋体"/>
                <w:sz w:val="20"/>
              </w:rPr>
              <w:t>提升社会对社区矫正工作的知晓度，推进社会力量积极参与社区矫正工作。</w:t>
            </w:r>
          </w:p>
        </w:tc>
        <w:tc>
          <w:tcPr>
            <w:tcW w:w="4228" w:type="dxa"/>
            <w:gridSpan w:val="2"/>
            <w:tcBorders>
              <w:tl2br w:val="nil"/>
              <w:tr2bl w:val="nil"/>
            </w:tcBorders>
            <w:vAlign w:val="center"/>
          </w:tcPr>
          <w:p w14:paraId="391ED51B">
            <w:pPr>
              <w:jc w:val="center"/>
              <w:rPr>
                <w:rFonts w:ascii="宋体" w:hAnsi="宋体" w:eastAsia="宋体" w:cs="宋体"/>
                <w:color w:val="000000"/>
                <w:sz w:val="20"/>
              </w:rPr>
            </w:pPr>
            <w:r>
              <w:rPr>
                <w:rFonts w:hint="eastAsia" w:ascii="宋体" w:hAnsi="宋体" w:eastAsia="宋体" w:cs="宋体"/>
                <w:sz w:val="20"/>
              </w:rPr>
              <w:t>提升社会对社区矫正工作的知晓度，推进社会力量积极参与社区矫正工作。</w:t>
            </w:r>
          </w:p>
        </w:tc>
      </w:tr>
      <w:tr w14:paraId="16266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438" w:type="dxa"/>
            <w:vMerge w:val="continue"/>
            <w:tcBorders>
              <w:tl2br w:val="nil"/>
              <w:tr2bl w:val="nil"/>
            </w:tcBorders>
            <w:vAlign w:val="center"/>
          </w:tcPr>
          <w:p w14:paraId="158A2871">
            <w:pPr>
              <w:jc w:val="center"/>
              <w:rPr>
                <w:rFonts w:ascii="宋体" w:cs="宋体"/>
                <w:color w:val="000000"/>
                <w:sz w:val="20"/>
              </w:rPr>
            </w:pPr>
          </w:p>
        </w:tc>
        <w:tc>
          <w:tcPr>
            <w:tcW w:w="723" w:type="dxa"/>
            <w:vMerge w:val="continue"/>
            <w:tcBorders>
              <w:tl2br w:val="nil"/>
              <w:tr2bl w:val="nil"/>
            </w:tcBorders>
            <w:vAlign w:val="center"/>
          </w:tcPr>
          <w:p w14:paraId="6B2C004E">
            <w:pPr>
              <w:jc w:val="center"/>
              <w:rPr>
                <w:rFonts w:ascii="宋体" w:cs="宋体"/>
                <w:color w:val="000000"/>
                <w:sz w:val="20"/>
              </w:rPr>
            </w:pPr>
          </w:p>
        </w:tc>
        <w:tc>
          <w:tcPr>
            <w:tcW w:w="759" w:type="dxa"/>
            <w:gridSpan w:val="2"/>
            <w:tcBorders>
              <w:tl2br w:val="nil"/>
              <w:tr2bl w:val="nil"/>
            </w:tcBorders>
            <w:vAlign w:val="center"/>
          </w:tcPr>
          <w:p w14:paraId="0EB88F10">
            <w:pPr>
              <w:widowControl/>
              <w:spacing w:line="200" w:lineRule="exact"/>
              <w:jc w:val="center"/>
              <w:textAlignment w:val="center"/>
              <w:rPr>
                <w:rFonts w:ascii="宋体" w:hAnsi="宋体" w:eastAsia="宋体" w:cs="宋体"/>
                <w:color w:val="000000"/>
                <w:sz w:val="20"/>
              </w:rPr>
            </w:pPr>
            <w:r>
              <w:rPr>
                <w:rFonts w:hint="eastAsia" w:ascii="宋体" w:hAnsi="宋体" w:eastAsia="宋体" w:cs="宋体"/>
                <w:color w:val="000000"/>
                <w:kern w:val="0"/>
                <w:sz w:val="20"/>
              </w:rPr>
              <w:t>生态效益指标</w:t>
            </w:r>
          </w:p>
        </w:tc>
        <w:tc>
          <w:tcPr>
            <w:tcW w:w="2872" w:type="dxa"/>
            <w:tcBorders>
              <w:tl2br w:val="nil"/>
              <w:tr2bl w:val="nil"/>
            </w:tcBorders>
            <w:vAlign w:val="center"/>
          </w:tcPr>
          <w:p w14:paraId="3B6D915D">
            <w:pPr>
              <w:jc w:val="left"/>
              <w:textAlignment w:val="center"/>
              <w:rPr>
                <w:rFonts w:ascii="宋体" w:hAnsi="宋体" w:eastAsia="宋体" w:cs="宋体"/>
                <w:color w:val="000000"/>
                <w:sz w:val="20"/>
              </w:rPr>
            </w:pPr>
            <w:r>
              <w:rPr>
                <w:rFonts w:hint="eastAsia" w:ascii="宋体" w:hAnsi="宋体" w:eastAsia="宋体" w:cs="宋体"/>
                <w:color w:val="000000"/>
                <w:sz w:val="20"/>
              </w:rPr>
              <w:t>不适用</w:t>
            </w:r>
          </w:p>
        </w:tc>
        <w:tc>
          <w:tcPr>
            <w:tcW w:w="4228" w:type="dxa"/>
            <w:gridSpan w:val="2"/>
            <w:tcBorders>
              <w:tl2br w:val="nil"/>
              <w:tr2bl w:val="nil"/>
            </w:tcBorders>
            <w:vAlign w:val="center"/>
          </w:tcPr>
          <w:p w14:paraId="07AEFFD8">
            <w:pPr>
              <w:jc w:val="center"/>
              <w:rPr>
                <w:rFonts w:ascii="宋体" w:hAnsi="宋体" w:eastAsia="宋体" w:cs="宋体"/>
                <w:color w:val="000000"/>
                <w:sz w:val="20"/>
              </w:rPr>
            </w:pPr>
            <w:r>
              <w:rPr>
                <w:rFonts w:hint="eastAsia" w:ascii="宋体" w:hAnsi="宋体" w:eastAsia="宋体" w:cs="宋体"/>
                <w:color w:val="000000"/>
                <w:sz w:val="20"/>
              </w:rPr>
              <w:t>不适用</w:t>
            </w:r>
          </w:p>
        </w:tc>
      </w:tr>
      <w:tr w14:paraId="663CC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438" w:type="dxa"/>
            <w:vMerge w:val="continue"/>
            <w:tcBorders>
              <w:tl2br w:val="nil"/>
              <w:tr2bl w:val="nil"/>
            </w:tcBorders>
            <w:vAlign w:val="center"/>
          </w:tcPr>
          <w:p w14:paraId="76D3A372">
            <w:pPr>
              <w:jc w:val="center"/>
              <w:rPr>
                <w:rFonts w:ascii="宋体" w:cs="宋体"/>
                <w:color w:val="000000"/>
                <w:sz w:val="20"/>
              </w:rPr>
            </w:pPr>
          </w:p>
        </w:tc>
        <w:tc>
          <w:tcPr>
            <w:tcW w:w="723" w:type="dxa"/>
            <w:vMerge w:val="continue"/>
            <w:tcBorders>
              <w:tl2br w:val="nil"/>
              <w:tr2bl w:val="nil"/>
            </w:tcBorders>
            <w:vAlign w:val="center"/>
          </w:tcPr>
          <w:p w14:paraId="1F30360C">
            <w:pPr>
              <w:jc w:val="center"/>
              <w:rPr>
                <w:rFonts w:ascii="宋体" w:cs="宋体"/>
                <w:color w:val="000000"/>
                <w:sz w:val="20"/>
              </w:rPr>
            </w:pPr>
          </w:p>
        </w:tc>
        <w:tc>
          <w:tcPr>
            <w:tcW w:w="759" w:type="dxa"/>
            <w:gridSpan w:val="2"/>
            <w:tcBorders>
              <w:tl2br w:val="nil"/>
              <w:tr2bl w:val="nil"/>
            </w:tcBorders>
            <w:vAlign w:val="center"/>
          </w:tcPr>
          <w:p w14:paraId="3F94F594">
            <w:pPr>
              <w:widowControl/>
              <w:spacing w:line="200" w:lineRule="exact"/>
              <w:jc w:val="center"/>
              <w:rPr>
                <w:rFonts w:ascii="宋体" w:hAnsi="宋体" w:eastAsia="宋体" w:cs="宋体"/>
                <w:color w:val="000000"/>
                <w:sz w:val="20"/>
              </w:rPr>
            </w:pPr>
            <w:r>
              <w:rPr>
                <w:rFonts w:hint="eastAsia" w:ascii="宋体" w:hAnsi="宋体" w:eastAsia="宋体" w:cs="宋体"/>
                <w:color w:val="000000"/>
                <w:sz w:val="20"/>
              </w:rPr>
              <w:t>可持续影响指标</w:t>
            </w:r>
          </w:p>
        </w:tc>
        <w:tc>
          <w:tcPr>
            <w:tcW w:w="2872" w:type="dxa"/>
            <w:tcBorders>
              <w:tl2br w:val="nil"/>
              <w:tr2bl w:val="nil"/>
            </w:tcBorders>
            <w:vAlign w:val="center"/>
          </w:tcPr>
          <w:p w14:paraId="7FB48DE2">
            <w:pPr>
              <w:jc w:val="left"/>
              <w:textAlignment w:val="center"/>
              <w:rPr>
                <w:rFonts w:ascii="宋体" w:hAnsi="宋体" w:eastAsia="宋体" w:cs="宋体"/>
                <w:color w:val="000000"/>
                <w:sz w:val="20"/>
              </w:rPr>
            </w:pPr>
            <w:r>
              <w:rPr>
                <w:rFonts w:hint="eastAsia" w:ascii="宋体" w:hAnsi="宋体" w:eastAsia="宋体" w:cs="宋体"/>
                <w:color w:val="000000"/>
                <w:sz w:val="20"/>
              </w:rPr>
              <w:t>落实已出台的经费保障意见，从严规范经费使用管理</w:t>
            </w:r>
          </w:p>
        </w:tc>
        <w:tc>
          <w:tcPr>
            <w:tcW w:w="4228" w:type="dxa"/>
            <w:gridSpan w:val="2"/>
            <w:tcBorders>
              <w:tl2br w:val="nil"/>
              <w:tr2bl w:val="nil"/>
            </w:tcBorders>
            <w:vAlign w:val="center"/>
          </w:tcPr>
          <w:p w14:paraId="21407706">
            <w:pPr>
              <w:jc w:val="center"/>
              <w:rPr>
                <w:rFonts w:ascii="宋体" w:hAnsi="宋体" w:eastAsia="宋体" w:cs="宋体"/>
                <w:color w:val="000000"/>
                <w:sz w:val="20"/>
              </w:rPr>
            </w:pPr>
            <w:r>
              <w:rPr>
                <w:rFonts w:hint="eastAsia" w:ascii="宋体" w:hAnsi="宋体" w:eastAsia="宋体" w:cs="宋体"/>
                <w:color w:val="000000"/>
                <w:sz w:val="20"/>
              </w:rPr>
              <w:t>落实已出台的经费保障意见，从严规范经费使用管理</w:t>
            </w:r>
          </w:p>
        </w:tc>
      </w:tr>
      <w:tr w14:paraId="20A60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438" w:type="dxa"/>
            <w:vMerge w:val="continue"/>
            <w:tcBorders>
              <w:tl2br w:val="nil"/>
              <w:tr2bl w:val="nil"/>
            </w:tcBorders>
            <w:vAlign w:val="center"/>
          </w:tcPr>
          <w:p w14:paraId="05E50C62">
            <w:pPr>
              <w:jc w:val="center"/>
              <w:rPr>
                <w:rFonts w:ascii="宋体" w:cs="宋体"/>
                <w:color w:val="000000"/>
                <w:sz w:val="20"/>
              </w:rPr>
            </w:pPr>
          </w:p>
        </w:tc>
        <w:tc>
          <w:tcPr>
            <w:tcW w:w="723" w:type="dxa"/>
            <w:tcBorders>
              <w:tl2br w:val="nil"/>
              <w:tr2bl w:val="nil"/>
            </w:tcBorders>
            <w:vAlign w:val="center"/>
          </w:tcPr>
          <w:p w14:paraId="24185076">
            <w:pPr>
              <w:widowControl/>
              <w:spacing w:line="200" w:lineRule="exact"/>
              <w:jc w:val="center"/>
              <w:rPr>
                <w:rFonts w:ascii="宋体" w:hAnsi="宋体" w:eastAsia="宋体" w:cs="宋体"/>
                <w:color w:val="000000"/>
                <w:sz w:val="20"/>
              </w:rPr>
            </w:pPr>
            <w:r>
              <w:rPr>
                <w:rFonts w:hint="eastAsia" w:ascii="宋体" w:hAnsi="宋体" w:eastAsia="宋体" w:cs="宋体"/>
                <w:color w:val="000000"/>
                <w:sz w:val="20"/>
              </w:rPr>
              <w:t>满意度指标</w:t>
            </w:r>
          </w:p>
        </w:tc>
        <w:tc>
          <w:tcPr>
            <w:tcW w:w="759" w:type="dxa"/>
            <w:gridSpan w:val="2"/>
            <w:tcBorders>
              <w:tl2br w:val="nil"/>
              <w:tr2bl w:val="nil"/>
            </w:tcBorders>
            <w:vAlign w:val="center"/>
          </w:tcPr>
          <w:p w14:paraId="53470009">
            <w:pPr>
              <w:widowControl/>
              <w:spacing w:line="200" w:lineRule="exact"/>
              <w:jc w:val="center"/>
              <w:rPr>
                <w:rFonts w:ascii="宋体" w:hAnsi="宋体" w:eastAsia="宋体" w:cs="宋体"/>
                <w:color w:val="000000"/>
                <w:sz w:val="20"/>
              </w:rPr>
            </w:pPr>
            <w:r>
              <w:rPr>
                <w:rFonts w:hint="eastAsia" w:ascii="宋体" w:hAnsi="宋体" w:eastAsia="宋体" w:cs="宋体"/>
                <w:color w:val="000000"/>
                <w:sz w:val="20"/>
              </w:rPr>
              <w:t>服务对象满意度</w:t>
            </w:r>
          </w:p>
        </w:tc>
        <w:tc>
          <w:tcPr>
            <w:tcW w:w="2872" w:type="dxa"/>
            <w:tcBorders>
              <w:tl2br w:val="nil"/>
              <w:tr2bl w:val="nil"/>
            </w:tcBorders>
            <w:vAlign w:val="center"/>
          </w:tcPr>
          <w:p w14:paraId="156813D1">
            <w:pPr>
              <w:widowControl/>
              <w:jc w:val="center"/>
              <w:textAlignment w:val="center"/>
              <w:rPr>
                <w:rFonts w:ascii="宋体" w:hAnsi="宋体" w:eastAsia="宋体" w:cs="宋体"/>
                <w:sz w:val="20"/>
              </w:rPr>
            </w:pPr>
            <w:r>
              <w:rPr>
                <w:rFonts w:hint="eastAsia" w:ascii="宋体" w:hAnsi="宋体" w:eastAsia="宋体" w:cs="宋体"/>
                <w:color w:val="000000"/>
                <w:kern w:val="0"/>
                <w:sz w:val="20"/>
              </w:rPr>
              <w:t>社会大众对社区矫正工作满意度</w:t>
            </w:r>
          </w:p>
        </w:tc>
        <w:tc>
          <w:tcPr>
            <w:tcW w:w="4228" w:type="dxa"/>
            <w:gridSpan w:val="2"/>
            <w:tcBorders>
              <w:tl2br w:val="nil"/>
              <w:tr2bl w:val="nil"/>
            </w:tcBorders>
            <w:vAlign w:val="center"/>
          </w:tcPr>
          <w:p w14:paraId="4608F18E">
            <w:pPr>
              <w:widowControl/>
              <w:jc w:val="center"/>
              <w:textAlignment w:val="center"/>
              <w:rPr>
                <w:rFonts w:hint="eastAsia" w:ascii="宋体" w:hAnsi="宋体" w:eastAsia="宋体" w:cs="宋体"/>
                <w:sz w:val="20"/>
                <w:lang w:eastAsia="zh-CN"/>
              </w:rPr>
            </w:pPr>
            <w:r>
              <w:rPr>
                <w:rFonts w:hint="eastAsia" w:ascii="宋体" w:hAnsi="宋体" w:eastAsia="宋体" w:cs="宋体"/>
                <w:color w:val="000000"/>
                <w:kern w:val="0"/>
                <w:sz w:val="20"/>
              </w:rPr>
              <w:t>≥90</w:t>
            </w:r>
            <w:r>
              <w:rPr>
                <w:rFonts w:hint="eastAsia" w:ascii="宋体" w:hAnsi="宋体" w:eastAsia="宋体" w:cs="宋体"/>
                <w:color w:val="000000"/>
                <w:kern w:val="0"/>
                <w:sz w:val="20"/>
                <w:lang w:val="en-US" w:eastAsia="zh-CN"/>
              </w:rPr>
              <w:t>%</w:t>
            </w:r>
          </w:p>
        </w:tc>
      </w:tr>
    </w:tbl>
    <w:p w14:paraId="446FFEE1">
      <w:pPr>
        <w:adjustRightInd w:val="0"/>
        <w:snapToGrid w:val="0"/>
        <w:spacing w:line="560" w:lineRule="exact"/>
        <w:rPr>
          <w:rFonts w:ascii="TimesNewRoman" w:hAnsi="TimesNewRoman" w:cs="TimesNewRoman"/>
          <w:b/>
          <w:color w:val="000000"/>
          <w:szCs w:val="32"/>
        </w:rPr>
      </w:pPr>
    </w:p>
    <w:p w14:paraId="1D0A14B4">
      <w:pPr>
        <w:adjustRightInd w:val="0"/>
        <w:snapToGrid w:val="0"/>
        <w:spacing w:line="560" w:lineRule="exact"/>
        <w:ind w:firstLine="643" w:firstLineChars="200"/>
        <w:rPr>
          <w:rFonts w:ascii="TimesNewRoman" w:hAnsi="TimesNewRoman" w:cs="TimesNewRoman"/>
          <w:b/>
          <w:color w:val="000000"/>
          <w:szCs w:val="32"/>
        </w:rPr>
      </w:pPr>
    </w:p>
    <w:p w14:paraId="756AB3E7">
      <w:pPr>
        <w:adjustRightInd w:val="0"/>
        <w:snapToGrid w:val="0"/>
        <w:spacing w:line="560" w:lineRule="exact"/>
        <w:ind w:firstLine="643" w:firstLineChars="200"/>
        <w:rPr>
          <w:rFonts w:ascii="TimesNewRoman" w:hAnsi="TimesNewRoman" w:cs="TimesNewRoman"/>
          <w:b/>
          <w:color w:val="000000"/>
          <w:szCs w:val="32"/>
        </w:rPr>
      </w:pPr>
    </w:p>
    <w:tbl>
      <w:tblPr>
        <w:tblStyle w:val="5"/>
        <w:tblW w:w="9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723"/>
        <w:gridCol w:w="282"/>
        <w:gridCol w:w="477"/>
        <w:gridCol w:w="2872"/>
        <w:gridCol w:w="1848"/>
        <w:gridCol w:w="2380"/>
      </w:tblGrid>
      <w:tr w14:paraId="20828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7"/>
            <w:tcBorders>
              <w:top w:val="nil"/>
              <w:left w:val="nil"/>
              <w:bottom w:val="nil"/>
              <w:right w:val="nil"/>
            </w:tcBorders>
            <w:vAlign w:val="center"/>
          </w:tcPr>
          <w:p w14:paraId="7E7EA217">
            <w:pPr>
              <w:widowControl/>
              <w:ind w:firstLine="3373" w:firstLineChars="1200"/>
              <w:textAlignment w:val="center"/>
              <w:rPr>
                <w:rFonts w:ascii="宋体" w:cs="宋体"/>
                <w:b/>
                <w:bCs/>
                <w:color w:val="000000"/>
                <w:szCs w:val="32"/>
              </w:rPr>
            </w:pPr>
            <w:r>
              <w:rPr>
                <w:rFonts w:hint="eastAsia" w:ascii="宋体" w:hAnsi="宋体" w:eastAsia="宋体" w:cs="宋体"/>
                <w:b/>
                <w:color w:val="000000"/>
                <w:kern w:val="0"/>
                <w:sz w:val="28"/>
                <w:szCs w:val="28"/>
              </w:rPr>
              <w:t>项目支出绩效目标表</w:t>
            </w:r>
          </w:p>
        </w:tc>
      </w:tr>
      <w:tr w14:paraId="67B88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7"/>
            <w:tcBorders>
              <w:top w:val="nil"/>
              <w:left w:val="nil"/>
              <w:right w:val="nil"/>
            </w:tcBorders>
            <w:vAlign w:val="center"/>
          </w:tcPr>
          <w:p w14:paraId="3FEEB76A">
            <w:pPr>
              <w:widowControl/>
              <w:jc w:val="center"/>
              <w:textAlignment w:val="center"/>
              <w:rPr>
                <w:rFonts w:ascii="宋体" w:cs="宋体"/>
                <w:color w:val="000000"/>
                <w:sz w:val="20"/>
              </w:rPr>
            </w:pPr>
            <w:r>
              <w:rPr>
                <w:rFonts w:hint="eastAsia" w:ascii="宋体" w:hAnsi="宋体" w:eastAsia="宋体" w:cs="宋体"/>
                <w:color w:val="000000"/>
                <w:kern w:val="0"/>
                <w:sz w:val="20"/>
              </w:rPr>
              <w:t xml:space="preserve"> （</w:t>
            </w:r>
            <w:r>
              <w:rPr>
                <w:rFonts w:ascii="宋体" w:hAnsi="宋体" w:eastAsia="宋体" w:cs="宋体"/>
                <w:color w:val="000000"/>
                <w:kern w:val="0"/>
                <w:sz w:val="20"/>
              </w:rPr>
              <w:t>202</w:t>
            </w:r>
            <w:r>
              <w:rPr>
                <w:rFonts w:hint="eastAsia" w:ascii="宋体" w:hAnsi="宋体" w:eastAsia="宋体" w:cs="宋体"/>
                <w:color w:val="000000"/>
                <w:kern w:val="0"/>
                <w:sz w:val="20"/>
                <w:lang w:val="en-US" w:eastAsia="zh-CN"/>
              </w:rPr>
              <w:t>6</w:t>
            </w:r>
            <w:r>
              <w:rPr>
                <w:rFonts w:hint="eastAsia" w:ascii="宋体" w:hAnsi="宋体" w:eastAsia="宋体" w:cs="宋体"/>
                <w:color w:val="000000"/>
                <w:kern w:val="0"/>
                <w:sz w:val="20"/>
              </w:rPr>
              <w:t xml:space="preserve">年度）                                </w:t>
            </w:r>
          </w:p>
        </w:tc>
      </w:tr>
      <w:tr w14:paraId="0912E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448A529B">
            <w:pPr>
              <w:widowControl/>
              <w:jc w:val="center"/>
              <w:textAlignment w:val="center"/>
              <w:rPr>
                <w:rFonts w:ascii="宋体" w:cs="宋体"/>
                <w:color w:val="000000"/>
                <w:sz w:val="20"/>
              </w:rPr>
            </w:pPr>
            <w:r>
              <w:rPr>
                <w:rFonts w:hint="eastAsia" w:ascii="宋体" w:hAnsi="宋体" w:eastAsia="宋体" w:cs="宋体"/>
                <w:color w:val="000000"/>
                <w:kern w:val="0"/>
                <w:sz w:val="20"/>
              </w:rPr>
              <w:t>项目名称</w:t>
            </w:r>
          </w:p>
        </w:tc>
        <w:tc>
          <w:tcPr>
            <w:tcW w:w="7577" w:type="dxa"/>
            <w:gridSpan w:val="4"/>
            <w:tcBorders>
              <w:tl2br w:val="nil"/>
              <w:tr2bl w:val="nil"/>
            </w:tcBorders>
            <w:vAlign w:val="center"/>
          </w:tcPr>
          <w:p w14:paraId="4CE29827">
            <w:pPr>
              <w:jc w:val="center"/>
              <w:rPr>
                <w:rFonts w:ascii="宋体" w:hAnsi="宋体" w:eastAsia="宋体" w:cs="宋体"/>
                <w:color w:val="000000"/>
                <w:sz w:val="20"/>
              </w:rPr>
            </w:pPr>
            <w:r>
              <w:rPr>
                <w:rFonts w:hint="eastAsia" w:ascii="宋体" w:hAnsi="宋体" w:eastAsia="宋体" w:cs="宋体"/>
                <w:color w:val="000000"/>
                <w:sz w:val="20"/>
              </w:rPr>
              <w:t>行政复议及应诉</w:t>
            </w:r>
          </w:p>
        </w:tc>
      </w:tr>
      <w:tr w14:paraId="38037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tcBorders>
              <w:tl2br w:val="nil"/>
              <w:tr2bl w:val="nil"/>
            </w:tcBorders>
            <w:vAlign w:val="center"/>
          </w:tcPr>
          <w:p w14:paraId="60D7CB16">
            <w:pPr>
              <w:widowControl/>
              <w:spacing w:line="200" w:lineRule="exact"/>
              <w:jc w:val="center"/>
              <w:textAlignment w:val="center"/>
              <w:rPr>
                <w:rFonts w:ascii="宋体" w:cs="宋体"/>
                <w:color w:val="000000"/>
                <w:sz w:val="20"/>
              </w:rPr>
            </w:pPr>
            <w:r>
              <w:rPr>
                <w:rFonts w:hint="eastAsia" w:ascii="宋体" w:hAnsi="宋体" w:eastAsia="宋体" w:cs="宋体"/>
                <w:color w:val="000000"/>
                <w:kern w:val="0"/>
                <w:sz w:val="20"/>
              </w:rPr>
              <w:t>主管部门   及代码</w:t>
            </w:r>
          </w:p>
        </w:tc>
        <w:tc>
          <w:tcPr>
            <w:tcW w:w="3349" w:type="dxa"/>
            <w:gridSpan w:val="2"/>
            <w:tcBorders>
              <w:tl2br w:val="nil"/>
              <w:tr2bl w:val="nil"/>
            </w:tcBorders>
            <w:vAlign w:val="center"/>
          </w:tcPr>
          <w:p w14:paraId="01AB2EEF">
            <w:pPr>
              <w:jc w:val="center"/>
              <w:rPr>
                <w:rFonts w:ascii="宋体" w:hAnsi="宋体" w:eastAsia="宋体" w:cs="宋体"/>
                <w:color w:val="000000"/>
                <w:sz w:val="20"/>
              </w:rPr>
            </w:pPr>
            <w:r>
              <w:rPr>
                <w:rFonts w:hint="eastAsia" w:ascii="宋体" w:hAnsi="宋体" w:eastAsia="宋体" w:cs="宋体"/>
                <w:sz w:val="18"/>
                <w:szCs w:val="18"/>
              </w:rPr>
              <w:t>[032]淮南市司法局</w:t>
            </w:r>
          </w:p>
        </w:tc>
        <w:tc>
          <w:tcPr>
            <w:tcW w:w="1848" w:type="dxa"/>
            <w:tcBorders>
              <w:tl2br w:val="nil"/>
              <w:tr2bl w:val="nil"/>
            </w:tcBorders>
            <w:vAlign w:val="center"/>
          </w:tcPr>
          <w:p w14:paraId="6657A730">
            <w:pPr>
              <w:widowControl/>
              <w:jc w:val="center"/>
              <w:textAlignment w:val="center"/>
              <w:rPr>
                <w:rFonts w:ascii="宋体" w:hAnsi="宋体" w:eastAsia="宋体" w:cs="宋体"/>
                <w:color w:val="000000"/>
              </w:rPr>
            </w:pPr>
            <w:r>
              <w:rPr>
                <w:rFonts w:hint="eastAsia" w:ascii="宋体" w:hAnsi="宋体" w:eastAsia="宋体" w:cs="宋体"/>
                <w:color w:val="000000"/>
                <w:kern w:val="0"/>
                <w:sz w:val="20"/>
              </w:rPr>
              <w:t>实施单位</w:t>
            </w:r>
          </w:p>
        </w:tc>
        <w:tc>
          <w:tcPr>
            <w:tcW w:w="2380" w:type="dxa"/>
            <w:tcBorders>
              <w:tl2br w:val="nil"/>
              <w:tr2bl w:val="nil"/>
            </w:tcBorders>
            <w:vAlign w:val="center"/>
          </w:tcPr>
          <w:p w14:paraId="7ED443D7">
            <w:pPr>
              <w:jc w:val="center"/>
              <w:rPr>
                <w:rFonts w:ascii="宋体" w:hAnsi="宋体" w:eastAsia="宋体" w:cs="宋体"/>
                <w:color w:val="000000"/>
              </w:rPr>
            </w:pPr>
            <w:r>
              <w:rPr>
                <w:rFonts w:hint="eastAsia" w:ascii="宋体" w:hAnsi="宋体" w:eastAsia="宋体" w:cs="宋体"/>
                <w:sz w:val="18"/>
                <w:szCs w:val="18"/>
              </w:rPr>
              <w:t>淮南市司法局</w:t>
            </w:r>
          </w:p>
        </w:tc>
      </w:tr>
      <w:tr w14:paraId="4C577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5A8F8CE3">
            <w:pPr>
              <w:widowControl/>
              <w:jc w:val="center"/>
              <w:textAlignment w:val="center"/>
              <w:rPr>
                <w:rFonts w:ascii="宋体" w:cs="宋体"/>
                <w:color w:val="000000"/>
                <w:sz w:val="20"/>
              </w:rPr>
            </w:pPr>
            <w:r>
              <w:rPr>
                <w:rFonts w:hint="eastAsia" w:ascii="宋体" w:hAnsi="宋体" w:eastAsia="宋体" w:cs="宋体"/>
                <w:color w:val="000000"/>
                <w:kern w:val="0"/>
                <w:sz w:val="20"/>
              </w:rPr>
              <w:t>项目来源</w:t>
            </w:r>
          </w:p>
        </w:tc>
        <w:tc>
          <w:tcPr>
            <w:tcW w:w="3349" w:type="dxa"/>
            <w:gridSpan w:val="2"/>
            <w:tcBorders>
              <w:tl2br w:val="nil"/>
              <w:tr2bl w:val="nil"/>
            </w:tcBorders>
            <w:vAlign w:val="center"/>
          </w:tcPr>
          <w:p w14:paraId="2BF41C76">
            <w:pPr>
              <w:jc w:val="center"/>
              <w:rPr>
                <w:rFonts w:ascii="宋体" w:hAnsi="宋体" w:eastAsia="宋体" w:cs="宋体"/>
                <w:color w:val="000000"/>
                <w:sz w:val="20"/>
              </w:rPr>
            </w:pPr>
            <w:r>
              <w:rPr>
                <w:rFonts w:hint="eastAsia" w:ascii="宋体" w:hAnsi="宋体" w:eastAsia="宋体" w:cs="宋体"/>
                <w:sz w:val="18"/>
                <w:szCs w:val="18"/>
              </w:rPr>
              <w:t>常年项目</w:t>
            </w:r>
          </w:p>
        </w:tc>
        <w:tc>
          <w:tcPr>
            <w:tcW w:w="1848" w:type="dxa"/>
            <w:tcBorders>
              <w:tl2br w:val="nil"/>
              <w:tr2bl w:val="nil"/>
            </w:tcBorders>
            <w:vAlign w:val="center"/>
          </w:tcPr>
          <w:p w14:paraId="537E93B8">
            <w:pPr>
              <w:widowControl/>
              <w:jc w:val="center"/>
              <w:textAlignment w:val="center"/>
              <w:rPr>
                <w:rFonts w:ascii="宋体" w:hAnsi="宋体" w:eastAsia="宋体" w:cs="宋体"/>
                <w:color w:val="000000"/>
              </w:rPr>
            </w:pPr>
            <w:r>
              <w:rPr>
                <w:rFonts w:hint="eastAsia" w:ascii="宋体" w:hAnsi="宋体" w:eastAsia="宋体" w:cs="宋体"/>
                <w:color w:val="000000"/>
                <w:kern w:val="0"/>
                <w:sz w:val="20"/>
              </w:rPr>
              <w:t>项目期</w:t>
            </w:r>
          </w:p>
        </w:tc>
        <w:tc>
          <w:tcPr>
            <w:tcW w:w="2380" w:type="dxa"/>
            <w:tcBorders>
              <w:tl2br w:val="nil"/>
              <w:tr2bl w:val="nil"/>
            </w:tcBorders>
            <w:vAlign w:val="center"/>
          </w:tcPr>
          <w:p w14:paraId="3B1ED258">
            <w:pPr>
              <w:jc w:val="center"/>
              <w:rPr>
                <w:rFonts w:ascii="宋体" w:hAnsi="宋体" w:eastAsia="宋体" w:cs="宋体"/>
                <w:color w:val="000000"/>
              </w:rPr>
            </w:pPr>
            <w:r>
              <w:rPr>
                <w:rFonts w:hint="eastAsia" w:ascii="宋体" w:hAnsi="宋体" w:eastAsia="宋体" w:cs="宋体"/>
                <w:sz w:val="18"/>
                <w:szCs w:val="18"/>
              </w:rPr>
              <w:t xml:space="preserve"> </w:t>
            </w:r>
            <w:r>
              <w:rPr>
                <w:rFonts w:hint="eastAsia" w:ascii="宋体" w:hAnsi="宋体" w:eastAsia="宋体" w:cs="宋体"/>
                <w:sz w:val="18"/>
                <w:szCs w:val="18"/>
                <w:lang w:val="en-US" w:eastAsia="zh-CN"/>
              </w:rPr>
              <w:t>5</w:t>
            </w:r>
            <w:r>
              <w:rPr>
                <w:rFonts w:hint="eastAsia" w:ascii="宋体" w:hAnsi="宋体" w:eastAsia="宋体" w:cs="宋体"/>
                <w:sz w:val="18"/>
                <w:szCs w:val="18"/>
              </w:rPr>
              <w:t xml:space="preserve">年 </w:t>
            </w:r>
          </w:p>
        </w:tc>
      </w:tr>
      <w:tr w14:paraId="3D251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tcBorders>
              <w:tl2br w:val="nil"/>
              <w:tr2bl w:val="nil"/>
            </w:tcBorders>
            <w:vAlign w:val="center"/>
          </w:tcPr>
          <w:p w14:paraId="340960C6">
            <w:pPr>
              <w:widowControl/>
              <w:jc w:val="center"/>
              <w:textAlignment w:val="center"/>
              <w:rPr>
                <w:rFonts w:ascii="宋体" w:cs="宋体"/>
                <w:color w:val="000000"/>
                <w:sz w:val="20"/>
              </w:rPr>
            </w:pPr>
            <w:r>
              <w:rPr>
                <w:rFonts w:hint="eastAsia" w:ascii="宋体" w:hAnsi="宋体" w:eastAsia="宋体" w:cs="宋体"/>
                <w:color w:val="000000"/>
                <w:kern w:val="0"/>
                <w:sz w:val="20"/>
              </w:rPr>
              <w:t>项目资金</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（万元）</w:t>
            </w:r>
          </w:p>
        </w:tc>
        <w:tc>
          <w:tcPr>
            <w:tcW w:w="3349" w:type="dxa"/>
            <w:gridSpan w:val="2"/>
            <w:tcBorders>
              <w:tl2br w:val="nil"/>
              <w:tr2bl w:val="nil"/>
            </w:tcBorders>
            <w:vAlign w:val="center"/>
          </w:tcPr>
          <w:p w14:paraId="14AB9A7F">
            <w:pPr>
              <w:widowControl/>
              <w:jc w:val="left"/>
              <w:textAlignment w:val="center"/>
              <w:rPr>
                <w:rFonts w:ascii="宋体" w:hAnsi="宋体" w:eastAsia="宋体" w:cs="宋体"/>
                <w:color w:val="000000"/>
                <w:sz w:val="20"/>
              </w:rPr>
            </w:pPr>
            <w:r>
              <w:rPr>
                <w:rFonts w:hint="eastAsia" w:ascii="宋体" w:hAnsi="宋体" w:eastAsia="宋体" w:cs="宋体"/>
                <w:color w:val="000000"/>
                <w:kern w:val="0"/>
                <w:sz w:val="20"/>
              </w:rPr>
              <w:t xml:space="preserve"> 年度资金总额：</w:t>
            </w:r>
          </w:p>
        </w:tc>
        <w:tc>
          <w:tcPr>
            <w:tcW w:w="4228" w:type="dxa"/>
            <w:gridSpan w:val="2"/>
            <w:tcBorders>
              <w:tl2br w:val="nil"/>
              <w:tr2bl w:val="nil"/>
            </w:tcBorders>
            <w:vAlign w:val="center"/>
          </w:tcPr>
          <w:p w14:paraId="3C62A094">
            <w:pPr>
              <w:jc w:val="right"/>
              <w:rPr>
                <w:rFonts w:ascii="宋体" w:hAnsi="宋体" w:eastAsia="宋体" w:cs="宋体"/>
                <w:color w:val="000000"/>
                <w:sz w:val="20"/>
              </w:rPr>
            </w:pPr>
            <w:r>
              <w:rPr>
                <w:rFonts w:hint="eastAsia" w:ascii="宋体" w:hAnsi="宋体" w:eastAsia="宋体" w:cs="宋体"/>
                <w:sz w:val="18"/>
                <w:szCs w:val="18"/>
              </w:rPr>
              <w:t>20.0</w:t>
            </w:r>
          </w:p>
        </w:tc>
      </w:tr>
      <w:tr w14:paraId="2BDC0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0DC3DCB4">
            <w:pPr>
              <w:jc w:val="center"/>
              <w:rPr>
                <w:rFonts w:ascii="宋体" w:cs="宋体"/>
                <w:color w:val="000000"/>
                <w:sz w:val="20"/>
              </w:rPr>
            </w:pPr>
          </w:p>
        </w:tc>
        <w:tc>
          <w:tcPr>
            <w:tcW w:w="3349" w:type="dxa"/>
            <w:gridSpan w:val="2"/>
            <w:tcBorders>
              <w:tl2br w:val="nil"/>
              <w:tr2bl w:val="nil"/>
            </w:tcBorders>
            <w:vAlign w:val="center"/>
          </w:tcPr>
          <w:p w14:paraId="2DA21DC5">
            <w:pPr>
              <w:widowControl/>
              <w:jc w:val="left"/>
              <w:textAlignment w:val="center"/>
              <w:rPr>
                <w:rFonts w:ascii="宋体" w:hAnsi="宋体" w:eastAsia="宋体" w:cs="宋体"/>
                <w:color w:val="000000"/>
                <w:sz w:val="20"/>
              </w:rPr>
            </w:pPr>
            <w:r>
              <w:rPr>
                <w:rFonts w:hint="eastAsia" w:ascii="宋体" w:hAnsi="宋体" w:eastAsia="宋体" w:cs="宋体"/>
                <w:color w:val="000000"/>
                <w:kern w:val="0"/>
                <w:sz w:val="20"/>
              </w:rPr>
              <w:t xml:space="preserve">   其中：财政拨款</w:t>
            </w:r>
          </w:p>
        </w:tc>
        <w:tc>
          <w:tcPr>
            <w:tcW w:w="4228" w:type="dxa"/>
            <w:gridSpan w:val="2"/>
            <w:tcBorders>
              <w:tl2br w:val="nil"/>
              <w:tr2bl w:val="nil"/>
            </w:tcBorders>
            <w:vAlign w:val="center"/>
          </w:tcPr>
          <w:p w14:paraId="37E6914B">
            <w:pPr>
              <w:jc w:val="right"/>
              <w:rPr>
                <w:rFonts w:ascii="宋体" w:hAnsi="宋体" w:eastAsia="宋体" w:cs="宋体"/>
                <w:color w:val="000000"/>
                <w:sz w:val="20"/>
              </w:rPr>
            </w:pPr>
            <w:r>
              <w:rPr>
                <w:rFonts w:hint="eastAsia" w:ascii="宋体" w:hAnsi="宋体" w:eastAsia="宋体" w:cs="宋体"/>
                <w:sz w:val="18"/>
                <w:szCs w:val="18"/>
              </w:rPr>
              <w:t>20.0</w:t>
            </w:r>
          </w:p>
        </w:tc>
      </w:tr>
      <w:tr w14:paraId="1E02D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0DE2FA48">
            <w:pPr>
              <w:jc w:val="center"/>
              <w:rPr>
                <w:rFonts w:ascii="宋体" w:cs="宋体"/>
                <w:color w:val="000000"/>
                <w:sz w:val="20"/>
              </w:rPr>
            </w:pPr>
          </w:p>
        </w:tc>
        <w:tc>
          <w:tcPr>
            <w:tcW w:w="3349" w:type="dxa"/>
            <w:gridSpan w:val="2"/>
            <w:tcBorders>
              <w:tl2br w:val="nil"/>
              <w:tr2bl w:val="nil"/>
            </w:tcBorders>
            <w:vAlign w:val="center"/>
          </w:tcPr>
          <w:p w14:paraId="190B167D">
            <w:pPr>
              <w:widowControl/>
              <w:jc w:val="left"/>
              <w:textAlignment w:val="center"/>
              <w:rPr>
                <w:rFonts w:ascii="宋体" w:hAnsi="宋体" w:eastAsia="宋体" w:cs="宋体"/>
                <w:color w:val="000000"/>
                <w:sz w:val="20"/>
              </w:rPr>
            </w:pPr>
            <w:r>
              <w:rPr>
                <w:rFonts w:hint="eastAsia" w:ascii="宋体" w:hAnsi="宋体" w:eastAsia="宋体" w:cs="宋体"/>
                <w:color w:val="000000"/>
                <w:kern w:val="0"/>
                <w:sz w:val="20"/>
              </w:rPr>
              <w:t xml:space="preserve">         上年结转</w:t>
            </w:r>
          </w:p>
        </w:tc>
        <w:tc>
          <w:tcPr>
            <w:tcW w:w="4228" w:type="dxa"/>
            <w:gridSpan w:val="2"/>
            <w:tcBorders>
              <w:tl2br w:val="nil"/>
              <w:tr2bl w:val="nil"/>
            </w:tcBorders>
            <w:vAlign w:val="center"/>
          </w:tcPr>
          <w:p w14:paraId="5647E9D5">
            <w:pPr>
              <w:jc w:val="center"/>
              <w:rPr>
                <w:rFonts w:ascii="宋体" w:hAnsi="宋体" w:eastAsia="宋体" w:cs="宋体"/>
                <w:color w:val="000000"/>
                <w:sz w:val="20"/>
              </w:rPr>
            </w:pPr>
          </w:p>
        </w:tc>
      </w:tr>
      <w:tr w14:paraId="4616A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11FCF961">
            <w:pPr>
              <w:jc w:val="center"/>
              <w:rPr>
                <w:rFonts w:ascii="宋体" w:cs="宋体"/>
                <w:color w:val="000000"/>
                <w:sz w:val="20"/>
              </w:rPr>
            </w:pPr>
          </w:p>
        </w:tc>
        <w:tc>
          <w:tcPr>
            <w:tcW w:w="3349" w:type="dxa"/>
            <w:gridSpan w:val="2"/>
            <w:tcBorders>
              <w:tl2br w:val="nil"/>
              <w:tr2bl w:val="nil"/>
            </w:tcBorders>
            <w:vAlign w:val="center"/>
          </w:tcPr>
          <w:p w14:paraId="1B6CBC29">
            <w:pPr>
              <w:widowControl/>
              <w:jc w:val="left"/>
              <w:textAlignment w:val="center"/>
              <w:rPr>
                <w:rFonts w:ascii="宋体" w:hAnsi="宋体" w:eastAsia="宋体" w:cs="宋体"/>
                <w:color w:val="000000"/>
                <w:sz w:val="20"/>
              </w:rPr>
            </w:pPr>
            <w:r>
              <w:rPr>
                <w:rFonts w:hint="eastAsia" w:ascii="宋体" w:hAnsi="宋体" w:eastAsia="宋体" w:cs="宋体"/>
                <w:color w:val="000000"/>
                <w:kern w:val="0"/>
                <w:sz w:val="20"/>
              </w:rPr>
              <w:t xml:space="preserve">         其他资金</w:t>
            </w:r>
          </w:p>
        </w:tc>
        <w:tc>
          <w:tcPr>
            <w:tcW w:w="4228" w:type="dxa"/>
            <w:gridSpan w:val="2"/>
            <w:tcBorders>
              <w:tl2br w:val="nil"/>
              <w:tr2bl w:val="nil"/>
            </w:tcBorders>
            <w:vAlign w:val="center"/>
          </w:tcPr>
          <w:p w14:paraId="6E03A472">
            <w:pPr>
              <w:jc w:val="right"/>
              <w:rPr>
                <w:rFonts w:ascii="宋体" w:hAnsi="宋体" w:eastAsia="宋体" w:cs="宋体"/>
                <w:color w:val="000000"/>
                <w:sz w:val="20"/>
              </w:rPr>
            </w:pPr>
          </w:p>
        </w:tc>
      </w:tr>
      <w:tr w14:paraId="57462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tcBorders>
              <w:tl2br w:val="nil"/>
              <w:tr2bl w:val="nil"/>
            </w:tcBorders>
            <w:vAlign w:val="center"/>
          </w:tcPr>
          <w:p w14:paraId="6DADFA1B">
            <w:pPr>
              <w:widowControl/>
              <w:spacing w:line="200" w:lineRule="exact"/>
              <w:jc w:val="center"/>
              <w:textAlignment w:val="center"/>
              <w:rPr>
                <w:rFonts w:ascii="宋体" w:cs="宋体"/>
                <w:color w:val="000000"/>
                <w:sz w:val="20"/>
              </w:rPr>
            </w:pPr>
            <w:r>
              <w:rPr>
                <w:rFonts w:hint="eastAsia" w:ascii="宋体" w:hAnsi="宋体" w:eastAsia="宋体" w:cs="宋体"/>
                <w:color w:val="000000"/>
                <w:kern w:val="0"/>
                <w:sz w:val="20"/>
              </w:rPr>
              <w:t>年度</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目标</w:t>
            </w:r>
          </w:p>
        </w:tc>
        <w:tc>
          <w:tcPr>
            <w:tcW w:w="8582" w:type="dxa"/>
            <w:gridSpan w:val="6"/>
            <w:tcBorders>
              <w:tl2br w:val="nil"/>
              <w:tr2bl w:val="nil"/>
            </w:tcBorders>
            <w:vAlign w:val="center"/>
          </w:tcPr>
          <w:p w14:paraId="549CA013">
            <w:pPr>
              <w:jc w:val="left"/>
              <w:rPr>
                <w:rFonts w:ascii="宋体" w:hAnsi="宋体" w:eastAsia="宋体" w:cs="宋体"/>
                <w:color w:val="000000"/>
                <w:sz w:val="20"/>
              </w:rPr>
            </w:pPr>
            <w:r>
              <w:rPr>
                <w:rFonts w:hint="eastAsia" w:ascii="宋体" w:hAnsi="宋体" w:eastAsia="宋体" w:cs="宋体"/>
                <w:color w:val="000000"/>
                <w:sz w:val="20"/>
              </w:rPr>
              <w:t xml:space="preserve">按照中央和省市统一部署，扎实推进行政复议体制改革，健全行政复议和行政应诉工作体制机制，坚持“以人为本、案结事了”的工作理念，依法、规范、及时办理各类行政复议和行政应诉案件，积极稳妥化解各类行政纠纷，推动全市依法行政和法治政府建设水平不断提升。   </w:t>
            </w:r>
          </w:p>
        </w:tc>
      </w:tr>
      <w:tr w14:paraId="73BD1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38" w:type="dxa"/>
            <w:vMerge w:val="restart"/>
            <w:tcBorders>
              <w:tl2br w:val="nil"/>
              <w:tr2bl w:val="nil"/>
            </w:tcBorders>
            <w:vAlign w:val="center"/>
          </w:tcPr>
          <w:p w14:paraId="4B34A0F6">
            <w:pPr>
              <w:widowControl/>
              <w:jc w:val="center"/>
              <w:textAlignment w:val="center"/>
              <w:rPr>
                <w:rFonts w:ascii="宋体" w:cs="宋体"/>
                <w:color w:val="000000"/>
                <w:sz w:val="20"/>
              </w:rPr>
            </w:pPr>
            <w:r>
              <w:rPr>
                <w:rFonts w:hint="eastAsia" w:ascii="宋体" w:hAnsi="宋体" w:eastAsia="宋体" w:cs="宋体"/>
                <w:color w:val="000000"/>
                <w:kern w:val="0"/>
                <w:sz w:val="20"/>
              </w:rPr>
              <w:t>绩</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效</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指</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标</w:t>
            </w:r>
          </w:p>
        </w:tc>
        <w:tc>
          <w:tcPr>
            <w:tcW w:w="723" w:type="dxa"/>
            <w:tcBorders>
              <w:tl2br w:val="nil"/>
              <w:tr2bl w:val="nil"/>
            </w:tcBorders>
            <w:vAlign w:val="center"/>
          </w:tcPr>
          <w:p w14:paraId="5487C9A3">
            <w:pPr>
              <w:widowControl/>
              <w:spacing w:line="200" w:lineRule="exact"/>
              <w:jc w:val="center"/>
              <w:textAlignment w:val="center"/>
              <w:rPr>
                <w:rFonts w:ascii="宋体" w:cs="宋体"/>
                <w:color w:val="000000"/>
                <w:sz w:val="20"/>
              </w:rPr>
            </w:pPr>
            <w:r>
              <w:rPr>
                <w:rFonts w:hint="eastAsia" w:ascii="宋体" w:hAnsi="宋体" w:eastAsia="宋体" w:cs="宋体"/>
                <w:color w:val="000000"/>
                <w:kern w:val="0"/>
                <w:sz w:val="20"/>
              </w:rPr>
              <w:t>一级</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指标</w:t>
            </w:r>
          </w:p>
        </w:tc>
        <w:tc>
          <w:tcPr>
            <w:tcW w:w="759" w:type="dxa"/>
            <w:gridSpan w:val="2"/>
            <w:tcBorders>
              <w:tl2br w:val="nil"/>
              <w:tr2bl w:val="nil"/>
            </w:tcBorders>
            <w:vAlign w:val="center"/>
          </w:tcPr>
          <w:p w14:paraId="621D1AC6">
            <w:pPr>
              <w:widowControl/>
              <w:spacing w:line="200" w:lineRule="exact"/>
              <w:jc w:val="center"/>
              <w:textAlignment w:val="center"/>
              <w:rPr>
                <w:rFonts w:ascii="宋体" w:hAnsi="宋体" w:eastAsia="宋体" w:cs="宋体"/>
                <w:color w:val="000000"/>
                <w:sz w:val="20"/>
              </w:rPr>
            </w:pPr>
            <w:r>
              <w:rPr>
                <w:rFonts w:hint="eastAsia" w:ascii="宋体" w:hAnsi="宋体" w:eastAsia="宋体" w:cs="宋体"/>
                <w:color w:val="000000"/>
                <w:kern w:val="0"/>
                <w:sz w:val="20"/>
              </w:rPr>
              <w:t>二级指标</w:t>
            </w:r>
          </w:p>
        </w:tc>
        <w:tc>
          <w:tcPr>
            <w:tcW w:w="2872" w:type="dxa"/>
            <w:tcBorders>
              <w:tl2br w:val="nil"/>
              <w:tr2bl w:val="nil"/>
            </w:tcBorders>
            <w:vAlign w:val="center"/>
          </w:tcPr>
          <w:p w14:paraId="6623E8BD">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三级指标</w:t>
            </w:r>
          </w:p>
        </w:tc>
        <w:tc>
          <w:tcPr>
            <w:tcW w:w="4228" w:type="dxa"/>
            <w:gridSpan w:val="2"/>
            <w:tcBorders>
              <w:tl2br w:val="nil"/>
              <w:tr2bl w:val="nil"/>
            </w:tcBorders>
            <w:vAlign w:val="center"/>
          </w:tcPr>
          <w:p w14:paraId="61494E4B">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指标值</w:t>
            </w:r>
          </w:p>
        </w:tc>
      </w:tr>
      <w:tr w14:paraId="5F0AE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438" w:type="dxa"/>
            <w:vMerge w:val="continue"/>
            <w:tcBorders>
              <w:tl2br w:val="nil"/>
              <w:tr2bl w:val="nil"/>
            </w:tcBorders>
            <w:vAlign w:val="center"/>
          </w:tcPr>
          <w:p w14:paraId="1A17D3ED">
            <w:pPr>
              <w:jc w:val="center"/>
              <w:rPr>
                <w:rFonts w:ascii="宋体" w:cs="宋体"/>
                <w:color w:val="000000"/>
                <w:sz w:val="20"/>
              </w:rPr>
            </w:pPr>
          </w:p>
        </w:tc>
        <w:tc>
          <w:tcPr>
            <w:tcW w:w="723" w:type="dxa"/>
            <w:vMerge w:val="restart"/>
            <w:tcBorders>
              <w:tl2br w:val="nil"/>
              <w:tr2bl w:val="nil"/>
            </w:tcBorders>
            <w:vAlign w:val="center"/>
          </w:tcPr>
          <w:p w14:paraId="0BB5BEBB">
            <w:pPr>
              <w:widowControl/>
              <w:jc w:val="center"/>
              <w:textAlignment w:val="center"/>
              <w:rPr>
                <w:rFonts w:ascii="宋体" w:cs="宋体"/>
                <w:color w:val="000000"/>
                <w:sz w:val="20"/>
              </w:rPr>
            </w:pPr>
            <w:r>
              <w:rPr>
                <w:rFonts w:hint="eastAsia" w:ascii="宋体" w:hAnsi="宋体" w:eastAsia="宋体" w:cs="宋体"/>
                <w:color w:val="000000"/>
                <w:kern w:val="0"/>
                <w:sz w:val="20"/>
              </w:rPr>
              <w:t>产出指标</w:t>
            </w:r>
          </w:p>
        </w:tc>
        <w:tc>
          <w:tcPr>
            <w:tcW w:w="759" w:type="dxa"/>
            <w:gridSpan w:val="2"/>
            <w:vMerge w:val="restart"/>
            <w:tcBorders>
              <w:tl2br w:val="nil"/>
              <w:tr2bl w:val="nil"/>
            </w:tcBorders>
            <w:vAlign w:val="center"/>
          </w:tcPr>
          <w:p w14:paraId="68157EA0">
            <w:pPr>
              <w:widowControl/>
              <w:spacing w:line="200" w:lineRule="exact"/>
              <w:jc w:val="center"/>
              <w:textAlignment w:val="center"/>
              <w:rPr>
                <w:rFonts w:ascii="宋体" w:hAnsi="宋体" w:eastAsia="宋体" w:cs="宋体"/>
                <w:color w:val="000000"/>
                <w:sz w:val="20"/>
              </w:rPr>
            </w:pPr>
            <w:r>
              <w:rPr>
                <w:rFonts w:hint="eastAsia" w:ascii="宋体" w:hAnsi="宋体" w:eastAsia="宋体" w:cs="宋体"/>
                <w:color w:val="000000"/>
                <w:kern w:val="0"/>
                <w:sz w:val="20"/>
              </w:rPr>
              <w:t>数量指标</w:t>
            </w:r>
          </w:p>
        </w:tc>
        <w:tc>
          <w:tcPr>
            <w:tcW w:w="2872" w:type="dxa"/>
            <w:tcBorders>
              <w:tl2br w:val="nil"/>
              <w:tr2bl w:val="nil"/>
            </w:tcBorders>
            <w:vAlign w:val="center"/>
          </w:tcPr>
          <w:p w14:paraId="3FB1BC92">
            <w:pPr>
              <w:widowControl/>
              <w:jc w:val="left"/>
              <w:textAlignment w:val="center"/>
              <w:rPr>
                <w:rFonts w:ascii="宋体" w:hAnsi="宋体" w:eastAsia="宋体" w:cs="宋体"/>
                <w:color w:val="000000"/>
                <w:sz w:val="20"/>
              </w:rPr>
            </w:pPr>
            <w:r>
              <w:rPr>
                <w:rFonts w:hint="eastAsia" w:ascii="宋体" w:hAnsi="宋体" w:eastAsia="宋体" w:cs="宋体"/>
                <w:sz w:val="20"/>
              </w:rPr>
              <w:t>行政应诉案件</w:t>
            </w:r>
          </w:p>
        </w:tc>
        <w:tc>
          <w:tcPr>
            <w:tcW w:w="4228" w:type="dxa"/>
            <w:gridSpan w:val="2"/>
            <w:tcBorders>
              <w:tl2br w:val="nil"/>
              <w:tr2bl w:val="nil"/>
            </w:tcBorders>
            <w:vAlign w:val="center"/>
          </w:tcPr>
          <w:p w14:paraId="7B5B3790">
            <w:pPr>
              <w:jc w:val="center"/>
              <w:rPr>
                <w:rFonts w:ascii="宋体" w:hAnsi="宋体" w:eastAsia="宋体" w:cs="宋体"/>
                <w:color w:val="000000"/>
                <w:sz w:val="20"/>
              </w:rPr>
            </w:pPr>
            <w:r>
              <w:rPr>
                <w:rFonts w:hint="eastAsia" w:ascii="宋体" w:hAnsi="宋体" w:eastAsia="宋体" w:cs="宋体"/>
                <w:sz w:val="20"/>
                <w:lang w:val="en-US" w:eastAsia="zh-CN"/>
              </w:rPr>
              <w:t>≥100</w:t>
            </w:r>
            <w:r>
              <w:rPr>
                <w:rFonts w:hint="eastAsia" w:ascii="宋体" w:hAnsi="宋体" w:eastAsia="宋体" w:cs="宋体"/>
                <w:sz w:val="20"/>
              </w:rPr>
              <w:t>件</w:t>
            </w:r>
          </w:p>
        </w:tc>
      </w:tr>
      <w:tr w14:paraId="50F46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438" w:type="dxa"/>
            <w:vMerge w:val="continue"/>
            <w:tcBorders>
              <w:tl2br w:val="nil"/>
              <w:tr2bl w:val="nil"/>
            </w:tcBorders>
            <w:vAlign w:val="center"/>
          </w:tcPr>
          <w:p w14:paraId="289405B5">
            <w:pPr>
              <w:jc w:val="center"/>
              <w:rPr>
                <w:rFonts w:ascii="宋体" w:cs="宋体"/>
                <w:color w:val="000000"/>
                <w:sz w:val="20"/>
              </w:rPr>
            </w:pPr>
          </w:p>
        </w:tc>
        <w:tc>
          <w:tcPr>
            <w:tcW w:w="723" w:type="dxa"/>
            <w:vMerge w:val="continue"/>
            <w:tcBorders>
              <w:tl2br w:val="nil"/>
              <w:tr2bl w:val="nil"/>
            </w:tcBorders>
            <w:vAlign w:val="center"/>
          </w:tcPr>
          <w:p w14:paraId="2127FC04">
            <w:pPr>
              <w:widowControl/>
              <w:jc w:val="center"/>
              <w:textAlignment w:val="center"/>
              <w:rPr>
                <w:rFonts w:ascii="宋体" w:hAnsi="宋体" w:eastAsia="宋体" w:cs="宋体"/>
                <w:color w:val="000000"/>
                <w:kern w:val="0"/>
                <w:sz w:val="20"/>
              </w:rPr>
            </w:pPr>
          </w:p>
        </w:tc>
        <w:tc>
          <w:tcPr>
            <w:tcW w:w="759" w:type="dxa"/>
            <w:gridSpan w:val="2"/>
            <w:vMerge w:val="continue"/>
            <w:tcBorders>
              <w:tl2br w:val="nil"/>
              <w:tr2bl w:val="nil"/>
            </w:tcBorders>
            <w:vAlign w:val="center"/>
          </w:tcPr>
          <w:p w14:paraId="59BEC088">
            <w:pPr>
              <w:widowControl/>
              <w:spacing w:line="200" w:lineRule="exact"/>
              <w:jc w:val="center"/>
              <w:textAlignment w:val="center"/>
              <w:rPr>
                <w:rFonts w:ascii="宋体" w:hAnsi="宋体" w:eastAsia="宋体" w:cs="宋体"/>
                <w:color w:val="000000"/>
                <w:kern w:val="0"/>
                <w:sz w:val="20"/>
              </w:rPr>
            </w:pPr>
          </w:p>
        </w:tc>
        <w:tc>
          <w:tcPr>
            <w:tcW w:w="2872" w:type="dxa"/>
            <w:tcBorders>
              <w:tl2br w:val="nil"/>
              <w:tr2bl w:val="nil"/>
            </w:tcBorders>
            <w:vAlign w:val="center"/>
          </w:tcPr>
          <w:p w14:paraId="0CE514AE">
            <w:pPr>
              <w:widowControl/>
              <w:jc w:val="left"/>
              <w:textAlignment w:val="center"/>
              <w:rPr>
                <w:rFonts w:ascii="宋体" w:hAnsi="宋体" w:eastAsia="宋体" w:cs="宋体"/>
                <w:sz w:val="20"/>
              </w:rPr>
            </w:pPr>
            <w:r>
              <w:rPr>
                <w:rFonts w:hint="eastAsia" w:ascii="宋体" w:hAnsi="宋体" w:eastAsia="宋体" w:cs="宋体"/>
                <w:sz w:val="20"/>
              </w:rPr>
              <w:t>行政复议及答复案件数</w:t>
            </w:r>
          </w:p>
        </w:tc>
        <w:tc>
          <w:tcPr>
            <w:tcW w:w="4228" w:type="dxa"/>
            <w:gridSpan w:val="2"/>
            <w:tcBorders>
              <w:tl2br w:val="nil"/>
              <w:tr2bl w:val="nil"/>
            </w:tcBorders>
            <w:vAlign w:val="center"/>
          </w:tcPr>
          <w:p w14:paraId="226F7762">
            <w:pPr>
              <w:jc w:val="center"/>
              <w:rPr>
                <w:rFonts w:ascii="宋体" w:hAnsi="宋体" w:eastAsia="宋体" w:cs="宋体"/>
                <w:sz w:val="20"/>
              </w:rPr>
            </w:pPr>
            <w:r>
              <w:rPr>
                <w:rFonts w:hint="eastAsia" w:ascii="宋体" w:hAnsi="宋体" w:eastAsia="宋体" w:cs="宋体"/>
                <w:sz w:val="20"/>
                <w:lang w:val="en-US" w:eastAsia="zh-CN"/>
              </w:rPr>
              <w:t>≥220</w:t>
            </w:r>
            <w:r>
              <w:rPr>
                <w:rFonts w:hint="eastAsia" w:ascii="宋体" w:hAnsi="宋体" w:eastAsia="宋体" w:cs="宋体"/>
                <w:sz w:val="20"/>
              </w:rPr>
              <w:t>件</w:t>
            </w:r>
          </w:p>
        </w:tc>
      </w:tr>
      <w:tr w14:paraId="18B90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438" w:type="dxa"/>
            <w:vMerge w:val="continue"/>
            <w:tcBorders>
              <w:tl2br w:val="nil"/>
              <w:tr2bl w:val="nil"/>
            </w:tcBorders>
            <w:vAlign w:val="center"/>
          </w:tcPr>
          <w:p w14:paraId="4E1115F8">
            <w:pPr>
              <w:jc w:val="center"/>
              <w:rPr>
                <w:rFonts w:ascii="宋体" w:cs="宋体"/>
                <w:color w:val="000000"/>
                <w:sz w:val="20"/>
              </w:rPr>
            </w:pPr>
          </w:p>
        </w:tc>
        <w:tc>
          <w:tcPr>
            <w:tcW w:w="723" w:type="dxa"/>
            <w:vMerge w:val="continue"/>
            <w:tcBorders>
              <w:tl2br w:val="nil"/>
              <w:tr2bl w:val="nil"/>
            </w:tcBorders>
            <w:vAlign w:val="center"/>
          </w:tcPr>
          <w:p w14:paraId="4C9A6662">
            <w:pPr>
              <w:jc w:val="center"/>
              <w:rPr>
                <w:rFonts w:ascii="宋体" w:cs="宋体"/>
                <w:color w:val="000000"/>
                <w:sz w:val="20"/>
              </w:rPr>
            </w:pPr>
          </w:p>
        </w:tc>
        <w:tc>
          <w:tcPr>
            <w:tcW w:w="759" w:type="dxa"/>
            <w:gridSpan w:val="2"/>
            <w:vMerge w:val="restart"/>
            <w:tcBorders>
              <w:tl2br w:val="nil"/>
              <w:tr2bl w:val="nil"/>
            </w:tcBorders>
            <w:vAlign w:val="center"/>
          </w:tcPr>
          <w:p w14:paraId="2CEF9A70">
            <w:pPr>
              <w:widowControl/>
              <w:spacing w:line="200" w:lineRule="exact"/>
              <w:jc w:val="center"/>
              <w:textAlignment w:val="center"/>
              <w:rPr>
                <w:rFonts w:ascii="宋体" w:hAnsi="宋体" w:eastAsia="宋体" w:cs="宋体"/>
                <w:color w:val="000000"/>
                <w:sz w:val="20"/>
              </w:rPr>
            </w:pPr>
            <w:r>
              <w:rPr>
                <w:rFonts w:hint="eastAsia" w:ascii="宋体" w:hAnsi="宋体" w:eastAsia="宋体" w:cs="宋体"/>
                <w:color w:val="000000"/>
                <w:kern w:val="0"/>
                <w:sz w:val="20"/>
              </w:rPr>
              <w:t>质量指标</w:t>
            </w:r>
          </w:p>
        </w:tc>
        <w:tc>
          <w:tcPr>
            <w:tcW w:w="2872" w:type="dxa"/>
            <w:tcBorders>
              <w:tl2br w:val="nil"/>
              <w:tr2bl w:val="nil"/>
            </w:tcBorders>
            <w:vAlign w:val="center"/>
          </w:tcPr>
          <w:p w14:paraId="50F5E4F6">
            <w:pPr>
              <w:widowControl/>
              <w:jc w:val="left"/>
              <w:textAlignment w:val="center"/>
              <w:rPr>
                <w:rFonts w:ascii="宋体" w:hAnsi="宋体" w:eastAsia="宋体" w:cs="宋体"/>
                <w:color w:val="000000"/>
                <w:sz w:val="20"/>
              </w:rPr>
            </w:pPr>
            <w:r>
              <w:rPr>
                <w:rFonts w:hint="eastAsia" w:ascii="宋体" w:hAnsi="宋体" w:eastAsia="宋体" w:cs="宋体"/>
                <w:sz w:val="20"/>
              </w:rPr>
              <w:t>行政应诉案件败诉率</w:t>
            </w:r>
          </w:p>
        </w:tc>
        <w:tc>
          <w:tcPr>
            <w:tcW w:w="4228" w:type="dxa"/>
            <w:gridSpan w:val="2"/>
            <w:tcBorders>
              <w:tl2br w:val="nil"/>
              <w:tr2bl w:val="nil"/>
            </w:tcBorders>
            <w:vAlign w:val="center"/>
          </w:tcPr>
          <w:p w14:paraId="0BD56C00">
            <w:pPr>
              <w:jc w:val="center"/>
              <w:rPr>
                <w:rFonts w:ascii="宋体" w:hAnsi="宋体" w:eastAsia="宋体" w:cs="宋体"/>
                <w:sz w:val="20"/>
              </w:rPr>
            </w:pPr>
            <w:r>
              <w:rPr>
                <w:rFonts w:hint="eastAsia" w:ascii="宋体" w:hAnsi="宋体" w:eastAsia="宋体" w:cs="宋体"/>
                <w:sz w:val="20"/>
              </w:rPr>
              <w:t>≤10%</w:t>
            </w:r>
          </w:p>
        </w:tc>
      </w:tr>
      <w:tr w14:paraId="7147C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438" w:type="dxa"/>
            <w:vMerge w:val="continue"/>
            <w:tcBorders>
              <w:tl2br w:val="nil"/>
              <w:tr2bl w:val="nil"/>
            </w:tcBorders>
            <w:vAlign w:val="center"/>
          </w:tcPr>
          <w:p w14:paraId="53269A0C">
            <w:pPr>
              <w:jc w:val="center"/>
              <w:rPr>
                <w:rFonts w:ascii="宋体" w:cs="宋体"/>
                <w:color w:val="000000"/>
                <w:sz w:val="20"/>
              </w:rPr>
            </w:pPr>
          </w:p>
        </w:tc>
        <w:tc>
          <w:tcPr>
            <w:tcW w:w="723" w:type="dxa"/>
            <w:vMerge w:val="continue"/>
            <w:tcBorders>
              <w:tl2br w:val="nil"/>
              <w:tr2bl w:val="nil"/>
            </w:tcBorders>
            <w:vAlign w:val="center"/>
          </w:tcPr>
          <w:p w14:paraId="7E0D7427">
            <w:pPr>
              <w:jc w:val="center"/>
              <w:rPr>
                <w:rFonts w:ascii="宋体" w:cs="宋体"/>
                <w:color w:val="000000"/>
                <w:sz w:val="20"/>
              </w:rPr>
            </w:pPr>
          </w:p>
        </w:tc>
        <w:tc>
          <w:tcPr>
            <w:tcW w:w="759" w:type="dxa"/>
            <w:gridSpan w:val="2"/>
            <w:vMerge w:val="continue"/>
            <w:tcBorders>
              <w:tl2br w:val="nil"/>
              <w:tr2bl w:val="nil"/>
            </w:tcBorders>
            <w:vAlign w:val="center"/>
          </w:tcPr>
          <w:p w14:paraId="7C764B2D">
            <w:pPr>
              <w:widowControl/>
              <w:spacing w:line="200" w:lineRule="exact"/>
              <w:jc w:val="center"/>
              <w:textAlignment w:val="center"/>
              <w:rPr>
                <w:rFonts w:ascii="宋体" w:hAnsi="宋体" w:eastAsia="宋体" w:cs="宋体"/>
                <w:color w:val="000000"/>
                <w:kern w:val="0"/>
                <w:sz w:val="20"/>
              </w:rPr>
            </w:pPr>
          </w:p>
        </w:tc>
        <w:tc>
          <w:tcPr>
            <w:tcW w:w="2872" w:type="dxa"/>
            <w:tcBorders>
              <w:tl2br w:val="nil"/>
              <w:tr2bl w:val="nil"/>
            </w:tcBorders>
            <w:vAlign w:val="center"/>
          </w:tcPr>
          <w:p w14:paraId="5CF7AAD4">
            <w:pPr>
              <w:widowControl/>
              <w:jc w:val="left"/>
              <w:textAlignment w:val="center"/>
              <w:rPr>
                <w:rFonts w:ascii="宋体" w:hAnsi="宋体" w:eastAsia="宋体" w:cs="宋体"/>
                <w:color w:val="000000"/>
                <w:sz w:val="20"/>
              </w:rPr>
            </w:pPr>
            <w:r>
              <w:rPr>
                <w:rFonts w:hint="eastAsia" w:ascii="宋体" w:hAnsi="宋体" w:eastAsia="宋体" w:cs="宋体"/>
                <w:sz w:val="20"/>
              </w:rPr>
              <w:t>法院判决撤销率</w:t>
            </w:r>
          </w:p>
        </w:tc>
        <w:tc>
          <w:tcPr>
            <w:tcW w:w="4228" w:type="dxa"/>
            <w:gridSpan w:val="2"/>
            <w:tcBorders>
              <w:tl2br w:val="nil"/>
              <w:tr2bl w:val="nil"/>
            </w:tcBorders>
            <w:vAlign w:val="center"/>
          </w:tcPr>
          <w:p w14:paraId="475CA323">
            <w:pPr>
              <w:jc w:val="center"/>
              <w:rPr>
                <w:rFonts w:ascii="宋体" w:hAnsi="宋体" w:eastAsia="宋体" w:cs="宋体"/>
                <w:color w:val="000000"/>
                <w:sz w:val="20"/>
              </w:rPr>
            </w:pPr>
            <w:r>
              <w:rPr>
                <w:rFonts w:hint="eastAsia" w:ascii="宋体" w:hAnsi="宋体" w:eastAsia="宋体" w:cs="宋体"/>
                <w:sz w:val="20"/>
              </w:rPr>
              <w:t>≤10%</w:t>
            </w:r>
          </w:p>
        </w:tc>
      </w:tr>
      <w:tr w14:paraId="1BE51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438" w:type="dxa"/>
            <w:vMerge w:val="continue"/>
            <w:tcBorders>
              <w:tl2br w:val="nil"/>
              <w:tr2bl w:val="nil"/>
            </w:tcBorders>
            <w:vAlign w:val="center"/>
          </w:tcPr>
          <w:p w14:paraId="3A11C085">
            <w:pPr>
              <w:jc w:val="center"/>
              <w:rPr>
                <w:rFonts w:ascii="宋体" w:cs="宋体"/>
                <w:color w:val="000000"/>
                <w:sz w:val="20"/>
              </w:rPr>
            </w:pPr>
          </w:p>
        </w:tc>
        <w:tc>
          <w:tcPr>
            <w:tcW w:w="723" w:type="dxa"/>
            <w:vMerge w:val="continue"/>
            <w:tcBorders>
              <w:tl2br w:val="nil"/>
              <w:tr2bl w:val="nil"/>
            </w:tcBorders>
            <w:vAlign w:val="center"/>
          </w:tcPr>
          <w:p w14:paraId="2230B79C">
            <w:pPr>
              <w:jc w:val="center"/>
              <w:rPr>
                <w:rFonts w:ascii="宋体" w:cs="宋体"/>
                <w:color w:val="000000"/>
                <w:sz w:val="20"/>
              </w:rPr>
            </w:pPr>
          </w:p>
        </w:tc>
        <w:tc>
          <w:tcPr>
            <w:tcW w:w="759" w:type="dxa"/>
            <w:gridSpan w:val="2"/>
            <w:tcBorders>
              <w:tl2br w:val="nil"/>
              <w:tr2bl w:val="nil"/>
            </w:tcBorders>
            <w:vAlign w:val="center"/>
          </w:tcPr>
          <w:p w14:paraId="3904E06E">
            <w:pPr>
              <w:widowControl/>
              <w:spacing w:line="200" w:lineRule="exact"/>
              <w:jc w:val="center"/>
              <w:textAlignment w:val="center"/>
              <w:rPr>
                <w:rFonts w:ascii="宋体" w:hAnsi="宋体" w:eastAsia="宋体" w:cs="宋体"/>
                <w:color w:val="000000"/>
                <w:sz w:val="20"/>
              </w:rPr>
            </w:pPr>
            <w:r>
              <w:rPr>
                <w:rFonts w:hint="eastAsia" w:ascii="宋体" w:hAnsi="宋体" w:eastAsia="宋体" w:cs="宋体"/>
                <w:color w:val="000000"/>
                <w:kern w:val="0"/>
                <w:sz w:val="20"/>
              </w:rPr>
              <w:t>时效指标</w:t>
            </w:r>
          </w:p>
        </w:tc>
        <w:tc>
          <w:tcPr>
            <w:tcW w:w="2872" w:type="dxa"/>
            <w:tcBorders>
              <w:tl2br w:val="nil"/>
              <w:tr2bl w:val="nil"/>
            </w:tcBorders>
            <w:vAlign w:val="center"/>
          </w:tcPr>
          <w:p w14:paraId="4C66E3CF">
            <w:pPr>
              <w:jc w:val="left"/>
              <w:textAlignment w:val="center"/>
              <w:rPr>
                <w:rFonts w:ascii="宋体" w:hAnsi="宋体" w:eastAsia="宋体" w:cs="宋体"/>
                <w:color w:val="000000"/>
                <w:sz w:val="20"/>
              </w:rPr>
            </w:pPr>
            <w:r>
              <w:rPr>
                <w:rFonts w:hint="eastAsia" w:ascii="宋体" w:hAnsi="宋体" w:eastAsia="宋体" w:cs="宋体"/>
                <w:sz w:val="20"/>
              </w:rPr>
              <w:t>　年</w:t>
            </w:r>
          </w:p>
        </w:tc>
        <w:tc>
          <w:tcPr>
            <w:tcW w:w="4228" w:type="dxa"/>
            <w:gridSpan w:val="2"/>
            <w:tcBorders>
              <w:tl2br w:val="nil"/>
              <w:tr2bl w:val="nil"/>
            </w:tcBorders>
            <w:vAlign w:val="center"/>
          </w:tcPr>
          <w:p w14:paraId="5B4FD165">
            <w:pPr>
              <w:jc w:val="center"/>
              <w:rPr>
                <w:rFonts w:hint="default" w:ascii="宋体" w:hAnsi="宋体" w:eastAsia="宋体" w:cs="宋体"/>
                <w:color w:val="000000"/>
                <w:sz w:val="20"/>
                <w:lang w:val="en-US" w:eastAsia="zh-CN"/>
              </w:rPr>
            </w:pPr>
            <w:r>
              <w:rPr>
                <w:rFonts w:hint="eastAsia" w:ascii="宋体" w:hAnsi="宋体" w:eastAsia="宋体" w:cs="宋体"/>
                <w:sz w:val="20"/>
                <w:lang w:val="en-US" w:eastAsia="zh-CN"/>
              </w:rPr>
              <w:t>1年</w:t>
            </w:r>
          </w:p>
        </w:tc>
      </w:tr>
      <w:tr w14:paraId="3363D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438" w:type="dxa"/>
            <w:vMerge w:val="continue"/>
            <w:tcBorders>
              <w:tl2br w:val="nil"/>
              <w:tr2bl w:val="nil"/>
            </w:tcBorders>
            <w:vAlign w:val="center"/>
          </w:tcPr>
          <w:p w14:paraId="48833EED">
            <w:pPr>
              <w:jc w:val="center"/>
              <w:rPr>
                <w:rFonts w:ascii="宋体" w:cs="宋体"/>
                <w:color w:val="000000"/>
                <w:sz w:val="20"/>
              </w:rPr>
            </w:pPr>
          </w:p>
        </w:tc>
        <w:tc>
          <w:tcPr>
            <w:tcW w:w="723" w:type="dxa"/>
            <w:vMerge w:val="continue"/>
            <w:tcBorders>
              <w:tl2br w:val="nil"/>
              <w:tr2bl w:val="nil"/>
            </w:tcBorders>
            <w:vAlign w:val="center"/>
          </w:tcPr>
          <w:p w14:paraId="5C4DA573">
            <w:pPr>
              <w:jc w:val="center"/>
              <w:rPr>
                <w:rFonts w:ascii="宋体" w:cs="宋体"/>
                <w:color w:val="000000"/>
                <w:sz w:val="20"/>
              </w:rPr>
            </w:pPr>
          </w:p>
        </w:tc>
        <w:tc>
          <w:tcPr>
            <w:tcW w:w="759" w:type="dxa"/>
            <w:gridSpan w:val="2"/>
            <w:vMerge w:val="restart"/>
            <w:tcBorders>
              <w:tl2br w:val="nil"/>
              <w:tr2bl w:val="nil"/>
            </w:tcBorders>
            <w:vAlign w:val="center"/>
          </w:tcPr>
          <w:p w14:paraId="3D62EC7B">
            <w:pPr>
              <w:widowControl/>
              <w:spacing w:line="200" w:lineRule="exact"/>
              <w:jc w:val="center"/>
              <w:textAlignment w:val="center"/>
              <w:rPr>
                <w:rFonts w:ascii="宋体" w:hAnsi="宋体" w:eastAsia="宋体" w:cs="宋体"/>
                <w:color w:val="000000"/>
                <w:sz w:val="20"/>
              </w:rPr>
            </w:pPr>
            <w:r>
              <w:rPr>
                <w:rFonts w:hint="eastAsia" w:ascii="宋体" w:hAnsi="宋体" w:eastAsia="宋体" w:cs="宋体"/>
                <w:color w:val="000000"/>
                <w:kern w:val="0"/>
                <w:sz w:val="20"/>
              </w:rPr>
              <w:t>成本指标</w:t>
            </w:r>
          </w:p>
        </w:tc>
        <w:tc>
          <w:tcPr>
            <w:tcW w:w="2872" w:type="dxa"/>
            <w:tcBorders>
              <w:tl2br w:val="nil"/>
              <w:tr2bl w:val="nil"/>
            </w:tcBorders>
            <w:vAlign w:val="center"/>
          </w:tcPr>
          <w:p w14:paraId="4D3E44E4">
            <w:pPr>
              <w:jc w:val="left"/>
              <w:textAlignment w:val="center"/>
              <w:rPr>
                <w:rFonts w:ascii="宋体" w:hAnsi="宋体" w:eastAsia="宋体" w:cs="宋体"/>
                <w:color w:val="000000"/>
                <w:sz w:val="20"/>
              </w:rPr>
            </w:pPr>
            <w:r>
              <w:rPr>
                <w:rFonts w:hint="eastAsia" w:ascii="宋体" w:hAnsi="宋体" w:eastAsia="宋体" w:cs="宋体"/>
                <w:sz w:val="20"/>
              </w:rPr>
              <w:t>行政应诉案件法律顾问代理费用</w:t>
            </w:r>
          </w:p>
        </w:tc>
        <w:tc>
          <w:tcPr>
            <w:tcW w:w="4228" w:type="dxa"/>
            <w:gridSpan w:val="2"/>
            <w:tcBorders>
              <w:tl2br w:val="nil"/>
              <w:tr2bl w:val="nil"/>
            </w:tcBorders>
            <w:vAlign w:val="center"/>
          </w:tcPr>
          <w:p w14:paraId="073B630F">
            <w:pPr>
              <w:jc w:val="center"/>
              <w:rPr>
                <w:rFonts w:ascii="宋体" w:hAnsi="宋体" w:eastAsia="宋体" w:cs="宋体"/>
                <w:color w:val="000000"/>
                <w:sz w:val="20"/>
              </w:rPr>
            </w:pPr>
            <w:r>
              <w:rPr>
                <w:rFonts w:hint="eastAsia" w:ascii="宋体" w:hAnsi="宋体" w:eastAsia="宋体" w:cs="宋体"/>
                <w:sz w:val="20"/>
              </w:rPr>
              <w:t xml:space="preserve">≥4000元 </w:t>
            </w:r>
          </w:p>
        </w:tc>
      </w:tr>
      <w:tr w14:paraId="3B82A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438" w:type="dxa"/>
            <w:vMerge w:val="continue"/>
            <w:tcBorders>
              <w:tl2br w:val="nil"/>
              <w:tr2bl w:val="nil"/>
            </w:tcBorders>
            <w:vAlign w:val="center"/>
          </w:tcPr>
          <w:p w14:paraId="4834776F">
            <w:pPr>
              <w:jc w:val="center"/>
              <w:rPr>
                <w:rFonts w:ascii="宋体" w:cs="宋体"/>
                <w:color w:val="000000"/>
                <w:sz w:val="20"/>
              </w:rPr>
            </w:pPr>
          </w:p>
        </w:tc>
        <w:tc>
          <w:tcPr>
            <w:tcW w:w="723" w:type="dxa"/>
            <w:vMerge w:val="continue"/>
            <w:tcBorders>
              <w:tl2br w:val="nil"/>
              <w:tr2bl w:val="nil"/>
            </w:tcBorders>
            <w:vAlign w:val="center"/>
          </w:tcPr>
          <w:p w14:paraId="730E84A9">
            <w:pPr>
              <w:jc w:val="center"/>
              <w:rPr>
                <w:rFonts w:ascii="宋体" w:cs="宋体"/>
                <w:color w:val="000000"/>
                <w:sz w:val="20"/>
              </w:rPr>
            </w:pPr>
          </w:p>
        </w:tc>
        <w:tc>
          <w:tcPr>
            <w:tcW w:w="759" w:type="dxa"/>
            <w:gridSpan w:val="2"/>
            <w:vMerge w:val="continue"/>
            <w:tcBorders>
              <w:tl2br w:val="nil"/>
              <w:tr2bl w:val="nil"/>
            </w:tcBorders>
            <w:vAlign w:val="center"/>
          </w:tcPr>
          <w:p w14:paraId="4AB611CE">
            <w:pPr>
              <w:widowControl/>
              <w:spacing w:line="200" w:lineRule="exact"/>
              <w:jc w:val="center"/>
              <w:textAlignment w:val="center"/>
              <w:rPr>
                <w:rFonts w:ascii="宋体" w:hAnsi="宋体" w:eastAsia="宋体" w:cs="宋体"/>
                <w:color w:val="000000"/>
                <w:kern w:val="0"/>
                <w:sz w:val="20"/>
              </w:rPr>
            </w:pPr>
          </w:p>
        </w:tc>
        <w:tc>
          <w:tcPr>
            <w:tcW w:w="2872" w:type="dxa"/>
            <w:tcBorders>
              <w:tl2br w:val="nil"/>
              <w:tr2bl w:val="nil"/>
            </w:tcBorders>
            <w:vAlign w:val="center"/>
          </w:tcPr>
          <w:p w14:paraId="54956845">
            <w:pPr>
              <w:jc w:val="left"/>
              <w:textAlignment w:val="center"/>
              <w:rPr>
                <w:rFonts w:ascii="宋体" w:hAnsi="宋体" w:eastAsia="宋体" w:cs="宋体"/>
                <w:sz w:val="20"/>
              </w:rPr>
            </w:pPr>
            <w:r>
              <w:rPr>
                <w:rFonts w:hint="eastAsia" w:ascii="宋体" w:hAnsi="宋体" w:eastAsia="宋体" w:cs="宋体"/>
                <w:sz w:val="20"/>
              </w:rPr>
              <w:t>行政复议及答复案件办案费用</w:t>
            </w:r>
          </w:p>
        </w:tc>
        <w:tc>
          <w:tcPr>
            <w:tcW w:w="4228" w:type="dxa"/>
            <w:gridSpan w:val="2"/>
            <w:tcBorders>
              <w:tl2br w:val="nil"/>
              <w:tr2bl w:val="nil"/>
            </w:tcBorders>
            <w:vAlign w:val="center"/>
          </w:tcPr>
          <w:p w14:paraId="2269958A">
            <w:pPr>
              <w:jc w:val="center"/>
              <w:rPr>
                <w:rFonts w:ascii="宋体" w:hAnsi="宋体" w:eastAsia="宋体" w:cs="宋体"/>
                <w:sz w:val="20"/>
              </w:rPr>
            </w:pPr>
            <w:r>
              <w:rPr>
                <w:rFonts w:hint="eastAsia" w:ascii="宋体" w:hAnsi="宋体" w:eastAsia="宋体" w:cs="宋体"/>
                <w:sz w:val="20"/>
              </w:rPr>
              <w:t>≥1000元</w:t>
            </w:r>
          </w:p>
        </w:tc>
      </w:tr>
      <w:tr w14:paraId="4E618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438" w:type="dxa"/>
            <w:vMerge w:val="continue"/>
            <w:tcBorders>
              <w:tl2br w:val="nil"/>
              <w:tr2bl w:val="nil"/>
            </w:tcBorders>
            <w:vAlign w:val="center"/>
          </w:tcPr>
          <w:p w14:paraId="459116C3">
            <w:pPr>
              <w:jc w:val="center"/>
              <w:rPr>
                <w:rFonts w:ascii="宋体" w:cs="宋体"/>
                <w:color w:val="000000"/>
                <w:sz w:val="20"/>
              </w:rPr>
            </w:pPr>
          </w:p>
        </w:tc>
        <w:tc>
          <w:tcPr>
            <w:tcW w:w="723" w:type="dxa"/>
            <w:vMerge w:val="restart"/>
            <w:tcBorders>
              <w:tl2br w:val="nil"/>
              <w:tr2bl w:val="nil"/>
            </w:tcBorders>
            <w:vAlign w:val="center"/>
          </w:tcPr>
          <w:p w14:paraId="6B203082">
            <w:pPr>
              <w:widowControl/>
              <w:jc w:val="center"/>
              <w:textAlignment w:val="center"/>
              <w:rPr>
                <w:rFonts w:ascii="宋体" w:cs="宋体"/>
                <w:color w:val="000000"/>
                <w:sz w:val="20"/>
              </w:rPr>
            </w:pPr>
            <w:r>
              <w:rPr>
                <w:rFonts w:hint="eastAsia" w:ascii="宋体" w:hAnsi="宋体" w:eastAsia="宋体" w:cs="宋体"/>
                <w:color w:val="000000"/>
                <w:kern w:val="0"/>
                <w:sz w:val="20"/>
              </w:rPr>
              <w:t>效益指标</w:t>
            </w:r>
          </w:p>
        </w:tc>
        <w:tc>
          <w:tcPr>
            <w:tcW w:w="759" w:type="dxa"/>
            <w:gridSpan w:val="2"/>
            <w:tcBorders>
              <w:tl2br w:val="nil"/>
              <w:tr2bl w:val="nil"/>
            </w:tcBorders>
            <w:vAlign w:val="center"/>
          </w:tcPr>
          <w:p w14:paraId="1844E361">
            <w:pPr>
              <w:widowControl/>
              <w:spacing w:line="200" w:lineRule="exact"/>
              <w:jc w:val="center"/>
              <w:textAlignment w:val="center"/>
              <w:rPr>
                <w:rFonts w:ascii="宋体" w:hAnsi="宋体" w:eastAsia="宋体" w:cs="宋体"/>
                <w:color w:val="000000"/>
                <w:sz w:val="20"/>
              </w:rPr>
            </w:pPr>
            <w:r>
              <w:rPr>
                <w:rFonts w:hint="eastAsia" w:ascii="宋体" w:hAnsi="宋体" w:eastAsia="宋体" w:cs="宋体"/>
                <w:color w:val="000000"/>
                <w:kern w:val="0"/>
                <w:sz w:val="20"/>
              </w:rPr>
              <w:t>经济效益指标</w:t>
            </w:r>
          </w:p>
        </w:tc>
        <w:tc>
          <w:tcPr>
            <w:tcW w:w="2872" w:type="dxa"/>
            <w:tcBorders>
              <w:tl2br w:val="nil"/>
              <w:tr2bl w:val="nil"/>
            </w:tcBorders>
            <w:vAlign w:val="center"/>
          </w:tcPr>
          <w:p w14:paraId="0F17C4D2">
            <w:pPr>
              <w:jc w:val="left"/>
              <w:textAlignment w:val="center"/>
              <w:rPr>
                <w:rFonts w:ascii="宋体" w:hAnsi="宋体" w:eastAsia="宋体" w:cs="宋体"/>
                <w:color w:val="000000"/>
                <w:sz w:val="20"/>
              </w:rPr>
            </w:pPr>
            <w:r>
              <w:rPr>
                <w:rFonts w:hint="eastAsia" w:ascii="宋体" w:hAnsi="宋体" w:eastAsia="宋体" w:cs="宋体"/>
                <w:color w:val="000000"/>
                <w:sz w:val="20"/>
              </w:rPr>
              <w:t>此项不适用</w:t>
            </w:r>
          </w:p>
        </w:tc>
        <w:tc>
          <w:tcPr>
            <w:tcW w:w="4228" w:type="dxa"/>
            <w:gridSpan w:val="2"/>
            <w:tcBorders>
              <w:tl2br w:val="nil"/>
              <w:tr2bl w:val="nil"/>
            </w:tcBorders>
            <w:vAlign w:val="center"/>
          </w:tcPr>
          <w:p w14:paraId="0B54DF80">
            <w:pPr>
              <w:jc w:val="center"/>
              <w:rPr>
                <w:rFonts w:ascii="宋体" w:hAnsi="宋体" w:eastAsia="宋体" w:cs="宋体"/>
                <w:color w:val="000000"/>
                <w:sz w:val="20"/>
              </w:rPr>
            </w:pPr>
            <w:r>
              <w:rPr>
                <w:rFonts w:hint="eastAsia" w:ascii="宋体" w:hAnsi="宋体" w:eastAsia="宋体" w:cs="宋体"/>
                <w:color w:val="000000"/>
                <w:sz w:val="20"/>
              </w:rPr>
              <w:t>此项不适用</w:t>
            </w:r>
          </w:p>
        </w:tc>
      </w:tr>
      <w:tr w14:paraId="28C2C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438" w:type="dxa"/>
            <w:vMerge w:val="continue"/>
            <w:tcBorders>
              <w:tl2br w:val="nil"/>
              <w:tr2bl w:val="nil"/>
            </w:tcBorders>
            <w:vAlign w:val="center"/>
          </w:tcPr>
          <w:p w14:paraId="3B4455F9">
            <w:pPr>
              <w:jc w:val="center"/>
              <w:rPr>
                <w:rFonts w:ascii="宋体" w:cs="宋体"/>
                <w:color w:val="000000"/>
                <w:sz w:val="20"/>
              </w:rPr>
            </w:pPr>
          </w:p>
        </w:tc>
        <w:tc>
          <w:tcPr>
            <w:tcW w:w="723" w:type="dxa"/>
            <w:vMerge w:val="continue"/>
            <w:tcBorders>
              <w:tl2br w:val="nil"/>
              <w:tr2bl w:val="nil"/>
            </w:tcBorders>
            <w:vAlign w:val="center"/>
          </w:tcPr>
          <w:p w14:paraId="4792DB20">
            <w:pPr>
              <w:jc w:val="center"/>
              <w:rPr>
                <w:rFonts w:ascii="宋体" w:cs="宋体"/>
                <w:color w:val="000000"/>
                <w:sz w:val="20"/>
              </w:rPr>
            </w:pPr>
          </w:p>
        </w:tc>
        <w:tc>
          <w:tcPr>
            <w:tcW w:w="759" w:type="dxa"/>
            <w:gridSpan w:val="2"/>
            <w:tcBorders>
              <w:tl2br w:val="nil"/>
              <w:tr2bl w:val="nil"/>
            </w:tcBorders>
            <w:vAlign w:val="center"/>
          </w:tcPr>
          <w:p w14:paraId="4AF3E705">
            <w:pPr>
              <w:widowControl/>
              <w:spacing w:line="200" w:lineRule="exact"/>
              <w:jc w:val="center"/>
              <w:textAlignment w:val="center"/>
              <w:rPr>
                <w:rFonts w:ascii="宋体" w:hAnsi="宋体" w:eastAsia="宋体" w:cs="宋体"/>
                <w:color w:val="000000"/>
                <w:sz w:val="20"/>
              </w:rPr>
            </w:pPr>
            <w:r>
              <w:rPr>
                <w:rFonts w:hint="eastAsia" w:ascii="宋体" w:hAnsi="宋体" w:eastAsia="宋体" w:cs="宋体"/>
                <w:color w:val="000000"/>
                <w:kern w:val="0"/>
                <w:sz w:val="20"/>
              </w:rPr>
              <w:t>社会效益指标</w:t>
            </w:r>
          </w:p>
        </w:tc>
        <w:tc>
          <w:tcPr>
            <w:tcW w:w="2872" w:type="dxa"/>
            <w:tcBorders>
              <w:tl2br w:val="nil"/>
              <w:tr2bl w:val="nil"/>
            </w:tcBorders>
            <w:vAlign w:val="center"/>
          </w:tcPr>
          <w:p w14:paraId="7496686A">
            <w:pPr>
              <w:widowControl/>
              <w:jc w:val="left"/>
              <w:textAlignment w:val="center"/>
              <w:rPr>
                <w:rFonts w:ascii="宋体" w:hAnsi="宋体" w:eastAsia="宋体" w:cs="宋体"/>
                <w:color w:val="000000"/>
                <w:sz w:val="20"/>
              </w:rPr>
            </w:pPr>
            <w:r>
              <w:rPr>
                <w:rFonts w:hint="eastAsia" w:ascii="宋体" w:hAnsi="宋体" w:eastAsia="宋体" w:cs="宋体"/>
                <w:sz w:val="20"/>
              </w:rPr>
              <w:t>行政纠纷及时有效化解率</w:t>
            </w:r>
          </w:p>
        </w:tc>
        <w:tc>
          <w:tcPr>
            <w:tcW w:w="4228" w:type="dxa"/>
            <w:gridSpan w:val="2"/>
            <w:tcBorders>
              <w:tl2br w:val="nil"/>
              <w:tr2bl w:val="nil"/>
            </w:tcBorders>
            <w:vAlign w:val="center"/>
          </w:tcPr>
          <w:p w14:paraId="04A7DED9">
            <w:pPr>
              <w:jc w:val="center"/>
              <w:rPr>
                <w:rFonts w:ascii="宋体" w:hAnsi="宋体" w:eastAsia="宋体" w:cs="宋体"/>
                <w:color w:val="000000"/>
                <w:sz w:val="20"/>
              </w:rPr>
            </w:pPr>
            <w:r>
              <w:rPr>
                <w:rFonts w:hint="eastAsia" w:ascii="宋体" w:hAnsi="宋体" w:eastAsia="宋体" w:cs="宋体"/>
                <w:sz w:val="20"/>
              </w:rPr>
              <w:t>≥80%</w:t>
            </w:r>
          </w:p>
        </w:tc>
      </w:tr>
      <w:tr w14:paraId="37807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438" w:type="dxa"/>
            <w:vMerge w:val="continue"/>
            <w:tcBorders>
              <w:tl2br w:val="nil"/>
              <w:tr2bl w:val="nil"/>
            </w:tcBorders>
            <w:vAlign w:val="center"/>
          </w:tcPr>
          <w:p w14:paraId="5746611B">
            <w:pPr>
              <w:jc w:val="center"/>
              <w:rPr>
                <w:rFonts w:ascii="宋体" w:cs="宋体"/>
                <w:color w:val="000000"/>
                <w:sz w:val="20"/>
              </w:rPr>
            </w:pPr>
          </w:p>
        </w:tc>
        <w:tc>
          <w:tcPr>
            <w:tcW w:w="723" w:type="dxa"/>
            <w:vMerge w:val="continue"/>
            <w:tcBorders>
              <w:tl2br w:val="nil"/>
              <w:tr2bl w:val="nil"/>
            </w:tcBorders>
            <w:vAlign w:val="center"/>
          </w:tcPr>
          <w:p w14:paraId="481C0BF8">
            <w:pPr>
              <w:jc w:val="center"/>
              <w:rPr>
                <w:rFonts w:ascii="宋体" w:cs="宋体"/>
                <w:color w:val="000000"/>
                <w:sz w:val="20"/>
              </w:rPr>
            </w:pPr>
          </w:p>
        </w:tc>
        <w:tc>
          <w:tcPr>
            <w:tcW w:w="759" w:type="dxa"/>
            <w:gridSpan w:val="2"/>
            <w:tcBorders>
              <w:tl2br w:val="nil"/>
              <w:tr2bl w:val="nil"/>
            </w:tcBorders>
            <w:vAlign w:val="center"/>
          </w:tcPr>
          <w:p w14:paraId="3BE5A7CE">
            <w:pPr>
              <w:widowControl/>
              <w:spacing w:line="200" w:lineRule="exact"/>
              <w:jc w:val="center"/>
              <w:textAlignment w:val="center"/>
              <w:rPr>
                <w:rFonts w:ascii="宋体" w:hAnsi="宋体" w:eastAsia="宋体" w:cs="宋体"/>
                <w:color w:val="000000"/>
                <w:sz w:val="20"/>
              </w:rPr>
            </w:pPr>
            <w:r>
              <w:rPr>
                <w:rFonts w:hint="eastAsia" w:ascii="宋体" w:hAnsi="宋体" w:eastAsia="宋体" w:cs="宋体"/>
                <w:color w:val="000000"/>
                <w:kern w:val="0"/>
                <w:sz w:val="20"/>
              </w:rPr>
              <w:t>生态效益指标</w:t>
            </w:r>
          </w:p>
        </w:tc>
        <w:tc>
          <w:tcPr>
            <w:tcW w:w="2872" w:type="dxa"/>
            <w:tcBorders>
              <w:tl2br w:val="nil"/>
              <w:tr2bl w:val="nil"/>
            </w:tcBorders>
            <w:vAlign w:val="center"/>
          </w:tcPr>
          <w:p w14:paraId="2D02D58A">
            <w:pPr>
              <w:jc w:val="left"/>
              <w:textAlignment w:val="center"/>
              <w:rPr>
                <w:rFonts w:hint="eastAsia" w:ascii="宋体" w:hAnsi="宋体" w:eastAsia="宋体" w:cs="宋体"/>
                <w:color w:val="000000"/>
                <w:sz w:val="20"/>
                <w:lang w:eastAsia="zh-CN"/>
              </w:rPr>
            </w:pPr>
            <w:r>
              <w:rPr>
                <w:rFonts w:hint="eastAsia" w:ascii="宋体" w:hAnsi="宋体" w:eastAsia="宋体" w:cs="宋体"/>
                <w:color w:val="000000"/>
                <w:sz w:val="20"/>
                <w:lang w:val="en-US" w:eastAsia="zh-CN"/>
              </w:rPr>
              <w:t>无</w:t>
            </w:r>
          </w:p>
        </w:tc>
        <w:tc>
          <w:tcPr>
            <w:tcW w:w="4228" w:type="dxa"/>
            <w:gridSpan w:val="2"/>
            <w:tcBorders>
              <w:tl2br w:val="nil"/>
              <w:tr2bl w:val="nil"/>
            </w:tcBorders>
            <w:vAlign w:val="center"/>
          </w:tcPr>
          <w:p w14:paraId="5C8C4EB9">
            <w:pPr>
              <w:jc w:val="center"/>
              <w:rPr>
                <w:rFonts w:hint="eastAsia" w:ascii="宋体" w:hAnsi="宋体" w:eastAsia="宋体" w:cs="宋体"/>
                <w:color w:val="000000"/>
                <w:sz w:val="20"/>
                <w:lang w:eastAsia="zh-CN"/>
              </w:rPr>
            </w:pPr>
            <w:r>
              <w:rPr>
                <w:rFonts w:hint="eastAsia" w:ascii="宋体" w:hAnsi="宋体" w:eastAsia="宋体" w:cs="宋体"/>
                <w:color w:val="000000"/>
                <w:sz w:val="20"/>
                <w:lang w:val="en-US" w:eastAsia="zh-CN"/>
              </w:rPr>
              <w:t>无</w:t>
            </w:r>
          </w:p>
        </w:tc>
      </w:tr>
      <w:tr w14:paraId="13BF3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438" w:type="dxa"/>
            <w:vMerge w:val="continue"/>
            <w:tcBorders>
              <w:tl2br w:val="nil"/>
              <w:tr2bl w:val="nil"/>
            </w:tcBorders>
            <w:vAlign w:val="center"/>
          </w:tcPr>
          <w:p w14:paraId="0D8ECF70">
            <w:pPr>
              <w:jc w:val="center"/>
              <w:rPr>
                <w:rFonts w:ascii="宋体" w:cs="宋体"/>
                <w:color w:val="000000"/>
                <w:sz w:val="20"/>
              </w:rPr>
            </w:pPr>
          </w:p>
        </w:tc>
        <w:tc>
          <w:tcPr>
            <w:tcW w:w="723" w:type="dxa"/>
            <w:vMerge w:val="continue"/>
            <w:tcBorders>
              <w:tl2br w:val="nil"/>
              <w:tr2bl w:val="nil"/>
            </w:tcBorders>
            <w:vAlign w:val="center"/>
          </w:tcPr>
          <w:p w14:paraId="140296F6">
            <w:pPr>
              <w:jc w:val="center"/>
              <w:rPr>
                <w:rFonts w:ascii="宋体" w:cs="宋体"/>
                <w:color w:val="000000"/>
                <w:sz w:val="20"/>
              </w:rPr>
            </w:pPr>
          </w:p>
        </w:tc>
        <w:tc>
          <w:tcPr>
            <w:tcW w:w="759" w:type="dxa"/>
            <w:gridSpan w:val="2"/>
            <w:tcBorders>
              <w:tl2br w:val="nil"/>
              <w:tr2bl w:val="nil"/>
            </w:tcBorders>
            <w:vAlign w:val="center"/>
          </w:tcPr>
          <w:p w14:paraId="681ADE34">
            <w:pPr>
              <w:widowControl/>
              <w:spacing w:line="200" w:lineRule="exact"/>
              <w:jc w:val="center"/>
              <w:rPr>
                <w:rFonts w:ascii="宋体" w:hAnsi="宋体" w:eastAsia="宋体" w:cs="宋体"/>
                <w:color w:val="000000"/>
                <w:sz w:val="20"/>
              </w:rPr>
            </w:pPr>
            <w:r>
              <w:rPr>
                <w:rFonts w:hint="eastAsia" w:ascii="宋体" w:hAnsi="宋体" w:eastAsia="宋体" w:cs="宋体"/>
                <w:color w:val="000000"/>
                <w:sz w:val="20"/>
              </w:rPr>
              <w:t>可持续影响指标</w:t>
            </w:r>
          </w:p>
        </w:tc>
        <w:tc>
          <w:tcPr>
            <w:tcW w:w="2872" w:type="dxa"/>
            <w:tcBorders>
              <w:tl2br w:val="nil"/>
              <w:tr2bl w:val="nil"/>
            </w:tcBorders>
            <w:vAlign w:val="center"/>
          </w:tcPr>
          <w:p w14:paraId="358EB00C">
            <w:pPr>
              <w:jc w:val="left"/>
              <w:textAlignment w:val="center"/>
              <w:rPr>
                <w:rFonts w:ascii="宋体" w:hAnsi="宋体" w:eastAsia="宋体" w:cs="宋体"/>
                <w:color w:val="000000"/>
                <w:sz w:val="20"/>
              </w:rPr>
            </w:pPr>
            <w:r>
              <w:rPr>
                <w:rFonts w:hint="eastAsia" w:ascii="宋体" w:hAnsi="宋体" w:eastAsia="宋体" w:cs="宋体"/>
                <w:color w:val="000000"/>
                <w:sz w:val="20"/>
              </w:rPr>
              <w:t>提高政府形象</w:t>
            </w:r>
          </w:p>
        </w:tc>
        <w:tc>
          <w:tcPr>
            <w:tcW w:w="4228" w:type="dxa"/>
            <w:gridSpan w:val="2"/>
            <w:tcBorders>
              <w:tl2br w:val="nil"/>
              <w:tr2bl w:val="nil"/>
            </w:tcBorders>
            <w:vAlign w:val="center"/>
          </w:tcPr>
          <w:p w14:paraId="709B1802">
            <w:pPr>
              <w:jc w:val="center"/>
              <w:rPr>
                <w:rFonts w:ascii="宋体" w:hAnsi="宋体" w:eastAsia="宋体" w:cs="宋体"/>
                <w:color w:val="000000"/>
                <w:sz w:val="20"/>
              </w:rPr>
            </w:pPr>
            <w:r>
              <w:rPr>
                <w:rFonts w:hint="eastAsia" w:ascii="宋体" w:hAnsi="宋体" w:eastAsia="宋体" w:cs="宋体"/>
                <w:color w:val="000000"/>
                <w:sz w:val="20"/>
              </w:rPr>
              <w:t>代表政府应诉，提升政府形象</w:t>
            </w:r>
          </w:p>
        </w:tc>
      </w:tr>
      <w:tr w14:paraId="14692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438" w:type="dxa"/>
            <w:vMerge w:val="continue"/>
            <w:tcBorders>
              <w:tl2br w:val="nil"/>
              <w:tr2bl w:val="nil"/>
            </w:tcBorders>
            <w:vAlign w:val="center"/>
          </w:tcPr>
          <w:p w14:paraId="6F25F695">
            <w:pPr>
              <w:jc w:val="center"/>
              <w:rPr>
                <w:rFonts w:ascii="宋体" w:cs="宋体"/>
                <w:color w:val="000000"/>
                <w:sz w:val="20"/>
              </w:rPr>
            </w:pPr>
          </w:p>
        </w:tc>
        <w:tc>
          <w:tcPr>
            <w:tcW w:w="723" w:type="dxa"/>
            <w:tcBorders>
              <w:tl2br w:val="nil"/>
              <w:tr2bl w:val="nil"/>
            </w:tcBorders>
            <w:vAlign w:val="center"/>
          </w:tcPr>
          <w:p w14:paraId="4FBA4A14">
            <w:pPr>
              <w:widowControl/>
              <w:spacing w:line="200" w:lineRule="exact"/>
              <w:jc w:val="center"/>
              <w:rPr>
                <w:rFonts w:ascii="宋体" w:hAnsi="宋体" w:eastAsia="宋体" w:cs="宋体"/>
                <w:color w:val="000000"/>
                <w:sz w:val="20"/>
              </w:rPr>
            </w:pPr>
            <w:r>
              <w:rPr>
                <w:rFonts w:hint="eastAsia" w:ascii="宋体" w:hAnsi="宋体" w:eastAsia="宋体" w:cs="宋体"/>
                <w:color w:val="000000"/>
                <w:sz w:val="20"/>
              </w:rPr>
              <w:t>满意度指标</w:t>
            </w:r>
          </w:p>
        </w:tc>
        <w:tc>
          <w:tcPr>
            <w:tcW w:w="759" w:type="dxa"/>
            <w:gridSpan w:val="2"/>
            <w:tcBorders>
              <w:tl2br w:val="nil"/>
              <w:tr2bl w:val="nil"/>
            </w:tcBorders>
            <w:vAlign w:val="center"/>
          </w:tcPr>
          <w:p w14:paraId="555B0FD3">
            <w:pPr>
              <w:widowControl/>
              <w:spacing w:line="200" w:lineRule="exact"/>
              <w:jc w:val="center"/>
              <w:rPr>
                <w:rFonts w:ascii="宋体" w:hAnsi="宋体" w:eastAsia="宋体" w:cs="宋体"/>
                <w:color w:val="000000"/>
                <w:sz w:val="20"/>
              </w:rPr>
            </w:pPr>
            <w:r>
              <w:rPr>
                <w:rFonts w:hint="eastAsia" w:ascii="宋体" w:hAnsi="宋体" w:eastAsia="宋体" w:cs="宋体"/>
                <w:color w:val="000000"/>
                <w:sz w:val="20"/>
              </w:rPr>
              <w:t>服务对象满意度</w:t>
            </w:r>
          </w:p>
        </w:tc>
        <w:tc>
          <w:tcPr>
            <w:tcW w:w="2872" w:type="dxa"/>
            <w:tcBorders>
              <w:tl2br w:val="nil"/>
              <w:tr2bl w:val="nil"/>
            </w:tcBorders>
            <w:vAlign w:val="center"/>
          </w:tcPr>
          <w:p w14:paraId="3CAF4FBD">
            <w:pPr>
              <w:jc w:val="left"/>
              <w:textAlignment w:val="center"/>
              <w:rPr>
                <w:rFonts w:hint="eastAsia" w:ascii="宋体" w:hAnsi="宋体" w:eastAsia="宋体" w:cs="宋体"/>
                <w:sz w:val="20"/>
                <w:lang w:eastAsia="zh-CN"/>
              </w:rPr>
            </w:pPr>
            <w:r>
              <w:rPr>
                <w:rFonts w:hint="eastAsia" w:ascii="宋体" w:hAnsi="宋体" w:eastAsia="宋体" w:cs="宋体"/>
                <w:sz w:val="20"/>
              </w:rPr>
              <w:t>群众</w:t>
            </w:r>
            <w:r>
              <w:rPr>
                <w:rFonts w:hint="eastAsia" w:ascii="宋体" w:hAnsi="宋体" w:eastAsia="宋体" w:cs="宋体"/>
                <w:sz w:val="20"/>
                <w:lang w:val="en-US" w:eastAsia="zh-CN"/>
              </w:rPr>
              <w:t>投诉率</w:t>
            </w:r>
          </w:p>
        </w:tc>
        <w:tc>
          <w:tcPr>
            <w:tcW w:w="4228" w:type="dxa"/>
            <w:gridSpan w:val="2"/>
            <w:tcBorders>
              <w:tl2br w:val="nil"/>
              <w:tr2bl w:val="nil"/>
            </w:tcBorders>
            <w:vAlign w:val="center"/>
          </w:tcPr>
          <w:p w14:paraId="46C817E2">
            <w:pPr>
              <w:jc w:val="center"/>
              <w:rPr>
                <w:rFonts w:ascii="宋体" w:hAnsi="宋体" w:eastAsia="宋体" w:cs="宋体"/>
                <w:sz w:val="20"/>
              </w:rPr>
            </w:pPr>
            <w:r>
              <w:rPr>
                <w:rFonts w:hint="eastAsia" w:ascii="宋体" w:hAnsi="宋体" w:eastAsia="宋体" w:cs="宋体"/>
                <w:sz w:val="20"/>
                <w:lang w:val="en-US" w:eastAsia="zh-CN"/>
              </w:rPr>
              <w:t>≤5</w:t>
            </w:r>
            <w:r>
              <w:rPr>
                <w:rFonts w:hint="eastAsia" w:ascii="宋体" w:hAnsi="宋体" w:eastAsia="宋体" w:cs="宋体"/>
                <w:sz w:val="20"/>
              </w:rPr>
              <w:t>%</w:t>
            </w:r>
          </w:p>
        </w:tc>
      </w:tr>
    </w:tbl>
    <w:p w14:paraId="5AEEFDEE">
      <w:pPr>
        <w:adjustRightInd w:val="0"/>
        <w:snapToGrid w:val="0"/>
        <w:spacing w:line="560" w:lineRule="exact"/>
        <w:ind w:firstLine="643" w:firstLineChars="200"/>
        <w:rPr>
          <w:rFonts w:ascii="TimesNewRoman" w:hAnsi="TimesNewRoman" w:cs="TimesNewRoman"/>
          <w:b/>
          <w:color w:val="000000"/>
          <w:szCs w:val="32"/>
        </w:rPr>
      </w:pPr>
    </w:p>
    <w:p w14:paraId="1173FE34">
      <w:pPr>
        <w:adjustRightInd w:val="0"/>
        <w:snapToGrid w:val="0"/>
        <w:spacing w:line="560" w:lineRule="exact"/>
        <w:ind w:firstLine="643" w:firstLineChars="200"/>
        <w:rPr>
          <w:rFonts w:ascii="TimesNewRoman" w:hAnsi="TimesNewRoman" w:cs="TimesNewRoman"/>
          <w:b/>
          <w:color w:val="000000"/>
          <w:szCs w:val="32"/>
        </w:rPr>
      </w:pPr>
    </w:p>
    <w:tbl>
      <w:tblPr>
        <w:tblStyle w:val="5"/>
        <w:tblW w:w="9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723"/>
        <w:gridCol w:w="282"/>
        <w:gridCol w:w="477"/>
        <w:gridCol w:w="2872"/>
        <w:gridCol w:w="1848"/>
        <w:gridCol w:w="2380"/>
      </w:tblGrid>
      <w:tr w14:paraId="671C6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7"/>
            <w:tcBorders>
              <w:top w:val="nil"/>
              <w:left w:val="nil"/>
              <w:bottom w:val="nil"/>
              <w:right w:val="nil"/>
            </w:tcBorders>
            <w:vAlign w:val="center"/>
          </w:tcPr>
          <w:p w14:paraId="22FF64AE">
            <w:pPr>
              <w:widowControl/>
              <w:ind w:firstLine="3373" w:firstLineChars="1200"/>
              <w:textAlignment w:val="center"/>
              <w:rPr>
                <w:rFonts w:ascii="宋体" w:cs="宋体"/>
                <w:b/>
                <w:bCs/>
                <w:color w:val="000000"/>
                <w:szCs w:val="32"/>
              </w:rPr>
            </w:pPr>
            <w:r>
              <w:rPr>
                <w:rFonts w:hint="eastAsia" w:ascii="宋体" w:hAnsi="宋体" w:eastAsia="宋体" w:cs="宋体"/>
                <w:b/>
                <w:color w:val="000000"/>
                <w:kern w:val="0"/>
                <w:sz w:val="28"/>
                <w:szCs w:val="28"/>
              </w:rPr>
              <w:t>项目支出绩效目标表</w:t>
            </w:r>
          </w:p>
        </w:tc>
      </w:tr>
      <w:tr w14:paraId="4CFC1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7"/>
            <w:tcBorders>
              <w:top w:val="nil"/>
              <w:left w:val="nil"/>
              <w:right w:val="nil"/>
            </w:tcBorders>
            <w:vAlign w:val="center"/>
          </w:tcPr>
          <w:p w14:paraId="32D3DA5C">
            <w:pPr>
              <w:widowControl/>
              <w:jc w:val="center"/>
              <w:textAlignment w:val="center"/>
              <w:rPr>
                <w:rFonts w:ascii="宋体" w:cs="宋体"/>
                <w:color w:val="000000"/>
                <w:sz w:val="20"/>
              </w:rPr>
            </w:pPr>
            <w:r>
              <w:rPr>
                <w:rFonts w:hint="eastAsia" w:ascii="宋体" w:hAnsi="宋体" w:eastAsia="宋体" w:cs="宋体"/>
                <w:color w:val="000000"/>
                <w:kern w:val="0"/>
                <w:sz w:val="20"/>
              </w:rPr>
              <w:t xml:space="preserve"> （</w:t>
            </w:r>
            <w:r>
              <w:rPr>
                <w:rFonts w:ascii="宋体" w:hAnsi="宋体" w:eastAsia="宋体" w:cs="宋体"/>
                <w:color w:val="000000"/>
                <w:kern w:val="0"/>
                <w:sz w:val="20"/>
              </w:rPr>
              <w:t>202</w:t>
            </w:r>
            <w:r>
              <w:rPr>
                <w:rFonts w:hint="eastAsia" w:ascii="宋体" w:hAnsi="宋体" w:eastAsia="宋体" w:cs="宋体"/>
                <w:color w:val="000000"/>
                <w:kern w:val="0"/>
                <w:sz w:val="20"/>
                <w:lang w:val="en-US" w:eastAsia="zh-CN"/>
              </w:rPr>
              <w:t>6</w:t>
            </w:r>
            <w:r>
              <w:rPr>
                <w:rFonts w:hint="eastAsia" w:ascii="宋体" w:hAnsi="宋体" w:eastAsia="宋体" w:cs="宋体"/>
                <w:color w:val="000000"/>
                <w:kern w:val="0"/>
                <w:sz w:val="20"/>
              </w:rPr>
              <w:t xml:space="preserve">年度）                                </w:t>
            </w:r>
          </w:p>
        </w:tc>
      </w:tr>
      <w:tr w14:paraId="19D4A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5F62A526">
            <w:pPr>
              <w:widowControl/>
              <w:jc w:val="center"/>
              <w:textAlignment w:val="center"/>
              <w:rPr>
                <w:rFonts w:ascii="宋体" w:cs="宋体"/>
                <w:color w:val="000000"/>
                <w:sz w:val="20"/>
              </w:rPr>
            </w:pPr>
            <w:r>
              <w:rPr>
                <w:rFonts w:hint="eastAsia" w:ascii="宋体" w:hAnsi="宋体" w:eastAsia="宋体" w:cs="宋体"/>
                <w:color w:val="000000"/>
                <w:kern w:val="0"/>
                <w:sz w:val="20"/>
              </w:rPr>
              <w:t>项目名称</w:t>
            </w:r>
          </w:p>
        </w:tc>
        <w:tc>
          <w:tcPr>
            <w:tcW w:w="7577" w:type="dxa"/>
            <w:gridSpan w:val="4"/>
            <w:tcBorders>
              <w:tl2br w:val="nil"/>
              <w:tr2bl w:val="nil"/>
            </w:tcBorders>
            <w:vAlign w:val="center"/>
          </w:tcPr>
          <w:p w14:paraId="773976FF">
            <w:pPr>
              <w:jc w:val="center"/>
              <w:rPr>
                <w:rFonts w:ascii="宋体" w:hAnsi="宋体" w:eastAsia="宋体" w:cs="宋体"/>
                <w:color w:val="000000"/>
                <w:sz w:val="20"/>
              </w:rPr>
            </w:pPr>
            <w:r>
              <w:rPr>
                <w:rFonts w:hint="eastAsia" w:ascii="宋体" w:hAnsi="宋体" w:eastAsia="宋体" w:cs="宋体"/>
                <w:color w:val="000000"/>
                <w:sz w:val="20"/>
              </w:rPr>
              <w:t>依法行政及法治政府建设工作</w:t>
            </w:r>
          </w:p>
        </w:tc>
      </w:tr>
      <w:tr w14:paraId="5D6FD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tcBorders>
              <w:tl2br w:val="nil"/>
              <w:tr2bl w:val="nil"/>
            </w:tcBorders>
            <w:vAlign w:val="center"/>
          </w:tcPr>
          <w:p w14:paraId="6729CCD2">
            <w:pPr>
              <w:widowControl/>
              <w:spacing w:line="200" w:lineRule="exact"/>
              <w:jc w:val="center"/>
              <w:textAlignment w:val="center"/>
              <w:rPr>
                <w:rFonts w:ascii="宋体" w:cs="宋体"/>
                <w:color w:val="000000"/>
                <w:sz w:val="20"/>
              </w:rPr>
            </w:pPr>
            <w:r>
              <w:rPr>
                <w:rFonts w:hint="eastAsia" w:ascii="宋体" w:hAnsi="宋体" w:eastAsia="宋体" w:cs="宋体"/>
                <w:color w:val="000000"/>
                <w:kern w:val="0"/>
                <w:sz w:val="20"/>
              </w:rPr>
              <w:t>主管部门   及代码</w:t>
            </w:r>
          </w:p>
        </w:tc>
        <w:tc>
          <w:tcPr>
            <w:tcW w:w="3349" w:type="dxa"/>
            <w:gridSpan w:val="2"/>
            <w:tcBorders>
              <w:tl2br w:val="nil"/>
              <w:tr2bl w:val="nil"/>
            </w:tcBorders>
            <w:vAlign w:val="center"/>
          </w:tcPr>
          <w:p w14:paraId="24A1D085">
            <w:pPr>
              <w:jc w:val="center"/>
              <w:rPr>
                <w:rFonts w:ascii="宋体" w:hAnsi="宋体" w:eastAsia="宋体" w:cs="宋体"/>
                <w:color w:val="000000"/>
                <w:sz w:val="20"/>
              </w:rPr>
            </w:pPr>
            <w:r>
              <w:rPr>
                <w:rFonts w:hint="eastAsia" w:ascii="宋体" w:hAnsi="宋体" w:eastAsia="宋体" w:cs="宋体"/>
                <w:sz w:val="18"/>
                <w:szCs w:val="18"/>
              </w:rPr>
              <w:t>[032]淮南市司法局</w:t>
            </w:r>
          </w:p>
        </w:tc>
        <w:tc>
          <w:tcPr>
            <w:tcW w:w="1848" w:type="dxa"/>
            <w:tcBorders>
              <w:tl2br w:val="nil"/>
              <w:tr2bl w:val="nil"/>
            </w:tcBorders>
            <w:vAlign w:val="center"/>
          </w:tcPr>
          <w:p w14:paraId="69310995">
            <w:pPr>
              <w:widowControl/>
              <w:jc w:val="center"/>
              <w:textAlignment w:val="center"/>
              <w:rPr>
                <w:rFonts w:ascii="宋体" w:hAnsi="宋体" w:eastAsia="宋体" w:cs="宋体"/>
                <w:color w:val="000000"/>
              </w:rPr>
            </w:pPr>
            <w:r>
              <w:rPr>
                <w:rFonts w:hint="eastAsia" w:ascii="宋体" w:hAnsi="宋体" w:eastAsia="宋体" w:cs="宋体"/>
                <w:color w:val="000000"/>
                <w:kern w:val="0"/>
                <w:sz w:val="20"/>
              </w:rPr>
              <w:t>实施单位</w:t>
            </w:r>
          </w:p>
        </w:tc>
        <w:tc>
          <w:tcPr>
            <w:tcW w:w="2380" w:type="dxa"/>
            <w:tcBorders>
              <w:tl2br w:val="nil"/>
              <w:tr2bl w:val="nil"/>
            </w:tcBorders>
            <w:vAlign w:val="center"/>
          </w:tcPr>
          <w:p w14:paraId="69C92C63">
            <w:pPr>
              <w:jc w:val="center"/>
              <w:rPr>
                <w:rFonts w:ascii="宋体" w:hAnsi="宋体" w:eastAsia="宋体" w:cs="宋体"/>
                <w:color w:val="000000"/>
              </w:rPr>
            </w:pPr>
            <w:r>
              <w:rPr>
                <w:rFonts w:hint="eastAsia" w:ascii="宋体" w:hAnsi="宋体" w:eastAsia="宋体" w:cs="宋体"/>
                <w:sz w:val="18"/>
                <w:szCs w:val="18"/>
              </w:rPr>
              <w:t>淮南市司法局</w:t>
            </w:r>
          </w:p>
        </w:tc>
      </w:tr>
      <w:tr w14:paraId="07C98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42368EA3">
            <w:pPr>
              <w:widowControl/>
              <w:jc w:val="center"/>
              <w:textAlignment w:val="center"/>
              <w:rPr>
                <w:rFonts w:ascii="宋体" w:cs="宋体"/>
                <w:color w:val="000000"/>
                <w:sz w:val="20"/>
              </w:rPr>
            </w:pPr>
            <w:r>
              <w:rPr>
                <w:rFonts w:hint="eastAsia" w:ascii="宋体" w:hAnsi="宋体" w:eastAsia="宋体" w:cs="宋体"/>
                <w:color w:val="000000"/>
                <w:kern w:val="0"/>
                <w:sz w:val="20"/>
              </w:rPr>
              <w:t>项目来源</w:t>
            </w:r>
          </w:p>
        </w:tc>
        <w:tc>
          <w:tcPr>
            <w:tcW w:w="3349" w:type="dxa"/>
            <w:gridSpan w:val="2"/>
            <w:tcBorders>
              <w:tl2br w:val="nil"/>
              <w:tr2bl w:val="nil"/>
            </w:tcBorders>
            <w:vAlign w:val="center"/>
          </w:tcPr>
          <w:p w14:paraId="64267EE5">
            <w:pPr>
              <w:jc w:val="center"/>
              <w:rPr>
                <w:rFonts w:ascii="宋体" w:hAnsi="宋体" w:eastAsia="宋体" w:cs="宋体"/>
                <w:color w:val="000000"/>
                <w:sz w:val="20"/>
              </w:rPr>
            </w:pPr>
            <w:r>
              <w:rPr>
                <w:rFonts w:hint="eastAsia" w:ascii="宋体" w:hAnsi="宋体" w:eastAsia="宋体" w:cs="宋体"/>
                <w:sz w:val="18"/>
                <w:szCs w:val="18"/>
              </w:rPr>
              <w:t>常年项目</w:t>
            </w:r>
          </w:p>
        </w:tc>
        <w:tc>
          <w:tcPr>
            <w:tcW w:w="1848" w:type="dxa"/>
            <w:tcBorders>
              <w:tl2br w:val="nil"/>
              <w:tr2bl w:val="nil"/>
            </w:tcBorders>
            <w:vAlign w:val="center"/>
          </w:tcPr>
          <w:p w14:paraId="5D505FE5">
            <w:pPr>
              <w:widowControl/>
              <w:jc w:val="center"/>
              <w:textAlignment w:val="center"/>
              <w:rPr>
                <w:rFonts w:ascii="宋体" w:hAnsi="宋体" w:eastAsia="宋体" w:cs="宋体"/>
                <w:color w:val="000000"/>
              </w:rPr>
            </w:pPr>
            <w:r>
              <w:rPr>
                <w:rFonts w:hint="eastAsia" w:ascii="宋体" w:hAnsi="宋体" w:eastAsia="宋体" w:cs="宋体"/>
                <w:color w:val="000000"/>
                <w:kern w:val="0"/>
                <w:sz w:val="20"/>
              </w:rPr>
              <w:t>项目期</w:t>
            </w:r>
          </w:p>
        </w:tc>
        <w:tc>
          <w:tcPr>
            <w:tcW w:w="2380" w:type="dxa"/>
            <w:tcBorders>
              <w:tl2br w:val="nil"/>
              <w:tr2bl w:val="nil"/>
            </w:tcBorders>
            <w:vAlign w:val="center"/>
          </w:tcPr>
          <w:p w14:paraId="41398079">
            <w:pPr>
              <w:jc w:val="center"/>
              <w:rPr>
                <w:rFonts w:ascii="宋体" w:hAnsi="宋体" w:eastAsia="宋体" w:cs="宋体"/>
                <w:color w:val="000000"/>
              </w:rPr>
            </w:pPr>
            <w:r>
              <w:rPr>
                <w:rFonts w:hint="eastAsia" w:ascii="宋体" w:hAnsi="宋体" w:eastAsia="宋体" w:cs="宋体"/>
                <w:sz w:val="18"/>
                <w:szCs w:val="18"/>
              </w:rPr>
              <w:t xml:space="preserve"> </w:t>
            </w:r>
            <w:r>
              <w:rPr>
                <w:rFonts w:hint="eastAsia" w:ascii="宋体" w:hAnsi="宋体" w:eastAsia="宋体" w:cs="宋体"/>
                <w:sz w:val="18"/>
                <w:szCs w:val="18"/>
                <w:lang w:val="en-US" w:eastAsia="zh-CN"/>
              </w:rPr>
              <w:t>5</w:t>
            </w:r>
            <w:r>
              <w:rPr>
                <w:rFonts w:hint="eastAsia" w:ascii="宋体" w:hAnsi="宋体" w:eastAsia="宋体" w:cs="宋体"/>
                <w:sz w:val="18"/>
                <w:szCs w:val="18"/>
              </w:rPr>
              <w:t xml:space="preserve">年 </w:t>
            </w:r>
          </w:p>
        </w:tc>
      </w:tr>
      <w:tr w14:paraId="4B084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443" w:type="dxa"/>
            <w:gridSpan w:val="3"/>
            <w:vMerge w:val="restart"/>
            <w:tcBorders>
              <w:tl2br w:val="nil"/>
              <w:tr2bl w:val="nil"/>
            </w:tcBorders>
            <w:vAlign w:val="center"/>
          </w:tcPr>
          <w:p w14:paraId="4610FF43">
            <w:pPr>
              <w:widowControl/>
              <w:jc w:val="center"/>
              <w:textAlignment w:val="center"/>
              <w:rPr>
                <w:rFonts w:ascii="宋体" w:cs="宋体"/>
                <w:color w:val="000000"/>
                <w:sz w:val="20"/>
              </w:rPr>
            </w:pPr>
            <w:r>
              <w:rPr>
                <w:rFonts w:hint="eastAsia" w:ascii="宋体" w:hAnsi="宋体" w:eastAsia="宋体" w:cs="宋体"/>
                <w:color w:val="000000"/>
                <w:kern w:val="0"/>
                <w:sz w:val="20"/>
              </w:rPr>
              <w:t>项目资金</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（万元）</w:t>
            </w:r>
          </w:p>
        </w:tc>
        <w:tc>
          <w:tcPr>
            <w:tcW w:w="3349" w:type="dxa"/>
            <w:gridSpan w:val="2"/>
            <w:tcBorders>
              <w:tl2br w:val="nil"/>
              <w:tr2bl w:val="nil"/>
            </w:tcBorders>
            <w:vAlign w:val="center"/>
          </w:tcPr>
          <w:p w14:paraId="3F3178A0">
            <w:pPr>
              <w:widowControl/>
              <w:jc w:val="left"/>
              <w:textAlignment w:val="center"/>
              <w:rPr>
                <w:rFonts w:ascii="宋体" w:hAnsi="宋体" w:eastAsia="宋体" w:cs="宋体"/>
                <w:color w:val="000000"/>
                <w:sz w:val="20"/>
              </w:rPr>
            </w:pPr>
            <w:r>
              <w:rPr>
                <w:rFonts w:hint="eastAsia" w:ascii="宋体" w:hAnsi="宋体" w:eastAsia="宋体" w:cs="宋体"/>
                <w:color w:val="000000"/>
                <w:kern w:val="0"/>
                <w:sz w:val="20"/>
              </w:rPr>
              <w:t xml:space="preserve"> 年度资金总额：</w:t>
            </w:r>
          </w:p>
        </w:tc>
        <w:tc>
          <w:tcPr>
            <w:tcW w:w="4228" w:type="dxa"/>
            <w:gridSpan w:val="2"/>
            <w:tcBorders>
              <w:tl2br w:val="nil"/>
              <w:tr2bl w:val="nil"/>
            </w:tcBorders>
            <w:vAlign w:val="center"/>
          </w:tcPr>
          <w:p w14:paraId="67593E1A">
            <w:pPr>
              <w:jc w:val="right"/>
              <w:rPr>
                <w:rFonts w:ascii="宋体" w:hAnsi="宋体" w:eastAsia="宋体" w:cs="宋体"/>
                <w:color w:val="000000"/>
                <w:sz w:val="20"/>
              </w:rPr>
            </w:pPr>
            <w:r>
              <w:rPr>
                <w:rFonts w:hint="eastAsia" w:ascii="宋体" w:hAnsi="宋体" w:eastAsia="宋体" w:cs="宋体"/>
                <w:sz w:val="18"/>
                <w:szCs w:val="18"/>
              </w:rPr>
              <w:t>10.0</w:t>
            </w:r>
          </w:p>
        </w:tc>
      </w:tr>
      <w:tr w14:paraId="6A10C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027F1942">
            <w:pPr>
              <w:jc w:val="center"/>
              <w:rPr>
                <w:rFonts w:ascii="宋体" w:cs="宋体"/>
                <w:color w:val="000000"/>
                <w:sz w:val="20"/>
              </w:rPr>
            </w:pPr>
          </w:p>
        </w:tc>
        <w:tc>
          <w:tcPr>
            <w:tcW w:w="3349" w:type="dxa"/>
            <w:gridSpan w:val="2"/>
            <w:tcBorders>
              <w:tl2br w:val="nil"/>
              <w:tr2bl w:val="nil"/>
            </w:tcBorders>
            <w:vAlign w:val="center"/>
          </w:tcPr>
          <w:p w14:paraId="1B740943">
            <w:pPr>
              <w:widowControl/>
              <w:jc w:val="left"/>
              <w:textAlignment w:val="center"/>
              <w:rPr>
                <w:rFonts w:ascii="宋体" w:hAnsi="宋体" w:eastAsia="宋体" w:cs="宋体"/>
                <w:color w:val="000000"/>
                <w:sz w:val="20"/>
              </w:rPr>
            </w:pPr>
            <w:r>
              <w:rPr>
                <w:rFonts w:hint="eastAsia" w:ascii="宋体" w:hAnsi="宋体" w:eastAsia="宋体" w:cs="宋体"/>
                <w:color w:val="000000"/>
                <w:kern w:val="0"/>
                <w:sz w:val="20"/>
              </w:rPr>
              <w:t xml:space="preserve">   其中：财政拨款</w:t>
            </w:r>
          </w:p>
        </w:tc>
        <w:tc>
          <w:tcPr>
            <w:tcW w:w="4228" w:type="dxa"/>
            <w:gridSpan w:val="2"/>
            <w:tcBorders>
              <w:tl2br w:val="nil"/>
              <w:tr2bl w:val="nil"/>
            </w:tcBorders>
            <w:vAlign w:val="center"/>
          </w:tcPr>
          <w:p w14:paraId="1AA2ECB0">
            <w:pPr>
              <w:jc w:val="right"/>
              <w:rPr>
                <w:rFonts w:ascii="宋体" w:hAnsi="宋体" w:eastAsia="宋体" w:cs="宋体"/>
                <w:color w:val="000000"/>
                <w:sz w:val="20"/>
              </w:rPr>
            </w:pPr>
            <w:r>
              <w:rPr>
                <w:rFonts w:hint="eastAsia" w:ascii="宋体" w:hAnsi="宋体" w:eastAsia="宋体" w:cs="宋体"/>
                <w:sz w:val="18"/>
                <w:szCs w:val="18"/>
              </w:rPr>
              <w:t>10.0</w:t>
            </w:r>
          </w:p>
        </w:tc>
      </w:tr>
      <w:tr w14:paraId="06140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00139E0D">
            <w:pPr>
              <w:jc w:val="center"/>
              <w:rPr>
                <w:rFonts w:ascii="宋体" w:cs="宋体"/>
                <w:color w:val="000000"/>
                <w:sz w:val="20"/>
              </w:rPr>
            </w:pPr>
          </w:p>
        </w:tc>
        <w:tc>
          <w:tcPr>
            <w:tcW w:w="3349" w:type="dxa"/>
            <w:gridSpan w:val="2"/>
            <w:tcBorders>
              <w:tl2br w:val="nil"/>
              <w:tr2bl w:val="nil"/>
            </w:tcBorders>
            <w:vAlign w:val="center"/>
          </w:tcPr>
          <w:p w14:paraId="486A6068">
            <w:pPr>
              <w:widowControl/>
              <w:jc w:val="left"/>
              <w:textAlignment w:val="center"/>
              <w:rPr>
                <w:rFonts w:ascii="宋体" w:hAnsi="宋体" w:eastAsia="宋体" w:cs="宋体"/>
                <w:color w:val="000000"/>
                <w:sz w:val="20"/>
              </w:rPr>
            </w:pPr>
            <w:r>
              <w:rPr>
                <w:rFonts w:hint="eastAsia" w:ascii="宋体" w:hAnsi="宋体" w:eastAsia="宋体" w:cs="宋体"/>
                <w:color w:val="000000"/>
                <w:kern w:val="0"/>
                <w:sz w:val="20"/>
              </w:rPr>
              <w:t xml:space="preserve">         上年结转</w:t>
            </w:r>
          </w:p>
        </w:tc>
        <w:tc>
          <w:tcPr>
            <w:tcW w:w="4228" w:type="dxa"/>
            <w:gridSpan w:val="2"/>
            <w:tcBorders>
              <w:tl2br w:val="nil"/>
              <w:tr2bl w:val="nil"/>
            </w:tcBorders>
            <w:vAlign w:val="center"/>
          </w:tcPr>
          <w:p w14:paraId="3E0C1556">
            <w:pPr>
              <w:jc w:val="center"/>
              <w:rPr>
                <w:rFonts w:ascii="宋体" w:hAnsi="宋体" w:eastAsia="宋体" w:cs="宋体"/>
                <w:color w:val="000000"/>
                <w:sz w:val="20"/>
              </w:rPr>
            </w:pPr>
          </w:p>
        </w:tc>
      </w:tr>
      <w:tr w14:paraId="2EC9B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173CCAB0">
            <w:pPr>
              <w:jc w:val="center"/>
              <w:rPr>
                <w:rFonts w:ascii="宋体" w:cs="宋体"/>
                <w:color w:val="000000"/>
                <w:sz w:val="20"/>
              </w:rPr>
            </w:pPr>
          </w:p>
        </w:tc>
        <w:tc>
          <w:tcPr>
            <w:tcW w:w="3349" w:type="dxa"/>
            <w:gridSpan w:val="2"/>
            <w:tcBorders>
              <w:tl2br w:val="nil"/>
              <w:tr2bl w:val="nil"/>
            </w:tcBorders>
            <w:vAlign w:val="center"/>
          </w:tcPr>
          <w:p w14:paraId="5825321B">
            <w:pPr>
              <w:widowControl/>
              <w:jc w:val="left"/>
              <w:textAlignment w:val="center"/>
              <w:rPr>
                <w:rFonts w:ascii="宋体" w:hAnsi="宋体" w:eastAsia="宋体" w:cs="宋体"/>
                <w:color w:val="000000"/>
                <w:sz w:val="20"/>
              </w:rPr>
            </w:pPr>
            <w:r>
              <w:rPr>
                <w:rFonts w:hint="eastAsia" w:ascii="宋体" w:hAnsi="宋体" w:eastAsia="宋体" w:cs="宋体"/>
                <w:color w:val="000000"/>
                <w:kern w:val="0"/>
                <w:sz w:val="20"/>
              </w:rPr>
              <w:t xml:space="preserve">         其他资金</w:t>
            </w:r>
          </w:p>
        </w:tc>
        <w:tc>
          <w:tcPr>
            <w:tcW w:w="4228" w:type="dxa"/>
            <w:gridSpan w:val="2"/>
            <w:tcBorders>
              <w:tl2br w:val="nil"/>
              <w:tr2bl w:val="nil"/>
            </w:tcBorders>
            <w:vAlign w:val="center"/>
          </w:tcPr>
          <w:p w14:paraId="3C23B3F1">
            <w:pPr>
              <w:jc w:val="right"/>
              <w:rPr>
                <w:rFonts w:ascii="宋体" w:hAnsi="宋体" w:eastAsia="宋体" w:cs="宋体"/>
                <w:color w:val="000000"/>
                <w:sz w:val="20"/>
              </w:rPr>
            </w:pPr>
          </w:p>
        </w:tc>
      </w:tr>
      <w:tr w14:paraId="4F90B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tcBorders>
              <w:tl2br w:val="nil"/>
              <w:tr2bl w:val="nil"/>
            </w:tcBorders>
            <w:vAlign w:val="center"/>
          </w:tcPr>
          <w:p w14:paraId="45E60D6B">
            <w:pPr>
              <w:widowControl/>
              <w:spacing w:line="200" w:lineRule="exact"/>
              <w:jc w:val="center"/>
              <w:textAlignment w:val="center"/>
              <w:rPr>
                <w:rFonts w:ascii="宋体" w:cs="宋体"/>
                <w:color w:val="000000"/>
                <w:sz w:val="20"/>
              </w:rPr>
            </w:pPr>
            <w:r>
              <w:rPr>
                <w:rFonts w:hint="eastAsia" w:ascii="宋体" w:hAnsi="宋体" w:eastAsia="宋体" w:cs="宋体"/>
                <w:color w:val="000000"/>
                <w:kern w:val="0"/>
                <w:sz w:val="20"/>
              </w:rPr>
              <w:t>年度</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目标</w:t>
            </w:r>
          </w:p>
        </w:tc>
        <w:tc>
          <w:tcPr>
            <w:tcW w:w="8582" w:type="dxa"/>
            <w:gridSpan w:val="6"/>
            <w:tcBorders>
              <w:tl2br w:val="nil"/>
              <w:tr2bl w:val="nil"/>
            </w:tcBorders>
            <w:vAlign w:val="center"/>
          </w:tcPr>
          <w:p w14:paraId="290AB43C">
            <w:pPr>
              <w:jc w:val="left"/>
              <w:rPr>
                <w:rFonts w:ascii="宋体" w:hAnsi="宋体" w:eastAsia="宋体" w:cs="宋体"/>
                <w:color w:val="000000"/>
                <w:sz w:val="20"/>
              </w:rPr>
            </w:pPr>
            <w:r>
              <w:rPr>
                <w:rFonts w:hint="eastAsia" w:ascii="宋体" w:hAnsi="宋体" w:eastAsia="宋体" w:cs="宋体"/>
                <w:color w:val="000000"/>
                <w:sz w:val="20"/>
              </w:rPr>
              <w:t>作为市推进依法行政工作领导小组办公室，市司法局承担着本年度政府推进依法行政，创建全国法治政府建设示范市的重要任务。</w:t>
            </w:r>
          </w:p>
        </w:tc>
      </w:tr>
      <w:tr w14:paraId="12320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38" w:type="dxa"/>
            <w:vMerge w:val="restart"/>
            <w:tcBorders>
              <w:tl2br w:val="nil"/>
              <w:tr2bl w:val="nil"/>
            </w:tcBorders>
            <w:vAlign w:val="center"/>
          </w:tcPr>
          <w:p w14:paraId="53271C95">
            <w:pPr>
              <w:widowControl/>
              <w:jc w:val="center"/>
              <w:textAlignment w:val="center"/>
              <w:rPr>
                <w:rFonts w:ascii="宋体" w:cs="宋体"/>
                <w:color w:val="000000"/>
                <w:sz w:val="20"/>
              </w:rPr>
            </w:pPr>
            <w:r>
              <w:rPr>
                <w:rFonts w:hint="eastAsia" w:ascii="宋体" w:hAnsi="宋体" w:eastAsia="宋体" w:cs="宋体"/>
                <w:color w:val="000000"/>
                <w:kern w:val="0"/>
                <w:sz w:val="20"/>
              </w:rPr>
              <w:t>绩</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效</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指</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标</w:t>
            </w:r>
          </w:p>
        </w:tc>
        <w:tc>
          <w:tcPr>
            <w:tcW w:w="723" w:type="dxa"/>
            <w:tcBorders>
              <w:tl2br w:val="nil"/>
              <w:tr2bl w:val="nil"/>
            </w:tcBorders>
            <w:vAlign w:val="center"/>
          </w:tcPr>
          <w:p w14:paraId="03DA4F53">
            <w:pPr>
              <w:widowControl/>
              <w:spacing w:line="200" w:lineRule="exact"/>
              <w:jc w:val="center"/>
              <w:textAlignment w:val="center"/>
              <w:rPr>
                <w:rFonts w:ascii="宋体" w:cs="宋体"/>
                <w:color w:val="000000"/>
                <w:sz w:val="20"/>
              </w:rPr>
            </w:pPr>
            <w:r>
              <w:rPr>
                <w:rFonts w:hint="eastAsia" w:ascii="宋体" w:hAnsi="宋体" w:eastAsia="宋体" w:cs="宋体"/>
                <w:color w:val="000000"/>
                <w:kern w:val="0"/>
                <w:sz w:val="20"/>
              </w:rPr>
              <w:t>一级</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指标</w:t>
            </w:r>
          </w:p>
        </w:tc>
        <w:tc>
          <w:tcPr>
            <w:tcW w:w="759" w:type="dxa"/>
            <w:gridSpan w:val="2"/>
            <w:tcBorders>
              <w:tl2br w:val="nil"/>
              <w:tr2bl w:val="nil"/>
            </w:tcBorders>
            <w:vAlign w:val="center"/>
          </w:tcPr>
          <w:p w14:paraId="07B21E68">
            <w:pPr>
              <w:widowControl/>
              <w:spacing w:line="200" w:lineRule="exact"/>
              <w:jc w:val="center"/>
              <w:textAlignment w:val="center"/>
              <w:rPr>
                <w:rFonts w:ascii="宋体" w:hAnsi="宋体" w:eastAsia="宋体" w:cs="宋体"/>
                <w:color w:val="000000"/>
                <w:sz w:val="20"/>
              </w:rPr>
            </w:pPr>
            <w:r>
              <w:rPr>
                <w:rFonts w:hint="eastAsia" w:ascii="宋体" w:hAnsi="宋体" w:eastAsia="宋体" w:cs="宋体"/>
                <w:color w:val="000000"/>
                <w:kern w:val="0"/>
                <w:sz w:val="20"/>
              </w:rPr>
              <w:t>二级指标</w:t>
            </w:r>
          </w:p>
        </w:tc>
        <w:tc>
          <w:tcPr>
            <w:tcW w:w="2872" w:type="dxa"/>
            <w:tcBorders>
              <w:tl2br w:val="nil"/>
              <w:tr2bl w:val="nil"/>
            </w:tcBorders>
            <w:vAlign w:val="center"/>
          </w:tcPr>
          <w:p w14:paraId="46944655">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三级指标</w:t>
            </w:r>
          </w:p>
        </w:tc>
        <w:tc>
          <w:tcPr>
            <w:tcW w:w="4228" w:type="dxa"/>
            <w:gridSpan w:val="2"/>
            <w:tcBorders>
              <w:tl2br w:val="nil"/>
              <w:tr2bl w:val="nil"/>
            </w:tcBorders>
            <w:vAlign w:val="center"/>
          </w:tcPr>
          <w:p w14:paraId="6A1E2FFC">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指标值</w:t>
            </w:r>
          </w:p>
        </w:tc>
      </w:tr>
      <w:tr w14:paraId="7E1C5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438" w:type="dxa"/>
            <w:vMerge w:val="continue"/>
            <w:tcBorders>
              <w:tl2br w:val="nil"/>
              <w:tr2bl w:val="nil"/>
            </w:tcBorders>
            <w:vAlign w:val="center"/>
          </w:tcPr>
          <w:p w14:paraId="5F3DEFBE">
            <w:pPr>
              <w:jc w:val="center"/>
              <w:rPr>
                <w:rFonts w:ascii="宋体" w:cs="宋体"/>
                <w:color w:val="000000"/>
                <w:sz w:val="20"/>
              </w:rPr>
            </w:pPr>
          </w:p>
        </w:tc>
        <w:tc>
          <w:tcPr>
            <w:tcW w:w="723" w:type="dxa"/>
            <w:vMerge w:val="restart"/>
            <w:tcBorders>
              <w:tl2br w:val="nil"/>
              <w:tr2bl w:val="nil"/>
            </w:tcBorders>
            <w:vAlign w:val="center"/>
          </w:tcPr>
          <w:p w14:paraId="12A0EB3F">
            <w:pPr>
              <w:widowControl/>
              <w:jc w:val="center"/>
              <w:textAlignment w:val="center"/>
              <w:rPr>
                <w:rFonts w:ascii="宋体" w:cs="宋体"/>
                <w:color w:val="000000"/>
                <w:sz w:val="20"/>
              </w:rPr>
            </w:pPr>
            <w:r>
              <w:rPr>
                <w:rFonts w:hint="eastAsia" w:ascii="宋体" w:hAnsi="宋体" w:eastAsia="宋体" w:cs="宋体"/>
                <w:color w:val="000000"/>
                <w:kern w:val="0"/>
                <w:sz w:val="20"/>
              </w:rPr>
              <w:t>产出指标</w:t>
            </w:r>
          </w:p>
        </w:tc>
        <w:tc>
          <w:tcPr>
            <w:tcW w:w="759" w:type="dxa"/>
            <w:gridSpan w:val="2"/>
            <w:tcBorders>
              <w:tl2br w:val="nil"/>
              <w:tr2bl w:val="nil"/>
            </w:tcBorders>
            <w:vAlign w:val="center"/>
          </w:tcPr>
          <w:p w14:paraId="73C5987D">
            <w:pPr>
              <w:widowControl/>
              <w:spacing w:line="200" w:lineRule="exact"/>
              <w:jc w:val="center"/>
              <w:textAlignment w:val="center"/>
              <w:rPr>
                <w:rFonts w:ascii="宋体" w:hAnsi="宋体" w:eastAsia="宋体" w:cs="宋体"/>
                <w:color w:val="000000"/>
                <w:sz w:val="20"/>
              </w:rPr>
            </w:pPr>
            <w:r>
              <w:rPr>
                <w:rFonts w:hint="eastAsia" w:ascii="宋体" w:hAnsi="宋体" w:eastAsia="宋体" w:cs="宋体"/>
                <w:color w:val="000000"/>
                <w:kern w:val="0"/>
                <w:sz w:val="20"/>
              </w:rPr>
              <w:t>数量指标</w:t>
            </w:r>
          </w:p>
        </w:tc>
        <w:tc>
          <w:tcPr>
            <w:tcW w:w="2872" w:type="dxa"/>
            <w:tcBorders>
              <w:tl2br w:val="nil"/>
              <w:tr2bl w:val="nil"/>
            </w:tcBorders>
            <w:vAlign w:val="center"/>
          </w:tcPr>
          <w:p w14:paraId="58772868">
            <w:pPr>
              <w:jc w:val="left"/>
              <w:textAlignment w:val="center"/>
              <w:rPr>
                <w:rFonts w:ascii="宋体" w:hAnsi="宋体" w:eastAsia="宋体" w:cs="宋体"/>
                <w:color w:val="000000"/>
                <w:sz w:val="20"/>
              </w:rPr>
            </w:pPr>
            <w:r>
              <w:rPr>
                <w:rFonts w:hint="eastAsia" w:ascii="宋体" w:hAnsi="宋体" w:eastAsia="宋体" w:cs="宋体"/>
                <w:sz w:val="20"/>
              </w:rPr>
              <w:t>组织执法资格考试</w:t>
            </w:r>
          </w:p>
        </w:tc>
        <w:tc>
          <w:tcPr>
            <w:tcW w:w="4228" w:type="dxa"/>
            <w:gridSpan w:val="2"/>
            <w:tcBorders>
              <w:tl2br w:val="nil"/>
              <w:tr2bl w:val="nil"/>
            </w:tcBorders>
            <w:vAlign w:val="center"/>
          </w:tcPr>
          <w:p w14:paraId="7022468E">
            <w:pPr>
              <w:jc w:val="center"/>
              <w:rPr>
                <w:rFonts w:ascii="宋体" w:hAnsi="宋体" w:eastAsia="宋体" w:cs="宋体"/>
                <w:color w:val="000000"/>
                <w:sz w:val="20"/>
              </w:rPr>
            </w:pPr>
            <w:r>
              <w:rPr>
                <w:rFonts w:hint="eastAsia" w:ascii="宋体" w:hAnsi="宋体" w:eastAsia="宋体" w:cs="宋体"/>
                <w:sz w:val="20"/>
              </w:rPr>
              <w:t>≥1次</w:t>
            </w:r>
          </w:p>
        </w:tc>
      </w:tr>
      <w:tr w14:paraId="3EA17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438" w:type="dxa"/>
            <w:vMerge w:val="continue"/>
            <w:tcBorders>
              <w:tl2br w:val="nil"/>
              <w:tr2bl w:val="nil"/>
            </w:tcBorders>
            <w:vAlign w:val="center"/>
          </w:tcPr>
          <w:p w14:paraId="5600053E">
            <w:pPr>
              <w:jc w:val="center"/>
              <w:rPr>
                <w:rFonts w:ascii="宋体" w:cs="宋体"/>
                <w:color w:val="000000"/>
                <w:sz w:val="20"/>
              </w:rPr>
            </w:pPr>
          </w:p>
        </w:tc>
        <w:tc>
          <w:tcPr>
            <w:tcW w:w="723" w:type="dxa"/>
            <w:vMerge w:val="continue"/>
            <w:tcBorders>
              <w:tl2br w:val="nil"/>
              <w:tr2bl w:val="nil"/>
            </w:tcBorders>
            <w:vAlign w:val="center"/>
          </w:tcPr>
          <w:p w14:paraId="4F19F6D9">
            <w:pPr>
              <w:jc w:val="center"/>
              <w:rPr>
                <w:rFonts w:ascii="宋体" w:cs="宋体"/>
                <w:color w:val="000000"/>
                <w:sz w:val="20"/>
              </w:rPr>
            </w:pPr>
          </w:p>
        </w:tc>
        <w:tc>
          <w:tcPr>
            <w:tcW w:w="759" w:type="dxa"/>
            <w:gridSpan w:val="2"/>
            <w:tcBorders>
              <w:tl2br w:val="nil"/>
              <w:tr2bl w:val="nil"/>
            </w:tcBorders>
            <w:vAlign w:val="center"/>
          </w:tcPr>
          <w:p w14:paraId="004EAF50">
            <w:pPr>
              <w:widowControl/>
              <w:spacing w:line="200" w:lineRule="exact"/>
              <w:jc w:val="center"/>
              <w:textAlignment w:val="center"/>
              <w:rPr>
                <w:rFonts w:ascii="宋体" w:hAnsi="宋体" w:eastAsia="宋体" w:cs="宋体"/>
                <w:color w:val="000000"/>
                <w:sz w:val="20"/>
              </w:rPr>
            </w:pPr>
            <w:r>
              <w:rPr>
                <w:rFonts w:hint="eastAsia" w:ascii="宋体" w:hAnsi="宋体" w:eastAsia="宋体" w:cs="宋体"/>
                <w:color w:val="000000"/>
                <w:kern w:val="0"/>
                <w:sz w:val="20"/>
              </w:rPr>
              <w:t>质量指标</w:t>
            </w:r>
          </w:p>
        </w:tc>
        <w:tc>
          <w:tcPr>
            <w:tcW w:w="2872" w:type="dxa"/>
            <w:tcBorders>
              <w:tl2br w:val="nil"/>
              <w:tr2bl w:val="nil"/>
            </w:tcBorders>
            <w:vAlign w:val="center"/>
          </w:tcPr>
          <w:p w14:paraId="02638BCC">
            <w:pPr>
              <w:widowControl/>
              <w:jc w:val="left"/>
              <w:textAlignment w:val="center"/>
              <w:rPr>
                <w:rFonts w:ascii="宋体" w:hAnsi="宋体" w:eastAsia="宋体" w:cs="宋体"/>
                <w:color w:val="000000"/>
                <w:sz w:val="20"/>
              </w:rPr>
            </w:pPr>
            <w:r>
              <w:rPr>
                <w:rFonts w:hint="eastAsia" w:ascii="宋体" w:hAnsi="宋体" w:eastAsia="宋体" w:cs="宋体"/>
                <w:color w:val="000000"/>
                <w:sz w:val="20"/>
              </w:rPr>
              <w:t>市本级成功创建全国法治政府建设示范市</w:t>
            </w:r>
          </w:p>
        </w:tc>
        <w:tc>
          <w:tcPr>
            <w:tcW w:w="4228" w:type="dxa"/>
            <w:gridSpan w:val="2"/>
            <w:tcBorders>
              <w:tl2br w:val="nil"/>
              <w:tr2bl w:val="nil"/>
            </w:tcBorders>
            <w:vAlign w:val="center"/>
          </w:tcPr>
          <w:p w14:paraId="049070B4">
            <w:pPr>
              <w:jc w:val="center"/>
              <w:rPr>
                <w:rFonts w:ascii="宋体" w:hAnsi="宋体" w:eastAsia="宋体" w:cs="宋体"/>
                <w:color w:val="000000"/>
                <w:sz w:val="20"/>
              </w:rPr>
            </w:pPr>
            <w:r>
              <w:rPr>
                <w:rFonts w:hint="eastAsia" w:ascii="宋体" w:hAnsi="宋体" w:eastAsia="宋体" w:cs="宋体"/>
                <w:color w:val="000000"/>
                <w:sz w:val="20"/>
              </w:rPr>
              <w:t>市本级成功创建全国法治政府建设示范市</w:t>
            </w:r>
          </w:p>
        </w:tc>
      </w:tr>
      <w:tr w14:paraId="5A45F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438" w:type="dxa"/>
            <w:vMerge w:val="continue"/>
            <w:tcBorders>
              <w:tl2br w:val="nil"/>
              <w:tr2bl w:val="nil"/>
            </w:tcBorders>
            <w:vAlign w:val="center"/>
          </w:tcPr>
          <w:p w14:paraId="086D4107">
            <w:pPr>
              <w:jc w:val="center"/>
              <w:rPr>
                <w:rFonts w:ascii="宋体" w:cs="宋体"/>
                <w:color w:val="000000"/>
                <w:sz w:val="20"/>
              </w:rPr>
            </w:pPr>
          </w:p>
        </w:tc>
        <w:tc>
          <w:tcPr>
            <w:tcW w:w="723" w:type="dxa"/>
            <w:vMerge w:val="continue"/>
            <w:tcBorders>
              <w:tl2br w:val="nil"/>
              <w:tr2bl w:val="nil"/>
            </w:tcBorders>
            <w:vAlign w:val="center"/>
          </w:tcPr>
          <w:p w14:paraId="1F389F54">
            <w:pPr>
              <w:jc w:val="center"/>
              <w:rPr>
                <w:rFonts w:ascii="宋体" w:cs="宋体"/>
                <w:color w:val="000000"/>
                <w:sz w:val="20"/>
              </w:rPr>
            </w:pPr>
          </w:p>
        </w:tc>
        <w:tc>
          <w:tcPr>
            <w:tcW w:w="759" w:type="dxa"/>
            <w:gridSpan w:val="2"/>
            <w:tcBorders>
              <w:tl2br w:val="nil"/>
              <w:tr2bl w:val="nil"/>
            </w:tcBorders>
            <w:vAlign w:val="center"/>
          </w:tcPr>
          <w:p w14:paraId="4B143AE1">
            <w:pPr>
              <w:widowControl/>
              <w:spacing w:line="200" w:lineRule="exact"/>
              <w:jc w:val="center"/>
              <w:textAlignment w:val="center"/>
              <w:rPr>
                <w:rFonts w:ascii="宋体" w:hAnsi="宋体" w:eastAsia="宋体" w:cs="宋体"/>
                <w:color w:val="000000"/>
                <w:sz w:val="20"/>
              </w:rPr>
            </w:pPr>
            <w:r>
              <w:rPr>
                <w:rFonts w:hint="eastAsia" w:ascii="宋体" w:hAnsi="宋体" w:eastAsia="宋体" w:cs="宋体"/>
                <w:color w:val="000000"/>
                <w:kern w:val="0"/>
                <w:sz w:val="20"/>
              </w:rPr>
              <w:t>时效指标</w:t>
            </w:r>
          </w:p>
        </w:tc>
        <w:tc>
          <w:tcPr>
            <w:tcW w:w="2872" w:type="dxa"/>
            <w:tcBorders>
              <w:tl2br w:val="nil"/>
              <w:tr2bl w:val="nil"/>
            </w:tcBorders>
            <w:vAlign w:val="center"/>
          </w:tcPr>
          <w:p w14:paraId="49188C2D">
            <w:pPr>
              <w:jc w:val="left"/>
              <w:textAlignment w:val="center"/>
              <w:rPr>
                <w:rFonts w:hint="eastAsia" w:ascii="宋体" w:hAnsi="宋体" w:eastAsia="宋体" w:cs="宋体"/>
                <w:color w:val="000000"/>
                <w:sz w:val="20"/>
                <w:lang w:eastAsia="zh-CN"/>
              </w:rPr>
            </w:pPr>
            <w:r>
              <w:rPr>
                <w:rFonts w:hint="eastAsia" w:ascii="宋体" w:hAnsi="宋体" w:eastAsia="宋体" w:cs="宋体"/>
                <w:color w:val="000000"/>
                <w:sz w:val="20"/>
                <w:lang w:val="en-US" w:eastAsia="zh-CN"/>
              </w:rPr>
              <w:t>年</w:t>
            </w:r>
          </w:p>
        </w:tc>
        <w:tc>
          <w:tcPr>
            <w:tcW w:w="4228" w:type="dxa"/>
            <w:gridSpan w:val="2"/>
            <w:tcBorders>
              <w:tl2br w:val="nil"/>
              <w:tr2bl w:val="nil"/>
            </w:tcBorders>
            <w:vAlign w:val="center"/>
          </w:tcPr>
          <w:p w14:paraId="3FA6D607">
            <w:pPr>
              <w:jc w:val="center"/>
              <w:rPr>
                <w:rFonts w:ascii="宋体" w:hAnsi="宋体" w:eastAsia="宋体" w:cs="宋体"/>
                <w:color w:val="000000"/>
                <w:sz w:val="20"/>
              </w:rPr>
            </w:pPr>
            <w:r>
              <w:rPr>
                <w:rFonts w:hint="eastAsia" w:ascii="宋体" w:hAnsi="宋体" w:eastAsia="宋体" w:cs="宋体"/>
                <w:color w:val="000000"/>
                <w:sz w:val="20"/>
                <w:lang w:val="en-US" w:eastAsia="zh-CN"/>
              </w:rPr>
              <w:t>1</w:t>
            </w:r>
            <w:r>
              <w:rPr>
                <w:rFonts w:hint="eastAsia" w:ascii="宋体" w:hAnsi="宋体" w:eastAsia="宋体" w:cs="宋体"/>
                <w:color w:val="000000"/>
                <w:sz w:val="20"/>
              </w:rPr>
              <w:t>年</w:t>
            </w:r>
          </w:p>
        </w:tc>
      </w:tr>
      <w:tr w14:paraId="180AF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438" w:type="dxa"/>
            <w:vMerge w:val="continue"/>
            <w:tcBorders>
              <w:tl2br w:val="nil"/>
              <w:tr2bl w:val="nil"/>
            </w:tcBorders>
            <w:vAlign w:val="center"/>
          </w:tcPr>
          <w:p w14:paraId="7857A82F">
            <w:pPr>
              <w:jc w:val="center"/>
              <w:rPr>
                <w:rFonts w:ascii="宋体" w:cs="宋体"/>
                <w:color w:val="000000"/>
                <w:sz w:val="20"/>
              </w:rPr>
            </w:pPr>
          </w:p>
        </w:tc>
        <w:tc>
          <w:tcPr>
            <w:tcW w:w="723" w:type="dxa"/>
            <w:vMerge w:val="continue"/>
            <w:tcBorders>
              <w:tl2br w:val="nil"/>
              <w:tr2bl w:val="nil"/>
            </w:tcBorders>
            <w:vAlign w:val="center"/>
          </w:tcPr>
          <w:p w14:paraId="7ABDA5F7">
            <w:pPr>
              <w:jc w:val="center"/>
              <w:rPr>
                <w:rFonts w:ascii="宋体" w:cs="宋体"/>
                <w:color w:val="000000"/>
                <w:sz w:val="20"/>
              </w:rPr>
            </w:pPr>
          </w:p>
        </w:tc>
        <w:tc>
          <w:tcPr>
            <w:tcW w:w="759" w:type="dxa"/>
            <w:gridSpan w:val="2"/>
            <w:tcBorders>
              <w:tl2br w:val="nil"/>
              <w:tr2bl w:val="nil"/>
            </w:tcBorders>
            <w:vAlign w:val="center"/>
          </w:tcPr>
          <w:p w14:paraId="2178C0B4">
            <w:pPr>
              <w:widowControl/>
              <w:spacing w:line="200" w:lineRule="exact"/>
              <w:jc w:val="center"/>
              <w:textAlignment w:val="center"/>
              <w:rPr>
                <w:rFonts w:ascii="宋体" w:hAnsi="宋体" w:eastAsia="宋体" w:cs="宋体"/>
                <w:color w:val="000000"/>
                <w:sz w:val="20"/>
              </w:rPr>
            </w:pPr>
            <w:r>
              <w:rPr>
                <w:rFonts w:hint="eastAsia" w:ascii="宋体" w:hAnsi="宋体" w:eastAsia="宋体" w:cs="宋体"/>
                <w:color w:val="000000"/>
                <w:kern w:val="0"/>
                <w:sz w:val="20"/>
              </w:rPr>
              <w:t>成本指标</w:t>
            </w:r>
          </w:p>
        </w:tc>
        <w:tc>
          <w:tcPr>
            <w:tcW w:w="2872" w:type="dxa"/>
            <w:tcBorders>
              <w:tl2br w:val="nil"/>
              <w:tr2bl w:val="nil"/>
            </w:tcBorders>
            <w:vAlign w:val="center"/>
          </w:tcPr>
          <w:p w14:paraId="3511D1A1">
            <w:pPr>
              <w:jc w:val="left"/>
              <w:textAlignment w:val="center"/>
              <w:rPr>
                <w:rFonts w:ascii="宋体" w:hAnsi="宋体" w:eastAsia="宋体" w:cs="宋体"/>
                <w:color w:val="000000"/>
                <w:sz w:val="20"/>
              </w:rPr>
            </w:pPr>
            <w:r>
              <w:rPr>
                <w:rFonts w:hint="eastAsia" w:ascii="宋体" w:hAnsi="宋体" w:eastAsia="宋体" w:cs="宋体"/>
                <w:color w:val="000000"/>
                <w:sz w:val="20"/>
              </w:rPr>
              <w:t>考务费</w:t>
            </w:r>
          </w:p>
        </w:tc>
        <w:tc>
          <w:tcPr>
            <w:tcW w:w="4228" w:type="dxa"/>
            <w:gridSpan w:val="2"/>
            <w:tcBorders>
              <w:tl2br w:val="nil"/>
              <w:tr2bl w:val="nil"/>
            </w:tcBorders>
            <w:vAlign w:val="center"/>
          </w:tcPr>
          <w:p w14:paraId="2D73AA70">
            <w:pPr>
              <w:jc w:val="center"/>
              <w:rPr>
                <w:rFonts w:ascii="宋体" w:hAnsi="宋体" w:eastAsia="宋体" w:cs="宋体"/>
                <w:color w:val="000000"/>
                <w:sz w:val="20"/>
              </w:rPr>
            </w:pPr>
            <w:r>
              <w:rPr>
                <w:rFonts w:hint="eastAsia" w:ascii="宋体" w:hAnsi="宋体" w:eastAsia="宋体" w:cs="宋体"/>
                <w:sz w:val="20"/>
              </w:rPr>
              <w:t>≤</w:t>
            </w:r>
            <w:r>
              <w:rPr>
                <w:rFonts w:hint="eastAsia" w:ascii="宋体" w:hAnsi="宋体" w:eastAsia="宋体" w:cs="宋体"/>
                <w:color w:val="000000"/>
                <w:sz w:val="20"/>
                <w:lang w:val="en-US" w:eastAsia="zh-CN"/>
              </w:rPr>
              <w:t>5</w:t>
            </w:r>
            <w:r>
              <w:rPr>
                <w:rFonts w:hint="eastAsia" w:ascii="宋体" w:hAnsi="宋体" w:eastAsia="宋体" w:cs="宋体"/>
                <w:color w:val="000000"/>
                <w:sz w:val="20"/>
              </w:rPr>
              <w:t>万元</w:t>
            </w:r>
          </w:p>
        </w:tc>
      </w:tr>
      <w:tr w14:paraId="4C0B5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438" w:type="dxa"/>
            <w:vMerge w:val="continue"/>
            <w:tcBorders>
              <w:tl2br w:val="nil"/>
              <w:tr2bl w:val="nil"/>
            </w:tcBorders>
            <w:vAlign w:val="center"/>
          </w:tcPr>
          <w:p w14:paraId="7C06F44F">
            <w:pPr>
              <w:jc w:val="center"/>
              <w:rPr>
                <w:rFonts w:ascii="宋体" w:cs="宋体"/>
                <w:color w:val="000000"/>
                <w:sz w:val="20"/>
              </w:rPr>
            </w:pPr>
          </w:p>
        </w:tc>
        <w:tc>
          <w:tcPr>
            <w:tcW w:w="723" w:type="dxa"/>
            <w:vMerge w:val="restart"/>
            <w:tcBorders>
              <w:tl2br w:val="nil"/>
              <w:tr2bl w:val="nil"/>
            </w:tcBorders>
            <w:vAlign w:val="center"/>
          </w:tcPr>
          <w:p w14:paraId="502728E8">
            <w:pPr>
              <w:widowControl/>
              <w:jc w:val="center"/>
              <w:textAlignment w:val="center"/>
              <w:rPr>
                <w:rFonts w:ascii="宋体" w:cs="宋体"/>
                <w:color w:val="000000"/>
                <w:sz w:val="20"/>
              </w:rPr>
            </w:pPr>
            <w:r>
              <w:rPr>
                <w:rFonts w:hint="eastAsia" w:ascii="宋体" w:hAnsi="宋体" w:eastAsia="宋体" w:cs="宋体"/>
                <w:color w:val="000000"/>
                <w:kern w:val="0"/>
                <w:sz w:val="20"/>
              </w:rPr>
              <w:t>效益指标</w:t>
            </w:r>
          </w:p>
        </w:tc>
        <w:tc>
          <w:tcPr>
            <w:tcW w:w="759" w:type="dxa"/>
            <w:gridSpan w:val="2"/>
            <w:tcBorders>
              <w:tl2br w:val="nil"/>
              <w:tr2bl w:val="nil"/>
            </w:tcBorders>
            <w:vAlign w:val="center"/>
          </w:tcPr>
          <w:p w14:paraId="629348F7">
            <w:pPr>
              <w:widowControl/>
              <w:spacing w:line="200" w:lineRule="exact"/>
              <w:jc w:val="center"/>
              <w:textAlignment w:val="center"/>
              <w:rPr>
                <w:rFonts w:ascii="宋体" w:hAnsi="宋体" w:eastAsia="宋体" w:cs="宋体"/>
                <w:color w:val="000000"/>
                <w:sz w:val="20"/>
              </w:rPr>
            </w:pPr>
            <w:r>
              <w:rPr>
                <w:rFonts w:hint="eastAsia" w:ascii="宋体" w:hAnsi="宋体" w:eastAsia="宋体" w:cs="宋体"/>
                <w:color w:val="000000"/>
                <w:kern w:val="0"/>
                <w:sz w:val="20"/>
              </w:rPr>
              <w:t>经济效益指标</w:t>
            </w:r>
          </w:p>
        </w:tc>
        <w:tc>
          <w:tcPr>
            <w:tcW w:w="2872" w:type="dxa"/>
            <w:tcBorders>
              <w:tl2br w:val="nil"/>
              <w:tr2bl w:val="nil"/>
            </w:tcBorders>
            <w:vAlign w:val="center"/>
          </w:tcPr>
          <w:p w14:paraId="7D919485">
            <w:pPr>
              <w:jc w:val="left"/>
              <w:textAlignment w:val="center"/>
              <w:rPr>
                <w:rFonts w:ascii="宋体" w:hAnsi="宋体" w:eastAsia="宋体" w:cs="宋体"/>
                <w:color w:val="000000"/>
                <w:sz w:val="20"/>
              </w:rPr>
            </w:pPr>
            <w:r>
              <w:rPr>
                <w:rFonts w:hint="eastAsia" w:ascii="宋体" w:hAnsi="宋体" w:eastAsia="宋体" w:cs="宋体"/>
                <w:color w:val="000000"/>
                <w:sz w:val="20"/>
              </w:rPr>
              <w:t>不适用</w:t>
            </w:r>
          </w:p>
        </w:tc>
        <w:tc>
          <w:tcPr>
            <w:tcW w:w="4228" w:type="dxa"/>
            <w:gridSpan w:val="2"/>
            <w:tcBorders>
              <w:tl2br w:val="nil"/>
              <w:tr2bl w:val="nil"/>
            </w:tcBorders>
            <w:vAlign w:val="center"/>
          </w:tcPr>
          <w:p w14:paraId="139D9F9D">
            <w:pPr>
              <w:jc w:val="center"/>
              <w:rPr>
                <w:rFonts w:ascii="宋体" w:hAnsi="宋体" w:eastAsia="宋体" w:cs="宋体"/>
                <w:color w:val="000000"/>
                <w:sz w:val="20"/>
              </w:rPr>
            </w:pPr>
            <w:r>
              <w:rPr>
                <w:rFonts w:hint="eastAsia" w:ascii="宋体" w:hAnsi="宋体" w:eastAsia="宋体" w:cs="宋体"/>
                <w:color w:val="000000"/>
                <w:sz w:val="20"/>
              </w:rPr>
              <w:t>不适用</w:t>
            </w:r>
          </w:p>
        </w:tc>
      </w:tr>
      <w:tr w14:paraId="3E3D7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438" w:type="dxa"/>
            <w:vMerge w:val="continue"/>
            <w:tcBorders>
              <w:tl2br w:val="nil"/>
              <w:tr2bl w:val="nil"/>
            </w:tcBorders>
            <w:vAlign w:val="center"/>
          </w:tcPr>
          <w:p w14:paraId="6C53B97A">
            <w:pPr>
              <w:jc w:val="center"/>
              <w:rPr>
                <w:rFonts w:ascii="宋体" w:cs="宋体"/>
                <w:color w:val="000000"/>
                <w:sz w:val="20"/>
              </w:rPr>
            </w:pPr>
          </w:p>
        </w:tc>
        <w:tc>
          <w:tcPr>
            <w:tcW w:w="723" w:type="dxa"/>
            <w:vMerge w:val="continue"/>
            <w:tcBorders>
              <w:tl2br w:val="nil"/>
              <w:tr2bl w:val="nil"/>
            </w:tcBorders>
            <w:vAlign w:val="center"/>
          </w:tcPr>
          <w:p w14:paraId="0DA3EB23">
            <w:pPr>
              <w:jc w:val="center"/>
              <w:rPr>
                <w:rFonts w:ascii="宋体" w:cs="宋体"/>
                <w:color w:val="000000"/>
                <w:sz w:val="20"/>
              </w:rPr>
            </w:pPr>
          </w:p>
        </w:tc>
        <w:tc>
          <w:tcPr>
            <w:tcW w:w="759" w:type="dxa"/>
            <w:gridSpan w:val="2"/>
            <w:tcBorders>
              <w:tl2br w:val="nil"/>
              <w:tr2bl w:val="nil"/>
            </w:tcBorders>
            <w:vAlign w:val="center"/>
          </w:tcPr>
          <w:p w14:paraId="61CE5F43">
            <w:pPr>
              <w:widowControl/>
              <w:spacing w:line="200" w:lineRule="exact"/>
              <w:jc w:val="center"/>
              <w:textAlignment w:val="center"/>
              <w:rPr>
                <w:rFonts w:ascii="宋体" w:hAnsi="宋体" w:eastAsia="宋体" w:cs="宋体"/>
                <w:color w:val="000000"/>
                <w:sz w:val="20"/>
              </w:rPr>
            </w:pPr>
            <w:r>
              <w:rPr>
                <w:rFonts w:hint="eastAsia" w:ascii="宋体" w:hAnsi="宋体" w:eastAsia="宋体" w:cs="宋体"/>
                <w:color w:val="000000"/>
                <w:kern w:val="0"/>
                <w:sz w:val="20"/>
              </w:rPr>
              <w:t>社会效益指标</w:t>
            </w:r>
          </w:p>
        </w:tc>
        <w:tc>
          <w:tcPr>
            <w:tcW w:w="2872" w:type="dxa"/>
            <w:tcBorders>
              <w:tl2br w:val="nil"/>
              <w:tr2bl w:val="nil"/>
            </w:tcBorders>
            <w:vAlign w:val="center"/>
          </w:tcPr>
          <w:p w14:paraId="493EE2BD">
            <w:pPr>
              <w:widowControl/>
              <w:jc w:val="left"/>
              <w:textAlignment w:val="center"/>
              <w:rPr>
                <w:rFonts w:ascii="宋体" w:hAnsi="宋体" w:eastAsia="宋体" w:cs="宋体"/>
                <w:color w:val="000000"/>
                <w:sz w:val="20"/>
              </w:rPr>
            </w:pPr>
            <w:r>
              <w:rPr>
                <w:rFonts w:hint="eastAsia" w:ascii="宋体" w:hAnsi="宋体" w:eastAsia="宋体" w:cs="宋体"/>
                <w:color w:val="000000"/>
                <w:sz w:val="20"/>
              </w:rPr>
              <w:t>坚持依法行政，以高水平创建工作打造全国法治政府建设示范</w:t>
            </w:r>
          </w:p>
        </w:tc>
        <w:tc>
          <w:tcPr>
            <w:tcW w:w="4228" w:type="dxa"/>
            <w:gridSpan w:val="2"/>
            <w:tcBorders>
              <w:tl2br w:val="nil"/>
              <w:tr2bl w:val="nil"/>
            </w:tcBorders>
            <w:vAlign w:val="center"/>
          </w:tcPr>
          <w:p w14:paraId="75E96E7C">
            <w:pPr>
              <w:jc w:val="center"/>
              <w:rPr>
                <w:rFonts w:ascii="宋体" w:hAnsi="宋体" w:eastAsia="宋体" w:cs="宋体"/>
                <w:color w:val="000000"/>
                <w:sz w:val="20"/>
              </w:rPr>
            </w:pPr>
            <w:r>
              <w:rPr>
                <w:rFonts w:hint="eastAsia" w:ascii="宋体" w:hAnsi="宋体" w:eastAsia="宋体" w:cs="宋体"/>
                <w:color w:val="000000"/>
                <w:sz w:val="20"/>
              </w:rPr>
              <w:t>坚持依法行政，以高水平创建工作打造全国法治政府建设示范</w:t>
            </w:r>
          </w:p>
        </w:tc>
      </w:tr>
      <w:tr w14:paraId="2740A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438" w:type="dxa"/>
            <w:vMerge w:val="continue"/>
            <w:tcBorders>
              <w:tl2br w:val="nil"/>
              <w:tr2bl w:val="nil"/>
            </w:tcBorders>
            <w:vAlign w:val="center"/>
          </w:tcPr>
          <w:p w14:paraId="4CE17919">
            <w:pPr>
              <w:jc w:val="center"/>
              <w:rPr>
                <w:rFonts w:ascii="宋体" w:cs="宋体"/>
                <w:color w:val="000000"/>
                <w:sz w:val="20"/>
              </w:rPr>
            </w:pPr>
          </w:p>
        </w:tc>
        <w:tc>
          <w:tcPr>
            <w:tcW w:w="723" w:type="dxa"/>
            <w:vMerge w:val="continue"/>
            <w:tcBorders>
              <w:tl2br w:val="nil"/>
              <w:tr2bl w:val="nil"/>
            </w:tcBorders>
            <w:vAlign w:val="center"/>
          </w:tcPr>
          <w:p w14:paraId="089AB93F">
            <w:pPr>
              <w:jc w:val="center"/>
              <w:rPr>
                <w:rFonts w:ascii="宋体" w:cs="宋体"/>
                <w:color w:val="000000"/>
                <w:sz w:val="20"/>
              </w:rPr>
            </w:pPr>
          </w:p>
        </w:tc>
        <w:tc>
          <w:tcPr>
            <w:tcW w:w="759" w:type="dxa"/>
            <w:gridSpan w:val="2"/>
            <w:tcBorders>
              <w:tl2br w:val="nil"/>
              <w:tr2bl w:val="nil"/>
            </w:tcBorders>
            <w:vAlign w:val="center"/>
          </w:tcPr>
          <w:p w14:paraId="04A2E705">
            <w:pPr>
              <w:widowControl/>
              <w:spacing w:line="200" w:lineRule="exact"/>
              <w:jc w:val="center"/>
              <w:textAlignment w:val="center"/>
              <w:rPr>
                <w:rFonts w:ascii="宋体" w:hAnsi="宋体" w:eastAsia="宋体" w:cs="宋体"/>
                <w:color w:val="000000"/>
                <w:sz w:val="20"/>
              </w:rPr>
            </w:pPr>
            <w:r>
              <w:rPr>
                <w:rFonts w:hint="eastAsia" w:ascii="宋体" w:hAnsi="宋体" w:eastAsia="宋体" w:cs="宋体"/>
                <w:color w:val="000000"/>
                <w:kern w:val="0"/>
                <w:sz w:val="20"/>
              </w:rPr>
              <w:t>生态效益指标</w:t>
            </w:r>
          </w:p>
        </w:tc>
        <w:tc>
          <w:tcPr>
            <w:tcW w:w="2872" w:type="dxa"/>
            <w:tcBorders>
              <w:tl2br w:val="nil"/>
              <w:tr2bl w:val="nil"/>
            </w:tcBorders>
            <w:vAlign w:val="center"/>
          </w:tcPr>
          <w:p w14:paraId="59D2760D">
            <w:pPr>
              <w:jc w:val="left"/>
              <w:textAlignment w:val="center"/>
              <w:rPr>
                <w:rFonts w:hint="eastAsia" w:ascii="宋体" w:hAnsi="宋体" w:eastAsia="宋体" w:cs="宋体"/>
                <w:color w:val="000000"/>
                <w:sz w:val="20"/>
                <w:lang w:eastAsia="zh-CN"/>
              </w:rPr>
            </w:pPr>
            <w:r>
              <w:rPr>
                <w:rFonts w:hint="eastAsia" w:ascii="宋体" w:hAnsi="宋体" w:eastAsia="宋体" w:cs="宋体"/>
                <w:color w:val="000000"/>
                <w:sz w:val="20"/>
                <w:lang w:val="en-US" w:eastAsia="zh-CN"/>
              </w:rPr>
              <w:t>无</w:t>
            </w:r>
          </w:p>
        </w:tc>
        <w:tc>
          <w:tcPr>
            <w:tcW w:w="4228" w:type="dxa"/>
            <w:gridSpan w:val="2"/>
            <w:tcBorders>
              <w:tl2br w:val="nil"/>
              <w:tr2bl w:val="nil"/>
            </w:tcBorders>
            <w:vAlign w:val="center"/>
          </w:tcPr>
          <w:p w14:paraId="2683A23C">
            <w:pPr>
              <w:jc w:val="center"/>
              <w:rPr>
                <w:rFonts w:hint="default" w:ascii="宋体" w:hAnsi="宋体" w:eastAsia="宋体" w:cs="宋体"/>
                <w:color w:val="000000"/>
                <w:sz w:val="20"/>
                <w:lang w:val="en-US" w:eastAsia="zh-CN"/>
              </w:rPr>
            </w:pPr>
            <w:r>
              <w:rPr>
                <w:rFonts w:hint="eastAsia" w:ascii="宋体" w:hAnsi="宋体" w:eastAsia="宋体" w:cs="宋体"/>
                <w:color w:val="000000"/>
                <w:sz w:val="20"/>
                <w:lang w:val="en-US" w:eastAsia="zh-CN"/>
              </w:rPr>
              <w:t>无</w:t>
            </w:r>
          </w:p>
        </w:tc>
      </w:tr>
      <w:tr w14:paraId="23F70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438" w:type="dxa"/>
            <w:vMerge w:val="continue"/>
            <w:tcBorders>
              <w:tl2br w:val="nil"/>
              <w:tr2bl w:val="nil"/>
            </w:tcBorders>
            <w:vAlign w:val="center"/>
          </w:tcPr>
          <w:p w14:paraId="644C0315">
            <w:pPr>
              <w:jc w:val="center"/>
              <w:rPr>
                <w:rFonts w:ascii="宋体" w:cs="宋体"/>
                <w:color w:val="000000"/>
                <w:sz w:val="20"/>
              </w:rPr>
            </w:pPr>
          </w:p>
        </w:tc>
        <w:tc>
          <w:tcPr>
            <w:tcW w:w="723" w:type="dxa"/>
            <w:vMerge w:val="continue"/>
            <w:tcBorders>
              <w:tl2br w:val="nil"/>
              <w:tr2bl w:val="nil"/>
            </w:tcBorders>
            <w:vAlign w:val="center"/>
          </w:tcPr>
          <w:p w14:paraId="4625193E">
            <w:pPr>
              <w:jc w:val="center"/>
              <w:rPr>
                <w:rFonts w:ascii="宋体" w:cs="宋体"/>
                <w:color w:val="000000"/>
                <w:sz w:val="20"/>
              </w:rPr>
            </w:pPr>
          </w:p>
        </w:tc>
        <w:tc>
          <w:tcPr>
            <w:tcW w:w="759" w:type="dxa"/>
            <w:gridSpan w:val="2"/>
            <w:tcBorders>
              <w:tl2br w:val="nil"/>
              <w:tr2bl w:val="nil"/>
            </w:tcBorders>
            <w:vAlign w:val="center"/>
          </w:tcPr>
          <w:p w14:paraId="465488F2">
            <w:pPr>
              <w:widowControl/>
              <w:spacing w:line="200" w:lineRule="exact"/>
              <w:jc w:val="center"/>
              <w:rPr>
                <w:rFonts w:ascii="宋体" w:hAnsi="宋体" w:eastAsia="宋体" w:cs="宋体"/>
                <w:color w:val="000000"/>
                <w:sz w:val="20"/>
              </w:rPr>
            </w:pPr>
            <w:r>
              <w:rPr>
                <w:rFonts w:hint="eastAsia" w:ascii="宋体" w:hAnsi="宋体" w:eastAsia="宋体" w:cs="宋体"/>
                <w:color w:val="000000"/>
                <w:sz w:val="20"/>
              </w:rPr>
              <w:t>可持续影响指标</w:t>
            </w:r>
          </w:p>
        </w:tc>
        <w:tc>
          <w:tcPr>
            <w:tcW w:w="2872" w:type="dxa"/>
            <w:tcBorders>
              <w:tl2br w:val="nil"/>
              <w:tr2bl w:val="nil"/>
            </w:tcBorders>
            <w:vAlign w:val="center"/>
          </w:tcPr>
          <w:p w14:paraId="2AF3FE06">
            <w:pPr>
              <w:jc w:val="left"/>
              <w:textAlignment w:val="center"/>
              <w:rPr>
                <w:rFonts w:ascii="宋体" w:hAnsi="宋体" w:eastAsia="宋体" w:cs="宋体"/>
                <w:color w:val="000000"/>
                <w:sz w:val="20"/>
              </w:rPr>
            </w:pPr>
            <w:r>
              <w:rPr>
                <w:rFonts w:hint="eastAsia" w:ascii="宋体" w:hAnsi="宋体" w:eastAsia="宋体" w:cs="宋体"/>
                <w:color w:val="000000"/>
                <w:sz w:val="20"/>
              </w:rPr>
              <w:t>稳步推进法治政府与法治城市建设</w:t>
            </w:r>
          </w:p>
        </w:tc>
        <w:tc>
          <w:tcPr>
            <w:tcW w:w="4228" w:type="dxa"/>
            <w:gridSpan w:val="2"/>
            <w:tcBorders>
              <w:tl2br w:val="nil"/>
              <w:tr2bl w:val="nil"/>
            </w:tcBorders>
            <w:vAlign w:val="center"/>
          </w:tcPr>
          <w:p w14:paraId="13E9E654">
            <w:pPr>
              <w:jc w:val="center"/>
              <w:rPr>
                <w:rFonts w:ascii="宋体" w:hAnsi="宋体" w:eastAsia="宋体" w:cs="宋体"/>
                <w:color w:val="000000"/>
                <w:sz w:val="20"/>
              </w:rPr>
            </w:pPr>
            <w:r>
              <w:rPr>
                <w:rFonts w:hint="eastAsia" w:ascii="宋体" w:hAnsi="宋体" w:eastAsia="宋体" w:cs="宋体"/>
                <w:color w:val="000000"/>
                <w:sz w:val="20"/>
              </w:rPr>
              <w:t>稳步推进法治政府与法治城市建设</w:t>
            </w:r>
          </w:p>
        </w:tc>
      </w:tr>
      <w:tr w14:paraId="6F26D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438" w:type="dxa"/>
            <w:vMerge w:val="continue"/>
            <w:tcBorders>
              <w:tl2br w:val="nil"/>
              <w:tr2bl w:val="nil"/>
            </w:tcBorders>
            <w:vAlign w:val="center"/>
          </w:tcPr>
          <w:p w14:paraId="1EFD1524">
            <w:pPr>
              <w:jc w:val="center"/>
              <w:rPr>
                <w:rFonts w:ascii="宋体" w:cs="宋体"/>
                <w:color w:val="000000"/>
                <w:sz w:val="20"/>
              </w:rPr>
            </w:pPr>
          </w:p>
        </w:tc>
        <w:tc>
          <w:tcPr>
            <w:tcW w:w="723" w:type="dxa"/>
            <w:tcBorders>
              <w:tl2br w:val="nil"/>
              <w:tr2bl w:val="nil"/>
            </w:tcBorders>
            <w:vAlign w:val="center"/>
          </w:tcPr>
          <w:p w14:paraId="7008AD4F">
            <w:pPr>
              <w:widowControl/>
              <w:spacing w:line="200" w:lineRule="exact"/>
              <w:jc w:val="center"/>
              <w:rPr>
                <w:rFonts w:ascii="宋体" w:hAnsi="宋体" w:eastAsia="宋体" w:cs="宋体"/>
                <w:color w:val="000000"/>
                <w:sz w:val="20"/>
              </w:rPr>
            </w:pPr>
            <w:r>
              <w:rPr>
                <w:rFonts w:hint="eastAsia" w:ascii="宋体" w:hAnsi="宋体" w:eastAsia="宋体" w:cs="宋体"/>
                <w:color w:val="000000"/>
                <w:sz w:val="20"/>
              </w:rPr>
              <w:t>满意度指标</w:t>
            </w:r>
          </w:p>
        </w:tc>
        <w:tc>
          <w:tcPr>
            <w:tcW w:w="759" w:type="dxa"/>
            <w:gridSpan w:val="2"/>
            <w:tcBorders>
              <w:tl2br w:val="nil"/>
              <w:tr2bl w:val="nil"/>
            </w:tcBorders>
            <w:vAlign w:val="center"/>
          </w:tcPr>
          <w:p w14:paraId="529CB9C9">
            <w:pPr>
              <w:widowControl/>
              <w:spacing w:line="200" w:lineRule="exact"/>
              <w:jc w:val="center"/>
              <w:rPr>
                <w:rFonts w:ascii="宋体" w:hAnsi="宋体" w:eastAsia="宋体" w:cs="宋体"/>
                <w:color w:val="000000"/>
                <w:sz w:val="20"/>
              </w:rPr>
            </w:pPr>
            <w:r>
              <w:rPr>
                <w:rFonts w:hint="eastAsia" w:ascii="宋体" w:hAnsi="宋体" w:eastAsia="宋体" w:cs="宋体"/>
                <w:color w:val="000000"/>
                <w:sz w:val="20"/>
                <w:lang w:val="en-US" w:eastAsia="zh-CN"/>
              </w:rPr>
              <w:t>服务对象</w:t>
            </w:r>
            <w:r>
              <w:rPr>
                <w:rFonts w:hint="eastAsia" w:ascii="宋体" w:hAnsi="宋体" w:eastAsia="宋体" w:cs="宋体"/>
                <w:color w:val="000000"/>
                <w:sz w:val="20"/>
              </w:rPr>
              <w:t>满意度</w:t>
            </w:r>
          </w:p>
        </w:tc>
        <w:tc>
          <w:tcPr>
            <w:tcW w:w="2872" w:type="dxa"/>
            <w:tcBorders>
              <w:tl2br w:val="nil"/>
              <w:tr2bl w:val="nil"/>
            </w:tcBorders>
            <w:vAlign w:val="center"/>
          </w:tcPr>
          <w:p w14:paraId="26E28A8C">
            <w:pPr>
              <w:jc w:val="left"/>
              <w:textAlignment w:val="center"/>
              <w:rPr>
                <w:rFonts w:ascii="宋体" w:hAnsi="宋体" w:eastAsia="宋体" w:cs="宋体"/>
                <w:sz w:val="20"/>
              </w:rPr>
            </w:pPr>
            <w:r>
              <w:rPr>
                <w:rFonts w:hint="eastAsia" w:ascii="宋体" w:hAnsi="宋体" w:eastAsia="宋体" w:cs="宋体"/>
                <w:sz w:val="20"/>
              </w:rPr>
              <w:t>着力打造职责明确、依法行政的政府治理架构</w:t>
            </w:r>
          </w:p>
        </w:tc>
        <w:tc>
          <w:tcPr>
            <w:tcW w:w="4228" w:type="dxa"/>
            <w:gridSpan w:val="2"/>
            <w:tcBorders>
              <w:tl2br w:val="nil"/>
              <w:tr2bl w:val="nil"/>
            </w:tcBorders>
            <w:vAlign w:val="center"/>
          </w:tcPr>
          <w:p w14:paraId="2A55E767">
            <w:pPr>
              <w:jc w:val="center"/>
              <w:rPr>
                <w:rFonts w:ascii="宋体" w:hAnsi="宋体" w:eastAsia="宋体" w:cs="宋体"/>
                <w:sz w:val="20"/>
              </w:rPr>
            </w:pPr>
            <w:r>
              <w:rPr>
                <w:rFonts w:hint="eastAsia" w:ascii="宋体" w:hAnsi="宋体" w:eastAsia="宋体" w:cs="宋体"/>
                <w:sz w:val="20"/>
              </w:rPr>
              <w:t>着力打造职责明确、依法行政的政府治理架构</w:t>
            </w:r>
          </w:p>
        </w:tc>
      </w:tr>
      <w:tr w14:paraId="70B30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7"/>
            <w:tcBorders>
              <w:top w:val="nil"/>
              <w:left w:val="nil"/>
              <w:bottom w:val="nil"/>
              <w:right w:val="nil"/>
            </w:tcBorders>
            <w:vAlign w:val="center"/>
          </w:tcPr>
          <w:p w14:paraId="4387E8EF">
            <w:pPr>
              <w:widowControl/>
              <w:jc w:val="both"/>
              <w:textAlignment w:val="center"/>
              <w:rPr>
                <w:rFonts w:ascii="宋体" w:hAnsi="宋体" w:eastAsia="宋体" w:cs="宋体"/>
                <w:b/>
                <w:color w:val="000000"/>
                <w:kern w:val="0"/>
                <w:sz w:val="28"/>
                <w:szCs w:val="28"/>
              </w:rPr>
            </w:pPr>
          </w:p>
          <w:p w14:paraId="687098D6">
            <w:pPr>
              <w:widowControl/>
              <w:jc w:val="center"/>
              <w:textAlignment w:val="center"/>
              <w:rPr>
                <w:rFonts w:hint="eastAsia" w:ascii="宋体" w:hAnsi="宋体" w:eastAsia="宋体" w:cs="宋体"/>
                <w:b/>
                <w:color w:val="000000"/>
                <w:kern w:val="0"/>
                <w:sz w:val="28"/>
                <w:szCs w:val="28"/>
              </w:rPr>
            </w:pPr>
          </w:p>
          <w:p w14:paraId="369B1D31">
            <w:pPr>
              <w:widowControl/>
              <w:jc w:val="center"/>
              <w:textAlignment w:val="center"/>
              <w:rPr>
                <w:rFonts w:ascii="宋体" w:cs="宋体"/>
                <w:b/>
                <w:bCs/>
                <w:color w:val="000000"/>
                <w:szCs w:val="32"/>
              </w:rPr>
            </w:pPr>
            <w:r>
              <w:rPr>
                <w:rFonts w:hint="eastAsia" w:ascii="宋体" w:hAnsi="宋体" w:eastAsia="宋体" w:cs="宋体"/>
                <w:b/>
                <w:color w:val="000000"/>
                <w:kern w:val="0"/>
                <w:sz w:val="28"/>
                <w:szCs w:val="28"/>
              </w:rPr>
              <w:t>项目支出绩效目标表</w:t>
            </w:r>
          </w:p>
        </w:tc>
      </w:tr>
      <w:tr w14:paraId="0C0E6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7"/>
            <w:tcBorders>
              <w:top w:val="nil"/>
              <w:left w:val="nil"/>
              <w:right w:val="nil"/>
            </w:tcBorders>
            <w:vAlign w:val="center"/>
          </w:tcPr>
          <w:p w14:paraId="57621D65">
            <w:pPr>
              <w:widowControl/>
              <w:jc w:val="center"/>
              <w:textAlignment w:val="center"/>
              <w:rPr>
                <w:rFonts w:ascii="宋体" w:cs="宋体"/>
                <w:color w:val="000000"/>
                <w:sz w:val="20"/>
              </w:rPr>
            </w:pPr>
            <w:r>
              <w:rPr>
                <w:rFonts w:hint="eastAsia" w:ascii="宋体" w:hAnsi="宋体" w:eastAsia="宋体" w:cs="宋体"/>
                <w:color w:val="000000"/>
                <w:kern w:val="0"/>
                <w:sz w:val="20"/>
              </w:rPr>
              <w:t xml:space="preserve"> （</w:t>
            </w:r>
            <w:r>
              <w:rPr>
                <w:rFonts w:ascii="宋体" w:hAnsi="宋体" w:eastAsia="宋体" w:cs="宋体"/>
                <w:color w:val="000000"/>
                <w:kern w:val="0"/>
                <w:sz w:val="20"/>
              </w:rPr>
              <w:t>202</w:t>
            </w:r>
            <w:r>
              <w:rPr>
                <w:rFonts w:hint="eastAsia" w:ascii="宋体" w:hAnsi="宋体" w:eastAsia="宋体" w:cs="宋体"/>
                <w:color w:val="000000"/>
                <w:kern w:val="0"/>
                <w:sz w:val="20"/>
                <w:lang w:val="en-US" w:eastAsia="zh-CN"/>
              </w:rPr>
              <w:t>6</w:t>
            </w:r>
            <w:r>
              <w:rPr>
                <w:rFonts w:hint="eastAsia" w:ascii="宋体" w:hAnsi="宋体" w:eastAsia="宋体" w:cs="宋体"/>
                <w:color w:val="000000"/>
                <w:kern w:val="0"/>
                <w:sz w:val="20"/>
              </w:rPr>
              <w:t xml:space="preserve">年度）                                </w:t>
            </w:r>
          </w:p>
        </w:tc>
      </w:tr>
      <w:tr w14:paraId="76A01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3BA4FFBA">
            <w:pPr>
              <w:widowControl/>
              <w:jc w:val="center"/>
              <w:textAlignment w:val="center"/>
              <w:rPr>
                <w:rFonts w:ascii="宋体" w:cs="宋体"/>
                <w:color w:val="000000"/>
                <w:sz w:val="20"/>
              </w:rPr>
            </w:pPr>
            <w:r>
              <w:rPr>
                <w:rFonts w:hint="eastAsia" w:ascii="宋体" w:hAnsi="宋体" w:eastAsia="宋体" w:cs="宋体"/>
                <w:color w:val="000000"/>
                <w:kern w:val="0"/>
                <w:sz w:val="20"/>
              </w:rPr>
              <w:t>项目名称</w:t>
            </w:r>
          </w:p>
        </w:tc>
        <w:tc>
          <w:tcPr>
            <w:tcW w:w="7577" w:type="dxa"/>
            <w:gridSpan w:val="4"/>
            <w:tcBorders>
              <w:tl2br w:val="nil"/>
              <w:tr2bl w:val="nil"/>
            </w:tcBorders>
            <w:vAlign w:val="center"/>
          </w:tcPr>
          <w:p w14:paraId="07DF9783">
            <w:pPr>
              <w:jc w:val="center"/>
              <w:rPr>
                <w:rFonts w:ascii="宋体" w:hAnsi="宋体" w:eastAsia="宋体" w:cs="宋体"/>
                <w:color w:val="000000"/>
                <w:sz w:val="20"/>
              </w:rPr>
            </w:pPr>
            <w:r>
              <w:rPr>
                <w:rFonts w:hint="eastAsia" w:ascii="宋体" w:hAnsi="宋体" w:eastAsia="宋体" w:cs="宋体"/>
                <w:color w:val="000000"/>
                <w:sz w:val="20"/>
              </w:rPr>
              <w:t>依法治市(含场馆租赁)</w:t>
            </w:r>
          </w:p>
        </w:tc>
      </w:tr>
      <w:tr w14:paraId="2CE74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tcBorders>
              <w:tl2br w:val="nil"/>
              <w:tr2bl w:val="nil"/>
            </w:tcBorders>
            <w:vAlign w:val="center"/>
          </w:tcPr>
          <w:p w14:paraId="3F433E16">
            <w:pPr>
              <w:widowControl/>
              <w:spacing w:line="200" w:lineRule="exact"/>
              <w:jc w:val="center"/>
              <w:textAlignment w:val="center"/>
              <w:rPr>
                <w:rFonts w:ascii="宋体" w:cs="宋体"/>
                <w:color w:val="000000"/>
                <w:sz w:val="20"/>
              </w:rPr>
            </w:pPr>
            <w:r>
              <w:rPr>
                <w:rFonts w:hint="eastAsia" w:ascii="宋体" w:hAnsi="宋体" w:eastAsia="宋体" w:cs="宋体"/>
                <w:color w:val="000000"/>
                <w:kern w:val="0"/>
                <w:sz w:val="20"/>
              </w:rPr>
              <w:t>主管部门   及代码</w:t>
            </w:r>
          </w:p>
        </w:tc>
        <w:tc>
          <w:tcPr>
            <w:tcW w:w="3349" w:type="dxa"/>
            <w:gridSpan w:val="2"/>
            <w:tcBorders>
              <w:tl2br w:val="nil"/>
              <w:tr2bl w:val="nil"/>
            </w:tcBorders>
            <w:vAlign w:val="center"/>
          </w:tcPr>
          <w:p w14:paraId="53D26445">
            <w:pPr>
              <w:jc w:val="center"/>
              <w:rPr>
                <w:rFonts w:ascii="宋体" w:hAnsi="宋体" w:eastAsia="宋体" w:cs="宋体"/>
                <w:color w:val="000000"/>
                <w:sz w:val="20"/>
              </w:rPr>
            </w:pPr>
            <w:r>
              <w:rPr>
                <w:rFonts w:hint="eastAsia" w:ascii="宋体" w:hAnsi="宋体" w:eastAsia="宋体" w:cs="宋体"/>
                <w:sz w:val="18"/>
                <w:szCs w:val="18"/>
              </w:rPr>
              <w:t>[032]淮南市司法局</w:t>
            </w:r>
          </w:p>
        </w:tc>
        <w:tc>
          <w:tcPr>
            <w:tcW w:w="1848" w:type="dxa"/>
            <w:tcBorders>
              <w:tl2br w:val="nil"/>
              <w:tr2bl w:val="nil"/>
            </w:tcBorders>
            <w:vAlign w:val="center"/>
          </w:tcPr>
          <w:p w14:paraId="21A0DBB9">
            <w:pPr>
              <w:widowControl/>
              <w:jc w:val="center"/>
              <w:textAlignment w:val="center"/>
              <w:rPr>
                <w:rFonts w:ascii="宋体" w:hAnsi="宋体" w:eastAsia="宋体" w:cs="宋体"/>
                <w:color w:val="000000"/>
              </w:rPr>
            </w:pPr>
            <w:r>
              <w:rPr>
                <w:rFonts w:hint="eastAsia" w:ascii="宋体" w:hAnsi="宋体" w:eastAsia="宋体" w:cs="宋体"/>
                <w:color w:val="000000"/>
                <w:kern w:val="0"/>
                <w:sz w:val="20"/>
              </w:rPr>
              <w:t>实施单位</w:t>
            </w:r>
          </w:p>
        </w:tc>
        <w:tc>
          <w:tcPr>
            <w:tcW w:w="2380" w:type="dxa"/>
            <w:tcBorders>
              <w:tl2br w:val="nil"/>
              <w:tr2bl w:val="nil"/>
            </w:tcBorders>
            <w:vAlign w:val="center"/>
          </w:tcPr>
          <w:p w14:paraId="150CC553">
            <w:pPr>
              <w:jc w:val="center"/>
              <w:rPr>
                <w:rFonts w:ascii="宋体" w:hAnsi="宋体" w:eastAsia="宋体" w:cs="宋体"/>
                <w:color w:val="000000"/>
              </w:rPr>
            </w:pPr>
            <w:r>
              <w:rPr>
                <w:rFonts w:hint="eastAsia" w:ascii="宋体" w:hAnsi="宋体" w:eastAsia="宋体" w:cs="宋体"/>
                <w:sz w:val="18"/>
                <w:szCs w:val="18"/>
              </w:rPr>
              <w:t>淮南市司法局</w:t>
            </w:r>
          </w:p>
        </w:tc>
      </w:tr>
      <w:tr w14:paraId="34357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73C731A1">
            <w:pPr>
              <w:widowControl/>
              <w:jc w:val="center"/>
              <w:textAlignment w:val="center"/>
              <w:rPr>
                <w:rFonts w:ascii="宋体" w:cs="宋体"/>
                <w:color w:val="000000"/>
                <w:sz w:val="20"/>
              </w:rPr>
            </w:pPr>
            <w:r>
              <w:rPr>
                <w:rFonts w:hint="eastAsia" w:ascii="宋体" w:hAnsi="宋体" w:eastAsia="宋体" w:cs="宋体"/>
                <w:color w:val="000000"/>
                <w:kern w:val="0"/>
                <w:sz w:val="20"/>
              </w:rPr>
              <w:t>项目来源</w:t>
            </w:r>
          </w:p>
        </w:tc>
        <w:tc>
          <w:tcPr>
            <w:tcW w:w="3349" w:type="dxa"/>
            <w:gridSpan w:val="2"/>
            <w:tcBorders>
              <w:tl2br w:val="nil"/>
              <w:tr2bl w:val="nil"/>
            </w:tcBorders>
            <w:vAlign w:val="center"/>
          </w:tcPr>
          <w:p w14:paraId="4DD7C8CC">
            <w:pPr>
              <w:jc w:val="center"/>
              <w:rPr>
                <w:rFonts w:ascii="宋体" w:hAnsi="宋体" w:eastAsia="宋体" w:cs="宋体"/>
                <w:color w:val="000000"/>
                <w:sz w:val="20"/>
              </w:rPr>
            </w:pPr>
            <w:r>
              <w:rPr>
                <w:rFonts w:hint="eastAsia" w:ascii="宋体" w:hAnsi="宋体" w:eastAsia="宋体" w:cs="宋体"/>
                <w:sz w:val="18"/>
                <w:szCs w:val="18"/>
              </w:rPr>
              <w:t>常年项目</w:t>
            </w:r>
          </w:p>
        </w:tc>
        <w:tc>
          <w:tcPr>
            <w:tcW w:w="1848" w:type="dxa"/>
            <w:tcBorders>
              <w:tl2br w:val="nil"/>
              <w:tr2bl w:val="nil"/>
            </w:tcBorders>
            <w:vAlign w:val="center"/>
          </w:tcPr>
          <w:p w14:paraId="01D283A2">
            <w:pPr>
              <w:widowControl/>
              <w:jc w:val="center"/>
              <w:textAlignment w:val="center"/>
              <w:rPr>
                <w:rFonts w:ascii="宋体" w:hAnsi="宋体" w:eastAsia="宋体" w:cs="宋体"/>
                <w:color w:val="000000"/>
              </w:rPr>
            </w:pPr>
            <w:r>
              <w:rPr>
                <w:rFonts w:hint="eastAsia" w:ascii="宋体" w:hAnsi="宋体" w:eastAsia="宋体" w:cs="宋体"/>
                <w:color w:val="000000"/>
                <w:kern w:val="0"/>
                <w:sz w:val="20"/>
              </w:rPr>
              <w:t>项目期</w:t>
            </w:r>
          </w:p>
        </w:tc>
        <w:tc>
          <w:tcPr>
            <w:tcW w:w="2380" w:type="dxa"/>
            <w:tcBorders>
              <w:tl2br w:val="nil"/>
              <w:tr2bl w:val="nil"/>
            </w:tcBorders>
            <w:vAlign w:val="center"/>
          </w:tcPr>
          <w:p w14:paraId="59507B20">
            <w:pPr>
              <w:jc w:val="center"/>
              <w:rPr>
                <w:rFonts w:ascii="宋体" w:hAnsi="宋体" w:eastAsia="宋体" w:cs="宋体"/>
                <w:color w:val="000000"/>
              </w:rPr>
            </w:pPr>
            <w:r>
              <w:rPr>
                <w:rFonts w:hint="eastAsia" w:ascii="宋体" w:hAnsi="宋体" w:eastAsia="宋体" w:cs="宋体"/>
                <w:sz w:val="18"/>
                <w:szCs w:val="18"/>
              </w:rPr>
              <w:t xml:space="preserve"> </w:t>
            </w:r>
            <w:r>
              <w:rPr>
                <w:rFonts w:hint="eastAsia" w:ascii="宋体" w:hAnsi="宋体" w:eastAsia="宋体" w:cs="宋体"/>
                <w:sz w:val="18"/>
                <w:szCs w:val="18"/>
                <w:lang w:val="en-US" w:eastAsia="zh-CN"/>
              </w:rPr>
              <w:t>5</w:t>
            </w:r>
            <w:r>
              <w:rPr>
                <w:rFonts w:hint="eastAsia" w:ascii="宋体" w:hAnsi="宋体" w:eastAsia="宋体" w:cs="宋体"/>
                <w:sz w:val="18"/>
                <w:szCs w:val="18"/>
              </w:rPr>
              <w:t xml:space="preserve">年 </w:t>
            </w:r>
          </w:p>
        </w:tc>
      </w:tr>
      <w:tr w14:paraId="0E95C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tcBorders>
              <w:tl2br w:val="nil"/>
              <w:tr2bl w:val="nil"/>
            </w:tcBorders>
            <w:vAlign w:val="center"/>
          </w:tcPr>
          <w:p w14:paraId="6FE3161A">
            <w:pPr>
              <w:widowControl/>
              <w:jc w:val="center"/>
              <w:textAlignment w:val="center"/>
              <w:rPr>
                <w:rFonts w:ascii="宋体" w:cs="宋体"/>
                <w:color w:val="000000"/>
                <w:sz w:val="20"/>
              </w:rPr>
            </w:pPr>
            <w:r>
              <w:rPr>
                <w:rFonts w:hint="eastAsia" w:ascii="宋体" w:hAnsi="宋体" w:eastAsia="宋体" w:cs="宋体"/>
                <w:color w:val="000000"/>
                <w:kern w:val="0"/>
                <w:sz w:val="20"/>
              </w:rPr>
              <w:t>项目资金</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（万元）</w:t>
            </w:r>
          </w:p>
        </w:tc>
        <w:tc>
          <w:tcPr>
            <w:tcW w:w="3349" w:type="dxa"/>
            <w:gridSpan w:val="2"/>
            <w:tcBorders>
              <w:tl2br w:val="nil"/>
              <w:tr2bl w:val="nil"/>
            </w:tcBorders>
            <w:vAlign w:val="center"/>
          </w:tcPr>
          <w:p w14:paraId="20815085">
            <w:pPr>
              <w:widowControl/>
              <w:jc w:val="left"/>
              <w:textAlignment w:val="center"/>
              <w:rPr>
                <w:rFonts w:ascii="宋体" w:hAnsi="宋体" w:eastAsia="宋体" w:cs="宋体"/>
                <w:color w:val="000000"/>
                <w:sz w:val="20"/>
              </w:rPr>
            </w:pPr>
            <w:r>
              <w:rPr>
                <w:rFonts w:hint="eastAsia" w:ascii="宋体" w:hAnsi="宋体" w:eastAsia="宋体" w:cs="宋体"/>
                <w:color w:val="000000"/>
                <w:kern w:val="0"/>
                <w:sz w:val="20"/>
              </w:rPr>
              <w:t xml:space="preserve"> 年度资金总额：</w:t>
            </w:r>
          </w:p>
        </w:tc>
        <w:tc>
          <w:tcPr>
            <w:tcW w:w="4228" w:type="dxa"/>
            <w:gridSpan w:val="2"/>
            <w:tcBorders>
              <w:tl2br w:val="nil"/>
              <w:tr2bl w:val="nil"/>
            </w:tcBorders>
            <w:vAlign w:val="center"/>
          </w:tcPr>
          <w:p w14:paraId="6500043B">
            <w:pPr>
              <w:jc w:val="right"/>
              <w:rPr>
                <w:rFonts w:ascii="宋体" w:hAnsi="宋体" w:eastAsia="宋体" w:cs="宋体"/>
                <w:color w:val="000000"/>
                <w:sz w:val="20"/>
              </w:rPr>
            </w:pPr>
            <w:r>
              <w:rPr>
                <w:rFonts w:hint="eastAsia" w:ascii="宋体" w:hAnsi="宋体" w:eastAsia="宋体" w:cs="宋体"/>
                <w:sz w:val="18"/>
                <w:szCs w:val="18"/>
              </w:rPr>
              <w:t>40.0</w:t>
            </w:r>
          </w:p>
        </w:tc>
      </w:tr>
      <w:tr w14:paraId="45F51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7402ACB3">
            <w:pPr>
              <w:jc w:val="center"/>
              <w:rPr>
                <w:rFonts w:ascii="宋体" w:cs="宋体"/>
                <w:color w:val="000000"/>
                <w:sz w:val="20"/>
              </w:rPr>
            </w:pPr>
          </w:p>
        </w:tc>
        <w:tc>
          <w:tcPr>
            <w:tcW w:w="3349" w:type="dxa"/>
            <w:gridSpan w:val="2"/>
            <w:tcBorders>
              <w:tl2br w:val="nil"/>
              <w:tr2bl w:val="nil"/>
            </w:tcBorders>
            <w:vAlign w:val="center"/>
          </w:tcPr>
          <w:p w14:paraId="360C3464">
            <w:pPr>
              <w:widowControl/>
              <w:jc w:val="left"/>
              <w:textAlignment w:val="center"/>
              <w:rPr>
                <w:rFonts w:ascii="宋体" w:hAnsi="宋体" w:eastAsia="宋体" w:cs="宋体"/>
                <w:color w:val="000000"/>
                <w:sz w:val="20"/>
              </w:rPr>
            </w:pPr>
            <w:r>
              <w:rPr>
                <w:rFonts w:hint="eastAsia" w:ascii="宋体" w:hAnsi="宋体" w:eastAsia="宋体" w:cs="宋体"/>
                <w:color w:val="000000"/>
                <w:kern w:val="0"/>
                <w:sz w:val="20"/>
              </w:rPr>
              <w:t xml:space="preserve">   其中：财政拨款</w:t>
            </w:r>
          </w:p>
        </w:tc>
        <w:tc>
          <w:tcPr>
            <w:tcW w:w="4228" w:type="dxa"/>
            <w:gridSpan w:val="2"/>
            <w:tcBorders>
              <w:tl2br w:val="nil"/>
              <w:tr2bl w:val="nil"/>
            </w:tcBorders>
            <w:vAlign w:val="center"/>
          </w:tcPr>
          <w:p w14:paraId="193FD0E9">
            <w:pPr>
              <w:jc w:val="right"/>
              <w:rPr>
                <w:rFonts w:ascii="宋体" w:hAnsi="宋体" w:eastAsia="宋体" w:cs="宋体"/>
                <w:color w:val="000000"/>
                <w:sz w:val="20"/>
              </w:rPr>
            </w:pPr>
            <w:r>
              <w:rPr>
                <w:rFonts w:hint="eastAsia" w:ascii="宋体" w:hAnsi="宋体" w:eastAsia="宋体" w:cs="宋体"/>
                <w:sz w:val="18"/>
                <w:szCs w:val="18"/>
              </w:rPr>
              <w:t>40.0</w:t>
            </w:r>
          </w:p>
        </w:tc>
      </w:tr>
      <w:tr w14:paraId="58769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08BE789A">
            <w:pPr>
              <w:jc w:val="center"/>
              <w:rPr>
                <w:rFonts w:ascii="宋体" w:cs="宋体"/>
                <w:color w:val="000000"/>
                <w:sz w:val="20"/>
              </w:rPr>
            </w:pPr>
          </w:p>
        </w:tc>
        <w:tc>
          <w:tcPr>
            <w:tcW w:w="3349" w:type="dxa"/>
            <w:gridSpan w:val="2"/>
            <w:tcBorders>
              <w:tl2br w:val="nil"/>
              <w:tr2bl w:val="nil"/>
            </w:tcBorders>
            <w:vAlign w:val="center"/>
          </w:tcPr>
          <w:p w14:paraId="0328CEE8">
            <w:pPr>
              <w:widowControl/>
              <w:jc w:val="left"/>
              <w:textAlignment w:val="center"/>
              <w:rPr>
                <w:rFonts w:ascii="宋体" w:hAnsi="宋体" w:eastAsia="宋体" w:cs="宋体"/>
                <w:color w:val="000000"/>
                <w:sz w:val="20"/>
              </w:rPr>
            </w:pPr>
            <w:r>
              <w:rPr>
                <w:rFonts w:hint="eastAsia" w:ascii="宋体" w:hAnsi="宋体" w:eastAsia="宋体" w:cs="宋体"/>
                <w:color w:val="000000"/>
                <w:kern w:val="0"/>
                <w:sz w:val="20"/>
              </w:rPr>
              <w:t xml:space="preserve">         上年结转</w:t>
            </w:r>
          </w:p>
        </w:tc>
        <w:tc>
          <w:tcPr>
            <w:tcW w:w="4228" w:type="dxa"/>
            <w:gridSpan w:val="2"/>
            <w:tcBorders>
              <w:tl2br w:val="nil"/>
              <w:tr2bl w:val="nil"/>
            </w:tcBorders>
            <w:vAlign w:val="center"/>
          </w:tcPr>
          <w:p w14:paraId="168C7371">
            <w:pPr>
              <w:jc w:val="center"/>
              <w:rPr>
                <w:rFonts w:ascii="宋体" w:hAnsi="宋体" w:eastAsia="宋体" w:cs="宋体"/>
                <w:color w:val="000000"/>
                <w:sz w:val="20"/>
              </w:rPr>
            </w:pPr>
          </w:p>
        </w:tc>
      </w:tr>
      <w:tr w14:paraId="63179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4450BF85">
            <w:pPr>
              <w:jc w:val="center"/>
              <w:rPr>
                <w:rFonts w:ascii="宋体" w:cs="宋体"/>
                <w:color w:val="000000"/>
                <w:sz w:val="20"/>
              </w:rPr>
            </w:pPr>
          </w:p>
        </w:tc>
        <w:tc>
          <w:tcPr>
            <w:tcW w:w="3349" w:type="dxa"/>
            <w:gridSpan w:val="2"/>
            <w:tcBorders>
              <w:tl2br w:val="nil"/>
              <w:tr2bl w:val="nil"/>
            </w:tcBorders>
            <w:vAlign w:val="center"/>
          </w:tcPr>
          <w:p w14:paraId="2BCBF37E">
            <w:pPr>
              <w:widowControl/>
              <w:jc w:val="left"/>
              <w:textAlignment w:val="center"/>
              <w:rPr>
                <w:rFonts w:ascii="宋体" w:hAnsi="宋体" w:eastAsia="宋体" w:cs="宋体"/>
                <w:color w:val="000000"/>
                <w:sz w:val="20"/>
              </w:rPr>
            </w:pPr>
            <w:r>
              <w:rPr>
                <w:rFonts w:hint="eastAsia" w:ascii="宋体" w:hAnsi="宋体" w:eastAsia="宋体" w:cs="宋体"/>
                <w:color w:val="000000"/>
                <w:kern w:val="0"/>
                <w:sz w:val="20"/>
              </w:rPr>
              <w:t xml:space="preserve">         其他资金</w:t>
            </w:r>
          </w:p>
        </w:tc>
        <w:tc>
          <w:tcPr>
            <w:tcW w:w="4228" w:type="dxa"/>
            <w:gridSpan w:val="2"/>
            <w:tcBorders>
              <w:tl2br w:val="nil"/>
              <w:tr2bl w:val="nil"/>
            </w:tcBorders>
            <w:vAlign w:val="center"/>
          </w:tcPr>
          <w:p w14:paraId="076D51F6">
            <w:pPr>
              <w:jc w:val="right"/>
              <w:rPr>
                <w:rFonts w:ascii="宋体" w:hAnsi="宋体" w:eastAsia="宋体" w:cs="宋体"/>
                <w:color w:val="000000"/>
                <w:sz w:val="20"/>
              </w:rPr>
            </w:pPr>
          </w:p>
        </w:tc>
      </w:tr>
      <w:tr w14:paraId="161AA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tcBorders>
              <w:tl2br w:val="nil"/>
              <w:tr2bl w:val="nil"/>
            </w:tcBorders>
            <w:vAlign w:val="center"/>
          </w:tcPr>
          <w:p w14:paraId="17809E15">
            <w:pPr>
              <w:widowControl/>
              <w:spacing w:line="200" w:lineRule="exact"/>
              <w:jc w:val="center"/>
              <w:textAlignment w:val="center"/>
              <w:rPr>
                <w:rFonts w:ascii="宋体" w:cs="宋体"/>
                <w:color w:val="000000"/>
                <w:sz w:val="20"/>
              </w:rPr>
            </w:pPr>
            <w:r>
              <w:rPr>
                <w:rFonts w:hint="eastAsia" w:ascii="宋体" w:hAnsi="宋体" w:eastAsia="宋体" w:cs="宋体"/>
                <w:color w:val="000000"/>
                <w:kern w:val="0"/>
                <w:sz w:val="20"/>
              </w:rPr>
              <w:t>年度</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目标</w:t>
            </w:r>
          </w:p>
        </w:tc>
        <w:tc>
          <w:tcPr>
            <w:tcW w:w="8582" w:type="dxa"/>
            <w:gridSpan w:val="6"/>
            <w:tcBorders>
              <w:tl2br w:val="nil"/>
              <w:tr2bl w:val="nil"/>
            </w:tcBorders>
            <w:vAlign w:val="center"/>
          </w:tcPr>
          <w:p w14:paraId="02185EFF">
            <w:pPr>
              <w:jc w:val="left"/>
              <w:rPr>
                <w:rFonts w:ascii="宋体" w:hAnsi="宋体" w:eastAsia="宋体" w:cs="宋体"/>
                <w:color w:val="000000"/>
                <w:sz w:val="20"/>
              </w:rPr>
            </w:pPr>
            <w:r>
              <w:rPr>
                <w:rFonts w:hint="eastAsia" w:ascii="宋体" w:hAnsi="宋体" w:eastAsia="宋体" w:cs="宋体"/>
                <w:color w:val="000000"/>
                <w:sz w:val="20"/>
              </w:rPr>
              <w:t xml:space="preserve">深入推进依法治市工作，贯彻落实科学立法、严格执法、公正司法、全民守法，推进法治淮南、法治政府、法治社会一体建设。                                                                                                                                                                                                      </w:t>
            </w:r>
          </w:p>
        </w:tc>
      </w:tr>
      <w:tr w14:paraId="5F4DA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38" w:type="dxa"/>
            <w:vMerge w:val="restart"/>
            <w:tcBorders>
              <w:tl2br w:val="nil"/>
              <w:tr2bl w:val="nil"/>
            </w:tcBorders>
            <w:vAlign w:val="center"/>
          </w:tcPr>
          <w:p w14:paraId="46793EE0">
            <w:pPr>
              <w:widowControl/>
              <w:jc w:val="center"/>
              <w:textAlignment w:val="center"/>
              <w:rPr>
                <w:rFonts w:ascii="宋体" w:cs="宋体"/>
                <w:color w:val="000000"/>
                <w:sz w:val="20"/>
              </w:rPr>
            </w:pPr>
            <w:r>
              <w:rPr>
                <w:rFonts w:hint="eastAsia" w:ascii="宋体" w:hAnsi="宋体" w:eastAsia="宋体" w:cs="宋体"/>
                <w:color w:val="000000"/>
                <w:kern w:val="0"/>
                <w:sz w:val="20"/>
              </w:rPr>
              <w:t>绩</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效</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指</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标</w:t>
            </w:r>
          </w:p>
        </w:tc>
        <w:tc>
          <w:tcPr>
            <w:tcW w:w="723" w:type="dxa"/>
            <w:tcBorders>
              <w:tl2br w:val="nil"/>
              <w:tr2bl w:val="nil"/>
            </w:tcBorders>
            <w:vAlign w:val="center"/>
          </w:tcPr>
          <w:p w14:paraId="640D144D">
            <w:pPr>
              <w:widowControl/>
              <w:spacing w:line="200" w:lineRule="exact"/>
              <w:jc w:val="center"/>
              <w:textAlignment w:val="center"/>
              <w:rPr>
                <w:rFonts w:ascii="宋体" w:cs="宋体"/>
                <w:color w:val="000000"/>
                <w:sz w:val="20"/>
              </w:rPr>
            </w:pPr>
            <w:r>
              <w:rPr>
                <w:rFonts w:hint="eastAsia" w:ascii="宋体" w:hAnsi="宋体" w:eastAsia="宋体" w:cs="宋体"/>
                <w:color w:val="000000"/>
                <w:kern w:val="0"/>
                <w:sz w:val="20"/>
              </w:rPr>
              <w:t>一级</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指标</w:t>
            </w:r>
          </w:p>
        </w:tc>
        <w:tc>
          <w:tcPr>
            <w:tcW w:w="759" w:type="dxa"/>
            <w:gridSpan w:val="2"/>
            <w:tcBorders>
              <w:tl2br w:val="nil"/>
              <w:tr2bl w:val="nil"/>
            </w:tcBorders>
            <w:vAlign w:val="center"/>
          </w:tcPr>
          <w:p w14:paraId="5201BBDA">
            <w:pPr>
              <w:widowControl/>
              <w:spacing w:line="200" w:lineRule="exact"/>
              <w:jc w:val="center"/>
              <w:textAlignment w:val="center"/>
              <w:rPr>
                <w:rFonts w:ascii="宋体" w:hAnsi="宋体" w:eastAsia="宋体" w:cs="宋体"/>
                <w:color w:val="000000"/>
                <w:sz w:val="20"/>
              </w:rPr>
            </w:pPr>
            <w:r>
              <w:rPr>
                <w:rFonts w:hint="eastAsia" w:ascii="宋体" w:hAnsi="宋体" w:eastAsia="宋体" w:cs="宋体"/>
                <w:color w:val="000000"/>
                <w:kern w:val="0"/>
                <w:sz w:val="20"/>
              </w:rPr>
              <w:t>二级指标</w:t>
            </w:r>
          </w:p>
        </w:tc>
        <w:tc>
          <w:tcPr>
            <w:tcW w:w="2872" w:type="dxa"/>
            <w:tcBorders>
              <w:tl2br w:val="nil"/>
              <w:tr2bl w:val="nil"/>
            </w:tcBorders>
            <w:vAlign w:val="center"/>
          </w:tcPr>
          <w:p w14:paraId="1600ABB7">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三级指标</w:t>
            </w:r>
          </w:p>
        </w:tc>
        <w:tc>
          <w:tcPr>
            <w:tcW w:w="4228" w:type="dxa"/>
            <w:gridSpan w:val="2"/>
            <w:tcBorders>
              <w:tl2br w:val="nil"/>
              <w:tr2bl w:val="nil"/>
            </w:tcBorders>
            <w:vAlign w:val="center"/>
          </w:tcPr>
          <w:p w14:paraId="2D7A7F4B">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指标值</w:t>
            </w:r>
          </w:p>
        </w:tc>
      </w:tr>
      <w:tr w14:paraId="1495E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438" w:type="dxa"/>
            <w:vMerge w:val="continue"/>
            <w:tcBorders>
              <w:tl2br w:val="nil"/>
              <w:tr2bl w:val="nil"/>
            </w:tcBorders>
            <w:vAlign w:val="center"/>
          </w:tcPr>
          <w:p w14:paraId="2CDA1288">
            <w:pPr>
              <w:jc w:val="center"/>
              <w:rPr>
                <w:rFonts w:ascii="宋体" w:cs="宋体"/>
                <w:color w:val="000000"/>
                <w:sz w:val="20"/>
              </w:rPr>
            </w:pPr>
          </w:p>
        </w:tc>
        <w:tc>
          <w:tcPr>
            <w:tcW w:w="723" w:type="dxa"/>
            <w:vMerge w:val="restart"/>
            <w:tcBorders>
              <w:tl2br w:val="nil"/>
              <w:tr2bl w:val="nil"/>
            </w:tcBorders>
            <w:vAlign w:val="center"/>
          </w:tcPr>
          <w:p w14:paraId="31DFAA65">
            <w:pPr>
              <w:widowControl/>
              <w:jc w:val="center"/>
              <w:textAlignment w:val="center"/>
              <w:rPr>
                <w:rFonts w:ascii="宋体" w:cs="宋体"/>
                <w:color w:val="000000"/>
                <w:sz w:val="20"/>
              </w:rPr>
            </w:pPr>
            <w:r>
              <w:rPr>
                <w:rFonts w:hint="eastAsia" w:ascii="宋体" w:hAnsi="宋体" w:eastAsia="宋体" w:cs="宋体"/>
                <w:color w:val="000000"/>
                <w:kern w:val="0"/>
                <w:sz w:val="20"/>
              </w:rPr>
              <w:t>产出指标</w:t>
            </w:r>
          </w:p>
        </w:tc>
        <w:tc>
          <w:tcPr>
            <w:tcW w:w="759" w:type="dxa"/>
            <w:gridSpan w:val="2"/>
            <w:vMerge w:val="restart"/>
            <w:tcBorders>
              <w:tl2br w:val="nil"/>
              <w:tr2bl w:val="nil"/>
            </w:tcBorders>
            <w:vAlign w:val="center"/>
          </w:tcPr>
          <w:p w14:paraId="46A89BA8">
            <w:pPr>
              <w:widowControl/>
              <w:spacing w:line="200" w:lineRule="exact"/>
              <w:jc w:val="center"/>
              <w:textAlignment w:val="center"/>
              <w:rPr>
                <w:rFonts w:ascii="宋体" w:hAnsi="宋体" w:eastAsia="宋体" w:cs="宋体"/>
                <w:color w:val="000000"/>
                <w:sz w:val="20"/>
              </w:rPr>
            </w:pPr>
            <w:r>
              <w:rPr>
                <w:rFonts w:hint="eastAsia" w:ascii="宋体" w:hAnsi="宋体" w:eastAsia="宋体" w:cs="宋体"/>
                <w:color w:val="000000"/>
                <w:kern w:val="0"/>
                <w:sz w:val="20"/>
              </w:rPr>
              <w:t>数量指标</w:t>
            </w:r>
          </w:p>
        </w:tc>
        <w:tc>
          <w:tcPr>
            <w:tcW w:w="2872" w:type="dxa"/>
            <w:tcBorders>
              <w:tl2br w:val="nil"/>
              <w:tr2bl w:val="nil"/>
            </w:tcBorders>
            <w:vAlign w:val="center"/>
          </w:tcPr>
          <w:p w14:paraId="5B594C64">
            <w:pPr>
              <w:jc w:val="left"/>
              <w:textAlignment w:val="center"/>
              <w:rPr>
                <w:rFonts w:ascii="宋体" w:hAnsi="宋体" w:eastAsia="宋体" w:cs="宋体"/>
                <w:color w:val="000000"/>
                <w:sz w:val="20"/>
              </w:rPr>
            </w:pPr>
            <w:r>
              <w:rPr>
                <w:rFonts w:hint="eastAsia" w:ascii="宋体" w:hAnsi="宋体" w:eastAsia="宋体" w:cs="宋体"/>
                <w:sz w:val="20"/>
              </w:rPr>
              <w:t>接待人次</w:t>
            </w:r>
          </w:p>
        </w:tc>
        <w:tc>
          <w:tcPr>
            <w:tcW w:w="4228" w:type="dxa"/>
            <w:gridSpan w:val="2"/>
            <w:tcBorders>
              <w:tl2br w:val="nil"/>
              <w:tr2bl w:val="nil"/>
            </w:tcBorders>
            <w:vAlign w:val="center"/>
          </w:tcPr>
          <w:p w14:paraId="43BDF1BF">
            <w:pPr>
              <w:jc w:val="center"/>
              <w:rPr>
                <w:rFonts w:ascii="宋体" w:hAnsi="宋体" w:eastAsia="宋体" w:cs="宋体"/>
                <w:color w:val="000000"/>
                <w:sz w:val="20"/>
              </w:rPr>
            </w:pPr>
            <w:r>
              <w:rPr>
                <w:rFonts w:hint="eastAsia" w:ascii="宋体" w:hAnsi="宋体" w:eastAsia="宋体" w:cs="宋体"/>
                <w:sz w:val="20"/>
              </w:rPr>
              <w:t>≥</w:t>
            </w:r>
            <w:r>
              <w:rPr>
                <w:rFonts w:hint="eastAsia" w:ascii="宋体" w:hAnsi="宋体" w:eastAsia="宋体" w:cs="宋体"/>
                <w:sz w:val="20"/>
                <w:lang w:val="en-US" w:eastAsia="zh-CN"/>
              </w:rPr>
              <w:t>9</w:t>
            </w:r>
            <w:r>
              <w:rPr>
                <w:rFonts w:hint="eastAsia" w:ascii="宋体" w:hAnsi="宋体" w:eastAsia="宋体" w:cs="宋体"/>
                <w:sz w:val="20"/>
              </w:rPr>
              <w:t>000人次</w:t>
            </w:r>
          </w:p>
        </w:tc>
      </w:tr>
      <w:tr w14:paraId="773EA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438" w:type="dxa"/>
            <w:vMerge w:val="continue"/>
            <w:tcBorders>
              <w:tl2br w:val="nil"/>
              <w:tr2bl w:val="nil"/>
            </w:tcBorders>
            <w:vAlign w:val="center"/>
          </w:tcPr>
          <w:p w14:paraId="6105D79A">
            <w:pPr>
              <w:jc w:val="center"/>
              <w:rPr>
                <w:rFonts w:ascii="宋体" w:cs="宋体"/>
                <w:color w:val="000000"/>
                <w:sz w:val="20"/>
              </w:rPr>
            </w:pPr>
          </w:p>
        </w:tc>
        <w:tc>
          <w:tcPr>
            <w:tcW w:w="723" w:type="dxa"/>
            <w:vMerge w:val="continue"/>
            <w:tcBorders>
              <w:tl2br w:val="nil"/>
              <w:tr2bl w:val="nil"/>
            </w:tcBorders>
            <w:vAlign w:val="center"/>
          </w:tcPr>
          <w:p w14:paraId="15096E6A">
            <w:pPr>
              <w:widowControl/>
              <w:jc w:val="center"/>
              <w:textAlignment w:val="center"/>
              <w:rPr>
                <w:rFonts w:ascii="宋体" w:hAnsi="宋体" w:eastAsia="宋体" w:cs="宋体"/>
                <w:color w:val="000000"/>
                <w:kern w:val="0"/>
                <w:sz w:val="20"/>
              </w:rPr>
            </w:pPr>
          </w:p>
        </w:tc>
        <w:tc>
          <w:tcPr>
            <w:tcW w:w="759" w:type="dxa"/>
            <w:gridSpan w:val="2"/>
            <w:vMerge w:val="continue"/>
            <w:tcBorders>
              <w:tl2br w:val="nil"/>
              <w:tr2bl w:val="nil"/>
            </w:tcBorders>
            <w:vAlign w:val="center"/>
          </w:tcPr>
          <w:p w14:paraId="22039728">
            <w:pPr>
              <w:widowControl/>
              <w:spacing w:line="200" w:lineRule="exact"/>
              <w:jc w:val="center"/>
              <w:textAlignment w:val="center"/>
              <w:rPr>
                <w:rFonts w:ascii="宋体" w:hAnsi="宋体" w:eastAsia="宋体" w:cs="宋体"/>
                <w:color w:val="000000"/>
                <w:kern w:val="0"/>
                <w:sz w:val="20"/>
              </w:rPr>
            </w:pPr>
          </w:p>
        </w:tc>
        <w:tc>
          <w:tcPr>
            <w:tcW w:w="2872" w:type="dxa"/>
            <w:tcBorders>
              <w:tl2br w:val="nil"/>
              <w:tr2bl w:val="nil"/>
            </w:tcBorders>
            <w:vAlign w:val="center"/>
          </w:tcPr>
          <w:p w14:paraId="139EA38B">
            <w:pPr>
              <w:jc w:val="left"/>
              <w:textAlignment w:val="center"/>
              <w:rPr>
                <w:rFonts w:hint="eastAsia" w:ascii="宋体" w:hAnsi="宋体" w:eastAsia="宋体" w:cs="宋体"/>
                <w:color w:val="000000"/>
                <w:sz w:val="20"/>
                <w:lang w:val="en-US" w:eastAsia="zh-CN"/>
              </w:rPr>
            </w:pPr>
            <w:r>
              <w:rPr>
                <w:rFonts w:hint="eastAsia" w:ascii="宋体" w:hAnsi="宋体" w:eastAsia="宋体" w:cs="宋体"/>
                <w:sz w:val="20"/>
              </w:rPr>
              <w:t>场地使用</w:t>
            </w:r>
            <w:r>
              <w:rPr>
                <w:rFonts w:hint="eastAsia" w:ascii="宋体" w:hAnsi="宋体" w:eastAsia="宋体" w:cs="宋体"/>
                <w:sz w:val="20"/>
                <w:lang w:val="en-US" w:eastAsia="zh-CN"/>
              </w:rPr>
              <w:t>面积</w:t>
            </w:r>
          </w:p>
        </w:tc>
        <w:tc>
          <w:tcPr>
            <w:tcW w:w="4228" w:type="dxa"/>
            <w:gridSpan w:val="2"/>
            <w:tcBorders>
              <w:tl2br w:val="nil"/>
              <w:tr2bl w:val="nil"/>
            </w:tcBorders>
            <w:vAlign w:val="center"/>
          </w:tcPr>
          <w:p w14:paraId="16FA2422">
            <w:pPr>
              <w:jc w:val="center"/>
              <w:rPr>
                <w:rFonts w:ascii="宋体" w:hAnsi="宋体" w:eastAsia="宋体" w:cs="宋体"/>
                <w:color w:val="000000"/>
                <w:sz w:val="20"/>
              </w:rPr>
            </w:pPr>
            <w:r>
              <w:rPr>
                <w:rFonts w:hint="eastAsia" w:ascii="宋体" w:hAnsi="宋体" w:eastAsia="宋体" w:cs="宋体"/>
                <w:sz w:val="20"/>
              </w:rPr>
              <w:t>≥800平方米</w:t>
            </w:r>
          </w:p>
        </w:tc>
      </w:tr>
      <w:tr w14:paraId="55AC8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438" w:type="dxa"/>
            <w:vMerge w:val="continue"/>
            <w:tcBorders>
              <w:tl2br w:val="nil"/>
              <w:tr2bl w:val="nil"/>
            </w:tcBorders>
            <w:vAlign w:val="center"/>
          </w:tcPr>
          <w:p w14:paraId="7E127D7D">
            <w:pPr>
              <w:jc w:val="center"/>
              <w:rPr>
                <w:rFonts w:ascii="宋体" w:cs="宋体"/>
                <w:color w:val="000000"/>
                <w:sz w:val="20"/>
              </w:rPr>
            </w:pPr>
          </w:p>
        </w:tc>
        <w:tc>
          <w:tcPr>
            <w:tcW w:w="723" w:type="dxa"/>
            <w:vMerge w:val="continue"/>
            <w:tcBorders>
              <w:tl2br w:val="nil"/>
              <w:tr2bl w:val="nil"/>
            </w:tcBorders>
            <w:vAlign w:val="center"/>
          </w:tcPr>
          <w:p w14:paraId="4F745CD8">
            <w:pPr>
              <w:jc w:val="center"/>
              <w:rPr>
                <w:rFonts w:ascii="宋体" w:cs="宋体"/>
                <w:color w:val="000000"/>
                <w:sz w:val="20"/>
              </w:rPr>
            </w:pPr>
          </w:p>
        </w:tc>
        <w:tc>
          <w:tcPr>
            <w:tcW w:w="759" w:type="dxa"/>
            <w:gridSpan w:val="2"/>
            <w:vMerge w:val="restart"/>
            <w:tcBorders>
              <w:tl2br w:val="nil"/>
              <w:tr2bl w:val="nil"/>
            </w:tcBorders>
            <w:vAlign w:val="center"/>
          </w:tcPr>
          <w:p w14:paraId="6AAA3CCC">
            <w:pPr>
              <w:widowControl/>
              <w:spacing w:line="200" w:lineRule="exact"/>
              <w:jc w:val="center"/>
              <w:textAlignment w:val="center"/>
              <w:rPr>
                <w:rFonts w:ascii="宋体" w:hAnsi="宋体" w:eastAsia="宋体" w:cs="宋体"/>
                <w:color w:val="000000"/>
                <w:sz w:val="20"/>
              </w:rPr>
            </w:pPr>
            <w:r>
              <w:rPr>
                <w:rFonts w:hint="eastAsia" w:ascii="宋体" w:hAnsi="宋体" w:eastAsia="宋体" w:cs="宋体"/>
                <w:color w:val="000000"/>
                <w:kern w:val="0"/>
                <w:sz w:val="20"/>
              </w:rPr>
              <w:t>质量指标</w:t>
            </w:r>
          </w:p>
        </w:tc>
        <w:tc>
          <w:tcPr>
            <w:tcW w:w="2872" w:type="dxa"/>
            <w:tcBorders>
              <w:tl2br w:val="nil"/>
              <w:tr2bl w:val="nil"/>
            </w:tcBorders>
            <w:vAlign w:val="center"/>
          </w:tcPr>
          <w:p w14:paraId="31C7F219">
            <w:pPr>
              <w:widowControl/>
              <w:jc w:val="left"/>
              <w:textAlignment w:val="center"/>
              <w:rPr>
                <w:rFonts w:ascii="宋体" w:hAnsi="宋体" w:eastAsia="宋体" w:cs="宋体"/>
                <w:color w:val="000000"/>
                <w:sz w:val="20"/>
              </w:rPr>
            </w:pPr>
            <w:r>
              <w:rPr>
                <w:rFonts w:hint="eastAsia" w:ascii="宋体" w:hAnsi="宋体" w:eastAsia="宋体" w:cs="宋体"/>
                <w:color w:val="000000"/>
                <w:sz w:val="20"/>
              </w:rPr>
              <w:t>市级法治建设基地有效规范，示范作用凸显。</w:t>
            </w:r>
          </w:p>
        </w:tc>
        <w:tc>
          <w:tcPr>
            <w:tcW w:w="4228" w:type="dxa"/>
            <w:gridSpan w:val="2"/>
            <w:tcBorders>
              <w:tl2br w:val="nil"/>
              <w:tr2bl w:val="nil"/>
            </w:tcBorders>
            <w:vAlign w:val="center"/>
          </w:tcPr>
          <w:p w14:paraId="319D7303">
            <w:pPr>
              <w:jc w:val="center"/>
              <w:rPr>
                <w:rFonts w:ascii="宋体" w:hAnsi="宋体" w:eastAsia="宋体" w:cs="宋体"/>
                <w:color w:val="000000"/>
                <w:sz w:val="20"/>
              </w:rPr>
            </w:pPr>
            <w:r>
              <w:rPr>
                <w:rFonts w:hint="eastAsia" w:ascii="宋体" w:hAnsi="宋体" w:eastAsia="宋体" w:cs="宋体"/>
                <w:color w:val="000000"/>
                <w:sz w:val="20"/>
              </w:rPr>
              <w:t>市级法治建设基地有效规范，示范作用凸显。</w:t>
            </w:r>
          </w:p>
        </w:tc>
      </w:tr>
      <w:tr w14:paraId="0B89E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438" w:type="dxa"/>
            <w:vMerge w:val="continue"/>
            <w:tcBorders>
              <w:tl2br w:val="nil"/>
              <w:tr2bl w:val="nil"/>
            </w:tcBorders>
            <w:vAlign w:val="center"/>
          </w:tcPr>
          <w:p w14:paraId="45CAAF35">
            <w:pPr>
              <w:jc w:val="center"/>
              <w:rPr>
                <w:rFonts w:ascii="宋体" w:cs="宋体"/>
                <w:color w:val="000000"/>
                <w:sz w:val="20"/>
              </w:rPr>
            </w:pPr>
          </w:p>
        </w:tc>
        <w:tc>
          <w:tcPr>
            <w:tcW w:w="723" w:type="dxa"/>
            <w:vMerge w:val="continue"/>
            <w:tcBorders>
              <w:tl2br w:val="nil"/>
              <w:tr2bl w:val="nil"/>
            </w:tcBorders>
            <w:vAlign w:val="center"/>
          </w:tcPr>
          <w:p w14:paraId="29992944">
            <w:pPr>
              <w:jc w:val="center"/>
              <w:rPr>
                <w:rFonts w:ascii="宋体" w:cs="宋体"/>
                <w:color w:val="000000"/>
                <w:sz w:val="20"/>
              </w:rPr>
            </w:pPr>
          </w:p>
        </w:tc>
        <w:tc>
          <w:tcPr>
            <w:tcW w:w="759" w:type="dxa"/>
            <w:gridSpan w:val="2"/>
            <w:vMerge w:val="continue"/>
            <w:tcBorders>
              <w:tl2br w:val="nil"/>
              <w:tr2bl w:val="nil"/>
            </w:tcBorders>
            <w:vAlign w:val="center"/>
          </w:tcPr>
          <w:p w14:paraId="2AF566F8">
            <w:pPr>
              <w:widowControl/>
              <w:spacing w:line="200" w:lineRule="exact"/>
              <w:jc w:val="center"/>
              <w:textAlignment w:val="center"/>
              <w:rPr>
                <w:rFonts w:hint="eastAsia" w:ascii="宋体" w:hAnsi="宋体" w:eastAsia="宋体" w:cs="宋体"/>
                <w:color w:val="000000"/>
                <w:kern w:val="0"/>
                <w:sz w:val="20"/>
              </w:rPr>
            </w:pPr>
          </w:p>
        </w:tc>
        <w:tc>
          <w:tcPr>
            <w:tcW w:w="2872" w:type="dxa"/>
            <w:tcBorders>
              <w:tl2br w:val="nil"/>
              <w:tr2bl w:val="nil"/>
            </w:tcBorders>
            <w:vAlign w:val="center"/>
          </w:tcPr>
          <w:p w14:paraId="391C2427">
            <w:pPr>
              <w:widowControl/>
              <w:jc w:val="left"/>
              <w:textAlignment w:val="center"/>
              <w:rPr>
                <w:rFonts w:hint="eastAsia" w:ascii="宋体" w:hAnsi="宋体" w:eastAsia="宋体" w:cs="宋体"/>
                <w:color w:val="000000"/>
                <w:sz w:val="20"/>
              </w:rPr>
            </w:pPr>
            <w:r>
              <w:rPr>
                <w:rFonts w:hint="eastAsia" w:ascii="宋体" w:hAnsi="宋体" w:eastAsia="宋体" w:cs="宋体"/>
                <w:color w:val="000000"/>
                <w:sz w:val="20"/>
              </w:rPr>
              <w:t>法治文化馆场地符合省级创建标准</w:t>
            </w:r>
          </w:p>
        </w:tc>
        <w:tc>
          <w:tcPr>
            <w:tcW w:w="4228" w:type="dxa"/>
            <w:gridSpan w:val="2"/>
            <w:tcBorders>
              <w:tl2br w:val="nil"/>
              <w:tr2bl w:val="nil"/>
            </w:tcBorders>
            <w:vAlign w:val="center"/>
          </w:tcPr>
          <w:p w14:paraId="48809B60">
            <w:pPr>
              <w:jc w:val="center"/>
              <w:rPr>
                <w:rFonts w:hint="eastAsia" w:ascii="宋体" w:hAnsi="宋体" w:eastAsia="宋体" w:cs="宋体"/>
                <w:color w:val="000000"/>
                <w:sz w:val="20"/>
              </w:rPr>
            </w:pPr>
            <w:r>
              <w:rPr>
                <w:rFonts w:hint="eastAsia" w:ascii="宋体" w:hAnsi="宋体" w:eastAsia="宋体" w:cs="宋体"/>
                <w:color w:val="000000"/>
                <w:sz w:val="20"/>
              </w:rPr>
              <w:t>法治文化馆场地符合省级创建标准</w:t>
            </w:r>
          </w:p>
        </w:tc>
      </w:tr>
      <w:tr w14:paraId="3DCA2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438" w:type="dxa"/>
            <w:vMerge w:val="continue"/>
            <w:tcBorders>
              <w:tl2br w:val="nil"/>
              <w:tr2bl w:val="nil"/>
            </w:tcBorders>
            <w:vAlign w:val="center"/>
          </w:tcPr>
          <w:p w14:paraId="61CFDFCC">
            <w:pPr>
              <w:jc w:val="center"/>
              <w:rPr>
                <w:rFonts w:ascii="宋体" w:cs="宋体"/>
                <w:color w:val="000000"/>
                <w:sz w:val="20"/>
              </w:rPr>
            </w:pPr>
          </w:p>
        </w:tc>
        <w:tc>
          <w:tcPr>
            <w:tcW w:w="723" w:type="dxa"/>
            <w:vMerge w:val="continue"/>
            <w:tcBorders>
              <w:tl2br w:val="nil"/>
              <w:tr2bl w:val="nil"/>
            </w:tcBorders>
            <w:vAlign w:val="center"/>
          </w:tcPr>
          <w:p w14:paraId="2C0E52EB">
            <w:pPr>
              <w:jc w:val="center"/>
              <w:rPr>
                <w:rFonts w:ascii="宋体" w:cs="宋体"/>
                <w:color w:val="000000"/>
                <w:sz w:val="20"/>
              </w:rPr>
            </w:pPr>
          </w:p>
        </w:tc>
        <w:tc>
          <w:tcPr>
            <w:tcW w:w="759" w:type="dxa"/>
            <w:gridSpan w:val="2"/>
            <w:tcBorders>
              <w:tl2br w:val="nil"/>
              <w:tr2bl w:val="nil"/>
            </w:tcBorders>
            <w:vAlign w:val="center"/>
          </w:tcPr>
          <w:p w14:paraId="19ABA238">
            <w:pPr>
              <w:widowControl/>
              <w:spacing w:line="200" w:lineRule="exact"/>
              <w:jc w:val="center"/>
              <w:textAlignment w:val="center"/>
              <w:rPr>
                <w:rFonts w:ascii="宋体" w:hAnsi="宋体" w:eastAsia="宋体" w:cs="宋体"/>
                <w:color w:val="000000"/>
                <w:sz w:val="20"/>
              </w:rPr>
            </w:pPr>
            <w:r>
              <w:rPr>
                <w:rFonts w:hint="eastAsia" w:ascii="宋体" w:hAnsi="宋体" w:eastAsia="宋体" w:cs="宋体"/>
                <w:color w:val="000000"/>
                <w:kern w:val="0"/>
                <w:sz w:val="20"/>
              </w:rPr>
              <w:t>时效指标</w:t>
            </w:r>
          </w:p>
        </w:tc>
        <w:tc>
          <w:tcPr>
            <w:tcW w:w="2872" w:type="dxa"/>
            <w:tcBorders>
              <w:tl2br w:val="nil"/>
              <w:tr2bl w:val="nil"/>
            </w:tcBorders>
            <w:vAlign w:val="center"/>
          </w:tcPr>
          <w:p w14:paraId="45AF7631">
            <w:pPr>
              <w:jc w:val="left"/>
              <w:textAlignment w:val="center"/>
              <w:rPr>
                <w:rFonts w:hint="eastAsia" w:ascii="宋体" w:hAnsi="宋体" w:eastAsia="宋体" w:cs="宋体"/>
                <w:color w:val="000000"/>
                <w:sz w:val="20"/>
                <w:lang w:eastAsia="zh-CN"/>
              </w:rPr>
            </w:pPr>
            <w:r>
              <w:rPr>
                <w:rFonts w:hint="eastAsia" w:ascii="宋体" w:hAnsi="宋体" w:eastAsia="宋体" w:cs="宋体"/>
                <w:color w:val="000000"/>
                <w:sz w:val="20"/>
                <w:lang w:val="en-US" w:eastAsia="zh-CN"/>
              </w:rPr>
              <w:t>年</w:t>
            </w:r>
          </w:p>
        </w:tc>
        <w:tc>
          <w:tcPr>
            <w:tcW w:w="4228" w:type="dxa"/>
            <w:gridSpan w:val="2"/>
            <w:tcBorders>
              <w:tl2br w:val="nil"/>
              <w:tr2bl w:val="nil"/>
            </w:tcBorders>
            <w:vAlign w:val="center"/>
          </w:tcPr>
          <w:p w14:paraId="63A23B0A">
            <w:pPr>
              <w:jc w:val="center"/>
              <w:rPr>
                <w:rFonts w:ascii="宋体" w:hAnsi="宋体" w:eastAsia="宋体" w:cs="宋体"/>
                <w:color w:val="000000"/>
                <w:sz w:val="20"/>
              </w:rPr>
            </w:pPr>
            <w:r>
              <w:rPr>
                <w:rFonts w:hint="eastAsia" w:ascii="宋体" w:hAnsi="宋体" w:eastAsia="宋体" w:cs="宋体"/>
                <w:color w:val="000000"/>
                <w:sz w:val="20"/>
                <w:lang w:val="en-US" w:eastAsia="zh-CN"/>
              </w:rPr>
              <w:t>1</w:t>
            </w:r>
            <w:r>
              <w:rPr>
                <w:rFonts w:hint="eastAsia" w:ascii="宋体" w:hAnsi="宋体" w:eastAsia="宋体" w:cs="宋体"/>
                <w:color w:val="000000"/>
                <w:sz w:val="20"/>
              </w:rPr>
              <w:t>年</w:t>
            </w:r>
          </w:p>
        </w:tc>
      </w:tr>
      <w:tr w14:paraId="4E56D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438" w:type="dxa"/>
            <w:vMerge w:val="continue"/>
            <w:tcBorders>
              <w:tl2br w:val="nil"/>
              <w:tr2bl w:val="nil"/>
            </w:tcBorders>
            <w:vAlign w:val="center"/>
          </w:tcPr>
          <w:p w14:paraId="40572ACC">
            <w:pPr>
              <w:jc w:val="center"/>
              <w:rPr>
                <w:rFonts w:ascii="宋体" w:cs="宋体"/>
                <w:color w:val="000000"/>
                <w:sz w:val="20"/>
              </w:rPr>
            </w:pPr>
          </w:p>
        </w:tc>
        <w:tc>
          <w:tcPr>
            <w:tcW w:w="723" w:type="dxa"/>
            <w:vMerge w:val="continue"/>
            <w:tcBorders>
              <w:tl2br w:val="nil"/>
              <w:tr2bl w:val="nil"/>
            </w:tcBorders>
            <w:vAlign w:val="center"/>
          </w:tcPr>
          <w:p w14:paraId="677B8289">
            <w:pPr>
              <w:jc w:val="center"/>
              <w:rPr>
                <w:rFonts w:ascii="宋体" w:cs="宋体"/>
                <w:color w:val="000000"/>
                <w:sz w:val="20"/>
              </w:rPr>
            </w:pPr>
          </w:p>
        </w:tc>
        <w:tc>
          <w:tcPr>
            <w:tcW w:w="759" w:type="dxa"/>
            <w:gridSpan w:val="2"/>
            <w:vMerge w:val="restart"/>
            <w:tcBorders>
              <w:tl2br w:val="nil"/>
              <w:tr2bl w:val="nil"/>
            </w:tcBorders>
            <w:vAlign w:val="center"/>
          </w:tcPr>
          <w:p w14:paraId="460EC0F5">
            <w:pPr>
              <w:widowControl/>
              <w:spacing w:line="200" w:lineRule="exact"/>
              <w:jc w:val="center"/>
              <w:textAlignment w:val="center"/>
              <w:rPr>
                <w:rFonts w:ascii="宋体" w:hAnsi="宋体" w:eastAsia="宋体" w:cs="宋体"/>
                <w:color w:val="000000"/>
                <w:sz w:val="20"/>
              </w:rPr>
            </w:pPr>
            <w:r>
              <w:rPr>
                <w:rFonts w:hint="eastAsia" w:ascii="宋体" w:hAnsi="宋体" w:eastAsia="宋体" w:cs="宋体"/>
                <w:color w:val="000000"/>
                <w:kern w:val="0"/>
                <w:sz w:val="20"/>
              </w:rPr>
              <w:t>成本指标</w:t>
            </w:r>
          </w:p>
        </w:tc>
        <w:tc>
          <w:tcPr>
            <w:tcW w:w="2872" w:type="dxa"/>
            <w:tcBorders>
              <w:tl2br w:val="nil"/>
              <w:tr2bl w:val="nil"/>
            </w:tcBorders>
            <w:vAlign w:val="center"/>
          </w:tcPr>
          <w:p w14:paraId="0FE9CDC2">
            <w:pPr>
              <w:jc w:val="left"/>
              <w:textAlignment w:val="center"/>
              <w:rPr>
                <w:rFonts w:ascii="宋体" w:hAnsi="宋体" w:eastAsia="宋体" w:cs="宋体"/>
                <w:color w:val="000000"/>
                <w:sz w:val="20"/>
              </w:rPr>
            </w:pPr>
            <w:r>
              <w:rPr>
                <w:rFonts w:hint="eastAsia" w:ascii="宋体" w:hAnsi="宋体" w:eastAsia="宋体" w:cs="宋体"/>
                <w:color w:val="000000"/>
                <w:sz w:val="20"/>
              </w:rPr>
              <w:t>租赁</w:t>
            </w:r>
          </w:p>
        </w:tc>
        <w:tc>
          <w:tcPr>
            <w:tcW w:w="4228" w:type="dxa"/>
            <w:gridSpan w:val="2"/>
            <w:tcBorders>
              <w:tl2br w:val="nil"/>
              <w:tr2bl w:val="nil"/>
            </w:tcBorders>
            <w:vAlign w:val="center"/>
          </w:tcPr>
          <w:p w14:paraId="5CA164AA">
            <w:pPr>
              <w:jc w:val="center"/>
              <w:rPr>
                <w:rFonts w:ascii="宋体" w:hAnsi="宋体" w:eastAsia="宋体" w:cs="宋体"/>
                <w:color w:val="000000"/>
                <w:sz w:val="20"/>
              </w:rPr>
            </w:pPr>
            <w:r>
              <w:rPr>
                <w:rFonts w:hint="eastAsia" w:ascii="宋体" w:hAnsi="宋体" w:eastAsia="宋体" w:cs="宋体"/>
                <w:color w:val="000000"/>
                <w:sz w:val="20"/>
                <w:lang w:val="en-US" w:eastAsia="zh-CN"/>
              </w:rPr>
              <w:t>22</w:t>
            </w:r>
            <w:r>
              <w:rPr>
                <w:rFonts w:hint="eastAsia" w:ascii="宋体" w:hAnsi="宋体" w:eastAsia="宋体" w:cs="宋体"/>
                <w:color w:val="000000"/>
                <w:sz w:val="20"/>
              </w:rPr>
              <w:t>万元</w:t>
            </w:r>
          </w:p>
        </w:tc>
      </w:tr>
      <w:tr w14:paraId="79DAA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438" w:type="dxa"/>
            <w:vMerge w:val="continue"/>
            <w:tcBorders>
              <w:tl2br w:val="nil"/>
              <w:tr2bl w:val="nil"/>
            </w:tcBorders>
            <w:vAlign w:val="center"/>
          </w:tcPr>
          <w:p w14:paraId="0689826F">
            <w:pPr>
              <w:jc w:val="center"/>
              <w:rPr>
                <w:rFonts w:ascii="宋体" w:cs="宋体"/>
                <w:color w:val="000000"/>
                <w:sz w:val="20"/>
              </w:rPr>
            </w:pPr>
          </w:p>
        </w:tc>
        <w:tc>
          <w:tcPr>
            <w:tcW w:w="723" w:type="dxa"/>
            <w:vMerge w:val="continue"/>
            <w:tcBorders>
              <w:tl2br w:val="nil"/>
              <w:tr2bl w:val="nil"/>
            </w:tcBorders>
            <w:vAlign w:val="center"/>
          </w:tcPr>
          <w:p w14:paraId="643001F0">
            <w:pPr>
              <w:jc w:val="center"/>
              <w:rPr>
                <w:rFonts w:ascii="宋体" w:cs="宋体"/>
                <w:color w:val="000000"/>
                <w:sz w:val="20"/>
              </w:rPr>
            </w:pPr>
          </w:p>
        </w:tc>
        <w:tc>
          <w:tcPr>
            <w:tcW w:w="759" w:type="dxa"/>
            <w:gridSpan w:val="2"/>
            <w:vMerge w:val="continue"/>
            <w:tcBorders>
              <w:tl2br w:val="nil"/>
              <w:tr2bl w:val="nil"/>
            </w:tcBorders>
            <w:vAlign w:val="center"/>
          </w:tcPr>
          <w:p w14:paraId="5B03060C">
            <w:pPr>
              <w:widowControl/>
              <w:spacing w:line="200" w:lineRule="exact"/>
              <w:jc w:val="center"/>
              <w:textAlignment w:val="center"/>
              <w:rPr>
                <w:rFonts w:hint="eastAsia" w:ascii="宋体" w:hAnsi="宋体" w:eastAsia="宋体" w:cs="宋体"/>
                <w:color w:val="000000"/>
                <w:kern w:val="0"/>
                <w:sz w:val="20"/>
              </w:rPr>
            </w:pPr>
          </w:p>
        </w:tc>
        <w:tc>
          <w:tcPr>
            <w:tcW w:w="2872" w:type="dxa"/>
            <w:tcBorders>
              <w:tl2br w:val="nil"/>
              <w:tr2bl w:val="nil"/>
            </w:tcBorders>
            <w:vAlign w:val="center"/>
          </w:tcPr>
          <w:p w14:paraId="5D4FF965">
            <w:pPr>
              <w:jc w:val="left"/>
              <w:textAlignment w:val="center"/>
              <w:rPr>
                <w:rFonts w:hint="eastAsia" w:ascii="宋体" w:hAnsi="宋体" w:eastAsia="宋体" w:cs="宋体"/>
                <w:color w:val="000000"/>
                <w:sz w:val="20"/>
              </w:rPr>
            </w:pPr>
            <w:r>
              <w:rPr>
                <w:rFonts w:hint="eastAsia" w:ascii="宋体" w:hAnsi="宋体" w:eastAsia="宋体" w:cs="宋体"/>
                <w:color w:val="000000"/>
                <w:sz w:val="20"/>
              </w:rPr>
              <w:t>运行维护</w:t>
            </w:r>
          </w:p>
        </w:tc>
        <w:tc>
          <w:tcPr>
            <w:tcW w:w="4228" w:type="dxa"/>
            <w:gridSpan w:val="2"/>
            <w:tcBorders>
              <w:tl2br w:val="nil"/>
              <w:tr2bl w:val="nil"/>
            </w:tcBorders>
            <w:vAlign w:val="center"/>
          </w:tcPr>
          <w:p w14:paraId="385C0926">
            <w:pPr>
              <w:jc w:val="center"/>
              <w:rPr>
                <w:rFonts w:hint="default" w:ascii="宋体" w:hAnsi="宋体" w:eastAsia="宋体" w:cs="宋体"/>
                <w:sz w:val="20"/>
                <w:lang w:val="en-US" w:eastAsia="zh-CN"/>
              </w:rPr>
            </w:pPr>
            <w:r>
              <w:rPr>
                <w:rFonts w:hint="eastAsia" w:ascii="宋体" w:hAnsi="宋体" w:eastAsia="宋体" w:cs="宋体"/>
                <w:sz w:val="20"/>
                <w:lang w:val="en-US" w:eastAsia="zh-CN"/>
              </w:rPr>
              <w:t>18万元</w:t>
            </w:r>
          </w:p>
        </w:tc>
      </w:tr>
      <w:tr w14:paraId="1BCCA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438" w:type="dxa"/>
            <w:vMerge w:val="continue"/>
            <w:tcBorders>
              <w:tl2br w:val="nil"/>
              <w:tr2bl w:val="nil"/>
            </w:tcBorders>
            <w:vAlign w:val="center"/>
          </w:tcPr>
          <w:p w14:paraId="5CB2D776">
            <w:pPr>
              <w:jc w:val="center"/>
              <w:rPr>
                <w:rFonts w:ascii="宋体" w:cs="宋体"/>
                <w:color w:val="000000"/>
                <w:sz w:val="20"/>
              </w:rPr>
            </w:pPr>
          </w:p>
        </w:tc>
        <w:tc>
          <w:tcPr>
            <w:tcW w:w="723" w:type="dxa"/>
            <w:vMerge w:val="restart"/>
            <w:tcBorders>
              <w:tl2br w:val="nil"/>
              <w:tr2bl w:val="nil"/>
            </w:tcBorders>
            <w:vAlign w:val="center"/>
          </w:tcPr>
          <w:p w14:paraId="2817CBDF">
            <w:pPr>
              <w:widowControl/>
              <w:jc w:val="center"/>
              <w:textAlignment w:val="center"/>
              <w:rPr>
                <w:rFonts w:ascii="宋体" w:cs="宋体"/>
                <w:color w:val="000000"/>
                <w:sz w:val="20"/>
              </w:rPr>
            </w:pPr>
            <w:r>
              <w:rPr>
                <w:rFonts w:hint="eastAsia" w:ascii="宋体" w:hAnsi="宋体" w:eastAsia="宋体" w:cs="宋体"/>
                <w:color w:val="000000"/>
                <w:kern w:val="0"/>
                <w:sz w:val="20"/>
              </w:rPr>
              <w:t>效益指标</w:t>
            </w:r>
          </w:p>
        </w:tc>
        <w:tc>
          <w:tcPr>
            <w:tcW w:w="759" w:type="dxa"/>
            <w:gridSpan w:val="2"/>
            <w:tcBorders>
              <w:tl2br w:val="nil"/>
              <w:tr2bl w:val="nil"/>
            </w:tcBorders>
            <w:vAlign w:val="center"/>
          </w:tcPr>
          <w:p w14:paraId="175913E7">
            <w:pPr>
              <w:widowControl/>
              <w:spacing w:line="200" w:lineRule="exact"/>
              <w:jc w:val="center"/>
              <w:textAlignment w:val="center"/>
              <w:rPr>
                <w:rFonts w:ascii="宋体" w:hAnsi="宋体" w:eastAsia="宋体" w:cs="宋体"/>
                <w:color w:val="000000"/>
                <w:sz w:val="20"/>
              </w:rPr>
            </w:pPr>
            <w:r>
              <w:rPr>
                <w:rFonts w:hint="eastAsia" w:ascii="宋体" w:hAnsi="宋体" w:eastAsia="宋体" w:cs="宋体"/>
                <w:color w:val="000000"/>
                <w:kern w:val="0"/>
                <w:sz w:val="20"/>
              </w:rPr>
              <w:t>经济效益指标</w:t>
            </w:r>
          </w:p>
        </w:tc>
        <w:tc>
          <w:tcPr>
            <w:tcW w:w="2872" w:type="dxa"/>
            <w:tcBorders>
              <w:tl2br w:val="nil"/>
              <w:tr2bl w:val="nil"/>
            </w:tcBorders>
            <w:vAlign w:val="center"/>
          </w:tcPr>
          <w:p w14:paraId="0AADA9F4">
            <w:pPr>
              <w:jc w:val="left"/>
              <w:textAlignment w:val="center"/>
              <w:rPr>
                <w:rFonts w:hint="eastAsia" w:ascii="宋体" w:hAnsi="宋体" w:eastAsia="宋体" w:cs="宋体"/>
                <w:color w:val="000000"/>
                <w:sz w:val="20"/>
                <w:lang w:eastAsia="zh-CN"/>
              </w:rPr>
            </w:pPr>
            <w:r>
              <w:rPr>
                <w:rFonts w:hint="eastAsia" w:ascii="宋体" w:hAnsi="宋体" w:eastAsia="宋体" w:cs="宋体"/>
                <w:color w:val="000000"/>
                <w:sz w:val="20"/>
                <w:lang w:val="en-US" w:eastAsia="zh-CN"/>
              </w:rPr>
              <w:t>无</w:t>
            </w:r>
          </w:p>
        </w:tc>
        <w:tc>
          <w:tcPr>
            <w:tcW w:w="4228" w:type="dxa"/>
            <w:gridSpan w:val="2"/>
            <w:tcBorders>
              <w:tl2br w:val="nil"/>
              <w:tr2bl w:val="nil"/>
            </w:tcBorders>
            <w:vAlign w:val="center"/>
          </w:tcPr>
          <w:p w14:paraId="57BB6F7C">
            <w:pPr>
              <w:jc w:val="center"/>
              <w:rPr>
                <w:rFonts w:hint="eastAsia" w:ascii="宋体" w:hAnsi="宋体" w:eastAsia="宋体" w:cs="宋体"/>
                <w:color w:val="000000"/>
                <w:sz w:val="20"/>
                <w:lang w:eastAsia="zh-CN"/>
              </w:rPr>
            </w:pPr>
            <w:r>
              <w:rPr>
                <w:rFonts w:hint="eastAsia" w:ascii="宋体" w:hAnsi="宋体" w:eastAsia="宋体" w:cs="宋体"/>
                <w:color w:val="000000"/>
                <w:sz w:val="20"/>
                <w:lang w:val="en-US" w:eastAsia="zh-CN"/>
              </w:rPr>
              <w:t>无</w:t>
            </w:r>
          </w:p>
        </w:tc>
      </w:tr>
      <w:tr w14:paraId="28B02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438" w:type="dxa"/>
            <w:vMerge w:val="continue"/>
            <w:tcBorders>
              <w:tl2br w:val="nil"/>
              <w:tr2bl w:val="nil"/>
            </w:tcBorders>
            <w:vAlign w:val="center"/>
          </w:tcPr>
          <w:p w14:paraId="793232DA">
            <w:pPr>
              <w:jc w:val="center"/>
              <w:rPr>
                <w:rFonts w:ascii="宋体" w:cs="宋体"/>
                <w:color w:val="000000"/>
                <w:sz w:val="20"/>
              </w:rPr>
            </w:pPr>
          </w:p>
        </w:tc>
        <w:tc>
          <w:tcPr>
            <w:tcW w:w="723" w:type="dxa"/>
            <w:vMerge w:val="continue"/>
            <w:tcBorders>
              <w:tl2br w:val="nil"/>
              <w:tr2bl w:val="nil"/>
            </w:tcBorders>
            <w:vAlign w:val="center"/>
          </w:tcPr>
          <w:p w14:paraId="334D65C9">
            <w:pPr>
              <w:jc w:val="center"/>
              <w:rPr>
                <w:rFonts w:ascii="宋体" w:cs="宋体"/>
                <w:color w:val="000000"/>
                <w:sz w:val="20"/>
              </w:rPr>
            </w:pPr>
          </w:p>
        </w:tc>
        <w:tc>
          <w:tcPr>
            <w:tcW w:w="759" w:type="dxa"/>
            <w:gridSpan w:val="2"/>
            <w:tcBorders>
              <w:tl2br w:val="nil"/>
              <w:tr2bl w:val="nil"/>
            </w:tcBorders>
            <w:vAlign w:val="center"/>
          </w:tcPr>
          <w:p w14:paraId="6C25A409">
            <w:pPr>
              <w:widowControl/>
              <w:spacing w:line="200" w:lineRule="exact"/>
              <w:jc w:val="center"/>
              <w:textAlignment w:val="center"/>
              <w:rPr>
                <w:rFonts w:ascii="宋体" w:hAnsi="宋体" w:eastAsia="宋体" w:cs="宋体"/>
                <w:color w:val="000000"/>
                <w:sz w:val="20"/>
              </w:rPr>
            </w:pPr>
            <w:r>
              <w:rPr>
                <w:rFonts w:hint="eastAsia" w:ascii="宋体" w:hAnsi="宋体" w:eastAsia="宋体" w:cs="宋体"/>
                <w:color w:val="000000"/>
                <w:kern w:val="0"/>
                <w:sz w:val="20"/>
              </w:rPr>
              <w:t>社会效益指标</w:t>
            </w:r>
          </w:p>
        </w:tc>
        <w:tc>
          <w:tcPr>
            <w:tcW w:w="2872" w:type="dxa"/>
            <w:tcBorders>
              <w:tl2br w:val="nil"/>
              <w:tr2bl w:val="nil"/>
            </w:tcBorders>
            <w:vAlign w:val="center"/>
          </w:tcPr>
          <w:p w14:paraId="2FF7ACA0">
            <w:pPr>
              <w:widowControl/>
              <w:jc w:val="left"/>
              <w:textAlignment w:val="center"/>
              <w:rPr>
                <w:rFonts w:ascii="宋体" w:hAnsi="宋体" w:eastAsia="宋体" w:cs="宋体"/>
                <w:color w:val="000000"/>
                <w:sz w:val="20"/>
              </w:rPr>
            </w:pPr>
            <w:r>
              <w:rPr>
                <w:rFonts w:hint="eastAsia" w:ascii="宋体" w:hAnsi="宋体" w:eastAsia="宋体" w:cs="宋体"/>
                <w:color w:val="000000"/>
                <w:sz w:val="20"/>
              </w:rPr>
              <w:t>全面依法治市立法、执法、司法、守法统筹推进</w:t>
            </w:r>
          </w:p>
        </w:tc>
        <w:tc>
          <w:tcPr>
            <w:tcW w:w="4228" w:type="dxa"/>
            <w:gridSpan w:val="2"/>
            <w:tcBorders>
              <w:tl2br w:val="nil"/>
              <w:tr2bl w:val="nil"/>
            </w:tcBorders>
            <w:vAlign w:val="center"/>
          </w:tcPr>
          <w:p w14:paraId="1932CCDD">
            <w:pPr>
              <w:jc w:val="center"/>
              <w:rPr>
                <w:rFonts w:ascii="宋体" w:hAnsi="宋体" w:eastAsia="宋体" w:cs="宋体"/>
                <w:color w:val="000000"/>
                <w:sz w:val="20"/>
              </w:rPr>
            </w:pPr>
            <w:r>
              <w:rPr>
                <w:rFonts w:hint="eastAsia" w:ascii="宋体" w:hAnsi="宋体" w:eastAsia="宋体" w:cs="宋体"/>
                <w:color w:val="000000"/>
                <w:sz w:val="20"/>
              </w:rPr>
              <w:t>全面依法治市立法、执法、司法、守法统筹推进。</w:t>
            </w:r>
          </w:p>
        </w:tc>
      </w:tr>
      <w:tr w14:paraId="1A985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438" w:type="dxa"/>
            <w:vMerge w:val="continue"/>
            <w:tcBorders>
              <w:tl2br w:val="nil"/>
              <w:tr2bl w:val="nil"/>
            </w:tcBorders>
            <w:vAlign w:val="center"/>
          </w:tcPr>
          <w:p w14:paraId="5B9A90A0">
            <w:pPr>
              <w:jc w:val="center"/>
              <w:rPr>
                <w:rFonts w:ascii="宋体" w:cs="宋体"/>
                <w:color w:val="000000"/>
                <w:sz w:val="20"/>
              </w:rPr>
            </w:pPr>
          </w:p>
        </w:tc>
        <w:tc>
          <w:tcPr>
            <w:tcW w:w="723" w:type="dxa"/>
            <w:vMerge w:val="continue"/>
            <w:tcBorders>
              <w:tl2br w:val="nil"/>
              <w:tr2bl w:val="nil"/>
            </w:tcBorders>
            <w:vAlign w:val="center"/>
          </w:tcPr>
          <w:p w14:paraId="35759D86">
            <w:pPr>
              <w:jc w:val="center"/>
              <w:rPr>
                <w:rFonts w:ascii="宋体" w:cs="宋体"/>
                <w:color w:val="000000"/>
                <w:sz w:val="20"/>
              </w:rPr>
            </w:pPr>
          </w:p>
        </w:tc>
        <w:tc>
          <w:tcPr>
            <w:tcW w:w="759" w:type="dxa"/>
            <w:gridSpan w:val="2"/>
            <w:tcBorders>
              <w:tl2br w:val="nil"/>
              <w:tr2bl w:val="nil"/>
            </w:tcBorders>
            <w:vAlign w:val="center"/>
          </w:tcPr>
          <w:p w14:paraId="3AC33BE8">
            <w:pPr>
              <w:widowControl/>
              <w:spacing w:line="200" w:lineRule="exact"/>
              <w:jc w:val="center"/>
              <w:textAlignment w:val="center"/>
              <w:rPr>
                <w:rFonts w:ascii="宋体" w:hAnsi="宋体" w:eastAsia="宋体" w:cs="宋体"/>
                <w:color w:val="000000"/>
                <w:sz w:val="20"/>
              </w:rPr>
            </w:pPr>
            <w:r>
              <w:rPr>
                <w:rFonts w:hint="eastAsia" w:ascii="宋体" w:hAnsi="宋体" w:eastAsia="宋体" w:cs="宋体"/>
                <w:color w:val="000000"/>
                <w:kern w:val="0"/>
                <w:sz w:val="20"/>
              </w:rPr>
              <w:t>生态效益指标</w:t>
            </w:r>
          </w:p>
        </w:tc>
        <w:tc>
          <w:tcPr>
            <w:tcW w:w="2872" w:type="dxa"/>
            <w:tcBorders>
              <w:tl2br w:val="nil"/>
              <w:tr2bl w:val="nil"/>
            </w:tcBorders>
            <w:vAlign w:val="center"/>
          </w:tcPr>
          <w:p w14:paraId="068D0E5D">
            <w:pPr>
              <w:jc w:val="left"/>
              <w:textAlignment w:val="center"/>
              <w:rPr>
                <w:rFonts w:ascii="宋体" w:hAnsi="宋体" w:eastAsia="宋体" w:cs="宋体"/>
                <w:color w:val="000000"/>
                <w:sz w:val="20"/>
              </w:rPr>
            </w:pPr>
            <w:r>
              <w:rPr>
                <w:rFonts w:hint="eastAsia" w:ascii="宋体" w:hAnsi="宋体" w:eastAsia="宋体" w:cs="宋体"/>
                <w:color w:val="000000"/>
                <w:sz w:val="20"/>
              </w:rPr>
              <w:t>没有</w:t>
            </w:r>
          </w:p>
        </w:tc>
        <w:tc>
          <w:tcPr>
            <w:tcW w:w="4228" w:type="dxa"/>
            <w:gridSpan w:val="2"/>
            <w:tcBorders>
              <w:tl2br w:val="nil"/>
              <w:tr2bl w:val="nil"/>
            </w:tcBorders>
            <w:vAlign w:val="center"/>
          </w:tcPr>
          <w:p w14:paraId="36A9A9D4">
            <w:pPr>
              <w:jc w:val="center"/>
              <w:rPr>
                <w:rFonts w:ascii="宋体" w:hAnsi="宋体" w:eastAsia="宋体" w:cs="宋体"/>
                <w:color w:val="000000"/>
                <w:sz w:val="20"/>
              </w:rPr>
            </w:pPr>
            <w:r>
              <w:rPr>
                <w:rFonts w:hint="eastAsia" w:ascii="宋体" w:hAnsi="宋体" w:eastAsia="宋体" w:cs="宋体"/>
                <w:color w:val="000000"/>
                <w:sz w:val="20"/>
              </w:rPr>
              <w:t>没有</w:t>
            </w:r>
          </w:p>
        </w:tc>
      </w:tr>
      <w:tr w14:paraId="14583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438" w:type="dxa"/>
            <w:vMerge w:val="continue"/>
            <w:tcBorders>
              <w:tl2br w:val="nil"/>
              <w:tr2bl w:val="nil"/>
            </w:tcBorders>
            <w:vAlign w:val="center"/>
          </w:tcPr>
          <w:p w14:paraId="6C70D0DE">
            <w:pPr>
              <w:jc w:val="center"/>
              <w:rPr>
                <w:rFonts w:ascii="宋体" w:cs="宋体"/>
                <w:color w:val="000000"/>
                <w:sz w:val="20"/>
              </w:rPr>
            </w:pPr>
          </w:p>
        </w:tc>
        <w:tc>
          <w:tcPr>
            <w:tcW w:w="723" w:type="dxa"/>
            <w:vMerge w:val="continue"/>
            <w:tcBorders>
              <w:tl2br w:val="nil"/>
              <w:tr2bl w:val="nil"/>
            </w:tcBorders>
            <w:vAlign w:val="center"/>
          </w:tcPr>
          <w:p w14:paraId="126B9B6E">
            <w:pPr>
              <w:jc w:val="center"/>
              <w:rPr>
                <w:rFonts w:ascii="宋体" w:cs="宋体"/>
                <w:color w:val="000000"/>
                <w:sz w:val="20"/>
              </w:rPr>
            </w:pPr>
          </w:p>
        </w:tc>
        <w:tc>
          <w:tcPr>
            <w:tcW w:w="759" w:type="dxa"/>
            <w:gridSpan w:val="2"/>
            <w:tcBorders>
              <w:tl2br w:val="nil"/>
              <w:tr2bl w:val="nil"/>
            </w:tcBorders>
            <w:vAlign w:val="center"/>
          </w:tcPr>
          <w:p w14:paraId="375A4E90">
            <w:pPr>
              <w:widowControl/>
              <w:spacing w:line="200" w:lineRule="exact"/>
              <w:jc w:val="center"/>
              <w:rPr>
                <w:rFonts w:ascii="宋体" w:hAnsi="宋体" w:eastAsia="宋体" w:cs="宋体"/>
                <w:color w:val="000000"/>
                <w:sz w:val="20"/>
              </w:rPr>
            </w:pPr>
            <w:r>
              <w:rPr>
                <w:rFonts w:hint="eastAsia" w:ascii="宋体" w:hAnsi="宋体" w:eastAsia="宋体" w:cs="宋体"/>
                <w:color w:val="000000"/>
                <w:sz w:val="20"/>
              </w:rPr>
              <w:t>可持续影响指标</w:t>
            </w:r>
          </w:p>
        </w:tc>
        <w:tc>
          <w:tcPr>
            <w:tcW w:w="2872" w:type="dxa"/>
            <w:tcBorders>
              <w:tl2br w:val="nil"/>
              <w:tr2bl w:val="nil"/>
            </w:tcBorders>
            <w:vAlign w:val="center"/>
          </w:tcPr>
          <w:p w14:paraId="5AD8ABE9">
            <w:pPr>
              <w:jc w:val="left"/>
              <w:textAlignment w:val="center"/>
              <w:rPr>
                <w:rFonts w:ascii="宋体" w:hAnsi="宋体" w:eastAsia="宋体" w:cs="宋体"/>
                <w:color w:val="000000"/>
                <w:sz w:val="20"/>
              </w:rPr>
            </w:pPr>
            <w:r>
              <w:rPr>
                <w:rFonts w:hint="eastAsia" w:ascii="宋体" w:hAnsi="宋体" w:eastAsia="宋体" w:cs="宋体"/>
                <w:color w:val="000000"/>
                <w:sz w:val="20"/>
              </w:rPr>
              <w:t>法治建设效果逐步提升</w:t>
            </w:r>
          </w:p>
        </w:tc>
        <w:tc>
          <w:tcPr>
            <w:tcW w:w="4228" w:type="dxa"/>
            <w:gridSpan w:val="2"/>
            <w:tcBorders>
              <w:tl2br w:val="nil"/>
              <w:tr2bl w:val="nil"/>
            </w:tcBorders>
            <w:vAlign w:val="center"/>
          </w:tcPr>
          <w:p w14:paraId="41406A23">
            <w:pPr>
              <w:jc w:val="center"/>
              <w:rPr>
                <w:rFonts w:ascii="宋体" w:hAnsi="宋体" w:eastAsia="宋体" w:cs="宋体"/>
                <w:color w:val="000000"/>
                <w:sz w:val="20"/>
              </w:rPr>
            </w:pPr>
            <w:r>
              <w:rPr>
                <w:rFonts w:hint="eastAsia" w:ascii="宋体" w:hAnsi="宋体" w:eastAsia="宋体" w:cs="宋体"/>
                <w:color w:val="000000"/>
                <w:sz w:val="20"/>
              </w:rPr>
              <w:t>法治建设效果逐步提升</w:t>
            </w:r>
          </w:p>
        </w:tc>
      </w:tr>
      <w:tr w14:paraId="31BE9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438" w:type="dxa"/>
            <w:vMerge w:val="continue"/>
            <w:tcBorders>
              <w:tl2br w:val="nil"/>
              <w:tr2bl w:val="nil"/>
            </w:tcBorders>
            <w:vAlign w:val="center"/>
          </w:tcPr>
          <w:p w14:paraId="76DFC07F">
            <w:pPr>
              <w:jc w:val="center"/>
              <w:rPr>
                <w:rFonts w:ascii="宋体" w:cs="宋体"/>
                <w:color w:val="000000"/>
                <w:sz w:val="20"/>
              </w:rPr>
            </w:pPr>
          </w:p>
        </w:tc>
        <w:tc>
          <w:tcPr>
            <w:tcW w:w="723" w:type="dxa"/>
            <w:tcBorders>
              <w:tl2br w:val="nil"/>
              <w:tr2bl w:val="nil"/>
            </w:tcBorders>
            <w:vAlign w:val="center"/>
          </w:tcPr>
          <w:p w14:paraId="01F17640">
            <w:pPr>
              <w:widowControl/>
              <w:spacing w:line="200" w:lineRule="exact"/>
              <w:jc w:val="center"/>
              <w:rPr>
                <w:rFonts w:ascii="宋体" w:hAnsi="宋体" w:eastAsia="宋体" w:cs="宋体"/>
                <w:color w:val="000000"/>
                <w:sz w:val="20"/>
              </w:rPr>
            </w:pPr>
            <w:r>
              <w:rPr>
                <w:rFonts w:hint="eastAsia" w:ascii="宋体" w:hAnsi="宋体" w:eastAsia="宋体" w:cs="宋体"/>
                <w:color w:val="000000"/>
                <w:sz w:val="20"/>
              </w:rPr>
              <w:t>满意度指标</w:t>
            </w:r>
          </w:p>
        </w:tc>
        <w:tc>
          <w:tcPr>
            <w:tcW w:w="759" w:type="dxa"/>
            <w:gridSpan w:val="2"/>
            <w:tcBorders>
              <w:tl2br w:val="nil"/>
              <w:tr2bl w:val="nil"/>
            </w:tcBorders>
            <w:vAlign w:val="center"/>
          </w:tcPr>
          <w:p w14:paraId="22E65E3C">
            <w:pPr>
              <w:widowControl/>
              <w:spacing w:line="200" w:lineRule="exact"/>
              <w:jc w:val="center"/>
              <w:rPr>
                <w:rFonts w:ascii="宋体" w:hAnsi="宋体" w:eastAsia="宋体" w:cs="宋体"/>
                <w:color w:val="000000"/>
                <w:sz w:val="20"/>
              </w:rPr>
            </w:pPr>
            <w:r>
              <w:rPr>
                <w:rFonts w:hint="eastAsia" w:ascii="宋体" w:hAnsi="宋体" w:eastAsia="宋体" w:cs="宋体"/>
                <w:color w:val="000000"/>
                <w:sz w:val="20"/>
              </w:rPr>
              <w:t>服务对象满意度</w:t>
            </w:r>
          </w:p>
        </w:tc>
        <w:tc>
          <w:tcPr>
            <w:tcW w:w="2872" w:type="dxa"/>
            <w:tcBorders>
              <w:tl2br w:val="nil"/>
              <w:tr2bl w:val="nil"/>
            </w:tcBorders>
            <w:vAlign w:val="center"/>
          </w:tcPr>
          <w:p w14:paraId="1ACAA98C">
            <w:pPr>
              <w:jc w:val="left"/>
              <w:textAlignment w:val="center"/>
              <w:rPr>
                <w:rFonts w:ascii="宋体" w:hAnsi="宋体" w:eastAsia="宋体" w:cs="宋体"/>
                <w:sz w:val="20"/>
              </w:rPr>
            </w:pPr>
            <w:r>
              <w:rPr>
                <w:rFonts w:hint="eastAsia" w:ascii="宋体" w:hAnsi="宋体" w:eastAsia="宋体" w:cs="宋体"/>
                <w:sz w:val="20"/>
              </w:rPr>
              <w:t>群众法治满意度</w:t>
            </w:r>
          </w:p>
        </w:tc>
        <w:tc>
          <w:tcPr>
            <w:tcW w:w="4228" w:type="dxa"/>
            <w:gridSpan w:val="2"/>
            <w:tcBorders>
              <w:tl2br w:val="nil"/>
              <w:tr2bl w:val="nil"/>
            </w:tcBorders>
            <w:vAlign w:val="center"/>
          </w:tcPr>
          <w:p w14:paraId="0628FDA2">
            <w:pPr>
              <w:jc w:val="center"/>
              <w:rPr>
                <w:rFonts w:ascii="宋体" w:hAnsi="宋体" w:eastAsia="宋体" w:cs="宋体"/>
                <w:sz w:val="20"/>
              </w:rPr>
            </w:pPr>
            <w:r>
              <w:rPr>
                <w:rFonts w:hint="eastAsia" w:ascii="宋体" w:hAnsi="宋体" w:eastAsia="宋体" w:cs="宋体"/>
                <w:sz w:val="20"/>
              </w:rPr>
              <w:t>≥95%</w:t>
            </w:r>
          </w:p>
        </w:tc>
      </w:tr>
      <w:tr w14:paraId="1A8D7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7"/>
            <w:tcBorders>
              <w:top w:val="nil"/>
              <w:left w:val="nil"/>
              <w:bottom w:val="nil"/>
              <w:right w:val="nil"/>
            </w:tcBorders>
            <w:vAlign w:val="center"/>
          </w:tcPr>
          <w:p w14:paraId="21683BA6">
            <w:pPr>
              <w:widowControl/>
              <w:jc w:val="both"/>
              <w:textAlignment w:val="center"/>
              <w:rPr>
                <w:rFonts w:ascii="宋体" w:hAnsi="宋体" w:eastAsia="宋体" w:cs="宋体"/>
                <w:b/>
                <w:color w:val="000000"/>
                <w:kern w:val="0"/>
                <w:sz w:val="28"/>
                <w:szCs w:val="28"/>
              </w:rPr>
            </w:pPr>
          </w:p>
          <w:p w14:paraId="4053DBE5">
            <w:pPr>
              <w:widowControl/>
              <w:jc w:val="center"/>
              <w:textAlignment w:val="center"/>
              <w:rPr>
                <w:rFonts w:hint="eastAsia" w:ascii="宋体" w:hAnsi="宋体" w:eastAsia="宋体" w:cs="宋体"/>
                <w:b/>
                <w:color w:val="000000"/>
                <w:kern w:val="0"/>
                <w:sz w:val="28"/>
                <w:szCs w:val="28"/>
              </w:rPr>
            </w:pPr>
          </w:p>
          <w:p w14:paraId="6ABD260C">
            <w:pPr>
              <w:widowControl/>
              <w:jc w:val="center"/>
              <w:textAlignment w:val="center"/>
              <w:rPr>
                <w:rFonts w:ascii="宋体" w:cs="宋体"/>
                <w:b/>
                <w:bCs/>
                <w:color w:val="000000"/>
                <w:szCs w:val="32"/>
              </w:rPr>
            </w:pPr>
            <w:r>
              <w:rPr>
                <w:rFonts w:hint="eastAsia" w:ascii="宋体" w:hAnsi="宋体" w:eastAsia="宋体" w:cs="宋体"/>
                <w:b/>
                <w:color w:val="000000"/>
                <w:kern w:val="0"/>
                <w:sz w:val="28"/>
                <w:szCs w:val="28"/>
              </w:rPr>
              <w:t>项目支出绩效目标表</w:t>
            </w:r>
          </w:p>
        </w:tc>
      </w:tr>
      <w:tr w14:paraId="6120B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7"/>
            <w:tcBorders>
              <w:top w:val="nil"/>
              <w:left w:val="nil"/>
              <w:right w:val="nil"/>
            </w:tcBorders>
            <w:vAlign w:val="center"/>
          </w:tcPr>
          <w:p w14:paraId="20803700">
            <w:pPr>
              <w:widowControl/>
              <w:jc w:val="center"/>
              <w:textAlignment w:val="center"/>
              <w:rPr>
                <w:rFonts w:ascii="宋体" w:cs="宋体"/>
                <w:color w:val="000000"/>
                <w:sz w:val="20"/>
              </w:rPr>
            </w:pPr>
            <w:r>
              <w:rPr>
                <w:rFonts w:hint="eastAsia" w:ascii="宋体" w:hAnsi="宋体" w:eastAsia="宋体" w:cs="宋体"/>
                <w:color w:val="000000"/>
                <w:kern w:val="0"/>
                <w:sz w:val="20"/>
              </w:rPr>
              <w:t xml:space="preserve"> （</w:t>
            </w:r>
            <w:r>
              <w:rPr>
                <w:rFonts w:ascii="宋体" w:hAnsi="宋体" w:eastAsia="宋体" w:cs="宋体"/>
                <w:color w:val="000000"/>
                <w:kern w:val="0"/>
                <w:sz w:val="20"/>
              </w:rPr>
              <w:t>202</w:t>
            </w:r>
            <w:r>
              <w:rPr>
                <w:rFonts w:hint="eastAsia" w:ascii="宋体" w:hAnsi="宋体" w:eastAsia="宋体" w:cs="宋体"/>
                <w:color w:val="000000"/>
                <w:kern w:val="0"/>
                <w:sz w:val="20"/>
                <w:lang w:val="en-US" w:eastAsia="zh-CN"/>
              </w:rPr>
              <w:t>6</w:t>
            </w:r>
            <w:r>
              <w:rPr>
                <w:rFonts w:hint="eastAsia" w:ascii="宋体" w:hAnsi="宋体" w:eastAsia="宋体" w:cs="宋体"/>
                <w:color w:val="000000"/>
                <w:kern w:val="0"/>
                <w:sz w:val="20"/>
              </w:rPr>
              <w:t xml:space="preserve">年度）                                </w:t>
            </w:r>
          </w:p>
        </w:tc>
      </w:tr>
      <w:tr w14:paraId="5516D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657667EE">
            <w:pPr>
              <w:widowControl/>
              <w:jc w:val="center"/>
              <w:textAlignment w:val="center"/>
              <w:rPr>
                <w:rFonts w:ascii="宋体" w:cs="宋体"/>
                <w:color w:val="000000"/>
                <w:sz w:val="20"/>
              </w:rPr>
            </w:pPr>
            <w:r>
              <w:rPr>
                <w:rFonts w:hint="eastAsia" w:ascii="宋体" w:hAnsi="宋体" w:eastAsia="宋体" w:cs="宋体"/>
                <w:color w:val="000000"/>
                <w:kern w:val="0"/>
                <w:sz w:val="20"/>
              </w:rPr>
              <w:t>项目名称</w:t>
            </w:r>
          </w:p>
        </w:tc>
        <w:tc>
          <w:tcPr>
            <w:tcW w:w="7577" w:type="dxa"/>
            <w:gridSpan w:val="4"/>
            <w:tcBorders>
              <w:tl2br w:val="nil"/>
              <w:tr2bl w:val="nil"/>
            </w:tcBorders>
            <w:vAlign w:val="center"/>
          </w:tcPr>
          <w:p w14:paraId="30BF7DEE">
            <w:pPr>
              <w:jc w:val="center"/>
              <w:rPr>
                <w:rFonts w:ascii="宋体" w:hAnsi="宋体" w:eastAsia="宋体" w:cs="宋体"/>
                <w:color w:val="000000"/>
                <w:sz w:val="20"/>
              </w:rPr>
            </w:pPr>
            <w:r>
              <w:rPr>
                <w:rFonts w:hint="eastAsia" w:ascii="宋体" w:hAnsi="宋体" w:eastAsia="宋体" w:cs="宋体"/>
                <w:color w:val="000000"/>
                <w:sz w:val="20"/>
              </w:rPr>
              <w:t>园艺场改制人员经费</w:t>
            </w:r>
          </w:p>
        </w:tc>
      </w:tr>
      <w:tr w14:paraId="3F32B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tcBorders>
              <w:tl2br w:val="nil"/>
              <w:tr2bl w:val="nil"/>
            </w:tcBorders>
            <w:vAlign w:val="center"/>
          </w:tcPr>
          <w:p w14:paraId="0FFF95E1">
            <w:pPr>
              <w:widowControl/>
              <w:spacing w:line="200" w:lineRule="exact"/>
              <w:jc w:val="center"/>
              <w:textAlignment w:val="center"/>
              <w:rPr>
                <w:rFonts w:ascii="宋体" w:cs="宋体"/>
                <w:color w:val="000000"/>
                <w:sz w:val="20"/>
              </w:rPr>
            </w:pPr>
            <w:r>
              <w:rPr>
                <w:rFonts w:hint="eastAsia" w:ascii="宋体" w:hAnsi="宋体" w:eastAsia="宋体" w:cs="宋体"/>
                <w:color w:val="000000"/>
                <w:kern w:val="0"/>
                <w:sz w:val="20"/>
              </w:rPr>
              <w:t>主管部门   及代码</w:t>
            </w:r>
          </w:p>
        </w:tc>
        <w:tc>
          <w:tcPr>
            <w:tcW w:w="3349" w:type="dxa"/>
            <w:gridSpan w:val="2"/>
            <w:tcBorders>
              <w:tl2br w:val="nil"/>
              <w:tr2bl w:val="nil"/>
            </w:tcBorders>
            <w:vAlign w:val="center"/>
          </w:tcPr>
          <w:p w14:paraId="4C6002C6">
            <w:pPr>
              <w:jc w:val="center"/>
              <w:rPr>
                <w:rFonts w:ascii="宋体" w:hAnsi="宋体" w:eastAsia="宋体" w:cs="宋体"/>
                <w:color w:val="000000"/>
                <w:sz w:val="20"/>
              </w:rPr>
            </w:pPr>
            <w:r>
              <w:rPr>
                <w:rFonts w:hint="eastAsia" w:ascii="宋体" w:hAnsi="宋体" w:eastAsia="宋体" w:cs="宋体"/>
                <w:sz w:val="18"/>
                <w:szCs w:val="18"/>
              </w:rPr>
              <w:t>[032]淮南市司法局</w:t>
            </w:r>
          </w:p>
        </w:tc>
        <w:tc>
          <w:tcPr>
            <w:tcW w:w="1848" w:type="dxa"/>
            <w:tcBorders>
              <w:tl2br w:val="nil"/>
              <w:tr2bl w:val="nil"/>
            </w:tcBorders>
            <w:vAlign w:val="center"/>
          </w:tcPr>
          <w:p w14:paraId="1D4D7BEE">
            <w:pPr>
              <w:widowControl/>
              <w:jc w:val="center"/>
              <w:textAlignment w:val="center"/>
              <w:rPr>
                <w:rFonts w:ascii="宋体" w:hAnsi="宋体" w:eastAsia="宋体" w:cs="宋体"/>
                <w:color w:val="000000"/>
              </w:rPr>
            </w:pPr>
            <w:r>
              <w:rPr>
                <w:rFonts w:hint="eastAsia" w:ascii="宋体" w:hAnsi="宋体" w:eastAsia="宋体" w:cs="宋体"/>
                <w:color w:val="000000"/>
                <w:kern w:val="0"/>
                <w:sz w:val="20"/>
              </w:rPr>
              <w:t>实施单位</w:t>
            </w:r>
          </w:p>
        </w:tc>
        <w:tc>
          <w:tcPr>
            <w:tcW w:w="2380" w:type="dxa"/>
            <w:tcBorders>
              <w:tl2br w:val="nil"/>
              <w:tr2bl w:val="nil"/>
            </w:tcBorders>
            <w:vAlign w:val="center"/>
          </w:tcPr>
          <w:p w14:paraId="5EFB3A6A">
            <w:pPr>
              <w:jc w:val="center"/>
              <w:rPr>
                <w:rFonts w:ascii="宋体" w:hAnsi="宋体" w:eastAsia="宋体" w:cs="宋体"/>
                <w:color w:val="000000"/>
              </w:rPr>
            </w:pPr>
            <w:r>
              <w:rPr>
                <w:rFonts w:hint="eastAsia" w:ascii="宋体" w:hAnsi="宋体" w:eastAsia="宋体" w:cs="宋体"/>
                <w:sz w:val="18"/>
                <w:szCs w:val="18"/>
              </w:rPr>
              <w:t>淮南市司法局</w:t>
            </w:r>
          </w:p>
        </w:tc>
      </w:tr>
      <w:tr w14:paraId="71A63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1B2271E8">
            <w:pPr>
              <w:widowControl/>
              <w:jc w:val="center"/>
              <w:textAlignment w:val="center"/>
              <w:rPr>
                <w:rFonts w:ascii="宋体" w:cs="宋体"/>
                <w:color w:val="000000"/>
                <w:sz w:val="20"/>
              </w:rPr>
            </w:pPr>
            <w:r>
              <w:rPr>
                <w:rFonts w:hint="eastAsia" w:ascii="宋体" w:hAnsi="宋体" w:eastAsia="宋体" w:cs="宋体"/>
                <w:color w:val="000000"/>
                <w:kern w:val="0"/>
                <w:sz w:val="20"/>
              </w:rPr>
              <w:t>项目来源</w:t>
            </w:r>
          </w:p>
        </w:tc>
        <w:tc>
          <w:tcPr>
            <w:tcW w:w="3349" w:type="dxa"/>
            <w:gridSpan w:val="2"/>
            <w:tcBorders>
              <w:tl2br w:val="nil"/>
              <w:tr2bl w:val="nil"/>
            </w:tcBorders>
            <w:vAlign w:val="center"/>
          </w:tcPr>
          <w:p w14:paraId="0C625E57">
            <w:pPr>
              <w:jc w:val="center"/>
              <w:rPr>
                <w:rFonts w:ascii="宋体" w:hAnsi="宋体" w:eastAsia="宋体" w:cs="宋体"/>
                <w:color w:val="000000"/>
                <w:sz w:val="20"/>
              </w:rPr>
            </w:pPr>
            <w:r>
              <w:rPr>
                <w:rFonts w:hint="eastAsia" w:ascii="宋体" w:hAnsi="宋体" w:eastAsia="宋体" w:cs="宋体"/>
                <w:sz w:val="18"/>
                <w:szCs w:val="18"/>
              </w:rPr>
              <w:t>常年项目</w:t>
            </w:r>
          </w:p>
        </w:tc>
        <w:tc>
          <w:tcPr>
            <w:tcW w:w="1848" w:type="dxa"/>
            <w:tcBorders>
              <w:tl2br w:val="nil"/>
              <w:tr2bl w:val="nil"/>
            </w:tcBorders>
            <w:vAlign w:val="center"/>
          </w:tcPr>
          <w:p w14:paraId="34E8E5AF">
            <w:pPr>
              <w:widowControl/>
              <w:jc w:val="center"/>
              <w:textAlignment w:val="center"/>
              <w:rPr>
                <w:rFonts w:ascii="宋体" w:hAnsi="宋体" w:eastAsia="宋体" w:cs="宋体"/>
                <w:color w:val="000000"/>
              </w:rPr>
            </w:pPr>
            <w:r>
              <w:rPr>
                <w:rFonts w:hint="eastAsia" w:ascii="宋体" w:hAnsi="宋体" w:eastAsia="宋体" w:cs="宋体"/>
                <w:color w:val="000000"/>
                <w:kern w:val="0"/>
                <w:sz w:val="20"/>
              </w:rPr>
              <w:t>项目期</w:t>
            </w:r>
          </w:p>
        </w:tc>
        <w:tc>
          <w:tcPr>
            <w:tcW w:w="2380" w:type="dxa"/>
            <w:tcBorders>
              <w:tl2br w:val="nil"/>
              <w:tr2bl w:val="nil"/>
            </w:tcBorders>
            <w:vAlign w:val="center"/>
          </w:tcPr>
          <w:p w14:paraId="3919E56A">
            <w:pPr>
              <w:jc w:val="center"/>
              <w:rPr>
                <w:rFonts w:ascii="宋体" w:hAnsi="宋体" w:eastAsia="宋体" w:cs="宋体"/>
                <w:color w:val="000000"/>
              </w:rPr>
            </w:pPr>
            <w:r>
              <w:rPr>
                <w:rFonts w:hint="eastAsia" w:ascii="宋体" w:hAnsi="宋体" w:eastAsia="宋体" w:cs="宋体"/>
                <w:sz w:val="18"/>
                <w:szCs w:val="18"/>
              </w:rPr>
              <w:t xml:space="preserve"> 5年 </w:t>
            </w:r>
          </w:p>
        </w:tc>
      </w:tr>
      <w:tr w14:paraId="30773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tcBorders>
              <w:tl2br w:val="nil"/>
              <w:tr2bl w:val="nil"/>
            </w:tcBorders>
            <w:vAlign w:val="center"/>
          </w:tcPr>
          <w:p w14:paraId="3B9BE2E9">
            <w:pPr>
              <w:widowControl/>
              <w:jc w:val="center"/>
              <w:textAlignment w:val="center"/>
              <w:rPr>
                <w:rFonts w:ascii="宋体" w:cs="宋体"/>
                <w:color w:val="000000"/>
                <w:sz w:val="20"/>
              </w:rPr>
            </w:pPr>
            <w:r>
              <w:rPr>
                <w:rFonts w:hint="eastAsia" w:ascii="宋体" w:hAnsi="宋体" w:eastAsia="宋体" w:cs="宋体"/>
                <w:color w:val="000000"/>
                <w:kern w:val="0"/>
                <w:sz w:val="20"/>
              </w:rPr>
              <w:t>项目资金</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（万元）</w:t>
            </w:r>
          </w:p>
        </w:tc>
        <w:tc>
          <w:tcPr>
            <w:tcW w:w="3349" w:type="dxa"/>
            <w:gridSpan w:val="2"/>
            <w:tcBorders>
              <w:tl2br w:val="nil"/>
              <w:tr2bl w:val="nil"/>
            </w:tcBorders>
            <w:vAlign w:val="center"/>
          </w:tcPr>
          <w:p w14:paraId="3AB95344">
            <w:pPr>
              <w:widowControl/>
              <w:jc w:val="left"/>
              <w:textAlignment w:val="center"/>
              <w:rPr>
                <w:rFonts w:ascii="宋体" w:hAnsi="宋体" w:eastAsia="宋体" w:cs="宋体"/>
                <w:color w:val="000000"/>
                <w:sz w:val="20"/>
              </w:rPr>
            </w:pPr>
            <w:r>
              <w:rPr>
                <w:rFonts w:hint="eastAsia" w:ascii="宋体" w:hAnsi="宋体" w:eastAsia="宋体" w:cs="宋体"/>
                <w:color w:val="000000"/>
                <w:kern w:val="0"/>
                <w:sz w:val="20"/>
              </w:rPr>
              <w:t xml:space="preserve"> 年度资金总额：</w:t>
            </w:r>
          </w:p>
        </w:tc>
        <w:tc>
          <w:tcPr>
            <w:tcW w:w="4228" w:type="dxa"/>
            <w:gridSpan w:val="2"/>
            <w:tcBorders>
              <w:tl2br w:val="nil"/>
              <w:tr2bl w:val="nil"/>
            </w:tcBorders>
            <w:vAlign w:val="center"/>
          </w:tcPr>
          <w:p w14:paraId="37EF2604">
            <w:pPr>
              <w:jc w:val="right"/>
              <w:rPr>
                <w:rFonts w:ascii="宋体" w:hAnsi="宋体" w:eastAsia="宋体" w:cs="宋体"/>
                <w:color w:val="000000"/>
                <w:sz w:val="20"/>
              </w:rPr>
            </w:pPr>
            <w:r>
              <w:rPr>
                <w:rFonts w:hint="eastAsia" w:ascii="宋体" w:hAnsi="宋体" w:eastAsia="宋体" w:cs="宋体"/>
                <w:sz w:val="18"/>
                <w:szCs w:val="18"/>
              </w:rPr>
              <w:t>14.0</w:t>
            </w:r>
          </w:p>
        </w:tc>
      </w:tr>
      <w:tr w14:paraId="2F223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152CFC0D">
            <w:pPr>
              <w:jc w:val="center"/>
              <w:rPr>
                <w:rFonts w:ascii="宋体" w:cs="宋体"/>
                <w:color w:val="000000"/>
                <w:sz w:val="20"/>
              </w:rPr>
            </w:pPr>
          </w:p>
        </w:tc>
        <w:tc>
          <w:tcPr>
            <w:tcW w:w="3349" w:type="dxa"/>
            <w:gridSpan w:val="2"/>
            <w:tcBorders>
              <w:tl2br w:val="nil"/>
              <w:tr2bl w:val="nil"/>
            </w:tcBorders>
            <w:vAlign w:val="center"/>
          </w:tcPr>
          <w:p w14:paraId="2BD9CEAC">
            <w:pPr>
              <w:widowControl/>
              <w:jc w:val="left"/>
              <w:textAlignment w:val="center"/>
              <w:rPr>
                <w:rFonts w:ascii="宋体" w:hAnsi="宋体" w:eastAsia="宋体" w:cs="宋体"/>
                <w:color w:val="000000"/>
                <w:sz w:val="20"/>
              </w:rPr>
            </w:pPr>
            <w:r>
              <w:rPr>
                <w:rFonts w:hint="eastAsia" w:ascii="宋体" w:hAnsi="宋体" w:eastAsia="宋体" w:cs="宋体"/>
                <w:color w:val="000000"/>
                <w:kern w:val="0"/>
                <w:sz w:val="20"/>
              </w:rPr>
              <w:t xml:space="preserve">   其中：财政拨款</w:t>
            </w:r>
          </w:p>
        </w:tc>
        <w:tc>
          <w:tcPr>
            <w:tcW w:w="4228" w:type="dxa"/>
            <w:gridSpan w:val="2"/>
            <w:tcBorders>
              <w:tl2br w:val="nil"/>
              <w:tr2bl w:val="nil"/>
            </w:tcBorders>
            <w:vAlign w:val="center"/>
          </w:tcPr>
          <w:p w14:paraId="21AFEF5C">
            <w:pPr>
              <w:jc w:val="right"/>
              <w:rPr>
                <w:rFonts w:ascii="宋体" w:hAnsi="宋体" w:eastAsia="宋体" w:cs="宋体"/>
                <w:color w:val="000000"/>
                <w:sz w:val="20"/>
              </w:rPr>
            </w:pPr>
            <w:r>
              <w:rPr>
                <w:rFonts w:hint="eastAsia" w:ascii="宋体" w:hAnsi="宋体" w:eastAsia="宋体" w:cs="宋体"/>
                <w:sz w:val="18"/>
                <w:szCs w:val="18"/>
              </w:rPr>
              <w:t>14.0</w:t>
            </w:r>
          </w:p>
        </w:tc>
      </w:tr>
      <w:tr w14:paraId="1D543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25149FD1">
            <w:pPr>
              <w:jc w:val="center"/>
              <w:rPr>
                <w:rFonts w:ascii="宋体" w:cs="宋体"/>
                <w:color w:val="000000"/>
                <w:sz w:val="20"/>
              </w:rPr>
            </w:pPr>
          </w:p>
        </w:tc>
        <w:tc>
          <w:tcPr>
            <w:tcW w:w="3349" w:type="dxa"/>
            <w:gridSpan w:val="2"/>
            <w:tcBorders>
              <w:tl2br w:val="nil"/>
              <w:tr2bl w:val="nil"/>
            </w:tcBorders>
            <w:vAlign w:val="center"/>
          </w:tcPr>
          <w:p w14:paraId="4E82A48C">
            <w:pPr>
              <w:widowControl/>
              <w:jc w:val="left"/>
              <w:textAlignment w:val="center"/>
              <w:rPr>
                <w:rFonts w:ascii="宋体" w:hAnsi="宋体" w:eastAsia="宋体" w:cs="宋体"/>
                <w:color w:val="000000"/>
                <w:sz w:val="20"/>
              </w:rPr>
            </w:pPr>
            <w:r>
              <w:rPr>
                <w:rFonts w:hint="eastAsia" w:ascii="宋体" w:hAnsi="宋体" w:eastAsia="宋体" w:cs="宋体"/>
                <w:color w:val="000000"/>
                <w:kern w:val="0"/>
                <w:sz w:val="20"/>
              </w:rPr>
              <w:t xml:space="preserve">         上年结转</w:t>
            </w:r>
          </w:p>
        </w:tc>
        <w:tc>
          <w:tcPr>
            <w:tcW w:w="4228" w:type="dxa"/>
            <w:gridSpan w:val="2"/>
            <w:tcBorders>
              <w:tl2br w:val="nil"/>
              <w:tr2bl w:val="nil"/>
            </w:tcBorders>
            <w:vAlign w:val="center"/>
          </w:tcPr>
          <w:p w14:paraId="753AD0E0">
            <w:pPr>
              <w:jc w:val="center"/>
              <w:rPr>
                <w:rFonts w:ascii="宋体" w:hAnsi="宋体" w:eastAsia="宋体" w:cs="宋体"/>
                <w:color w:val="000000"/>
                <w:sz w:val="20"/>
              </w:rPr>
            </w:pPr>
          </w:p>
        </w:tc>
      </w:tr>
      <w:tr w14:paraId="3DB12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7A7D8435">
            <w:pPr>
              <w:jc w:val="center"/>
              <w:rPr>
                <w:rFonts w:ascii="宋体" w:cs="宋体"/>
                <w:color w:val="000000"/>
                <w:sz w:val="20"/>
              </w:rPr>
            </w:pPr>
          </w:p>
        </w:tc>
        <w:tc>
          <w:tcPr>
            <w:tcW w:w="3349" w:type="dxa"/>
            <w:gridSpan w:val="2"/>
            <w:tcBorders>
              <w:tl2br w:val="nil"/>
              <w:tr2bl w:val="nil"/>
            </w:tcBorders>
            <w:vAlign w:val="center"/>
          </w:tcPr>
          <w:p w14:paraId="5B438140">
            <w:pPr>
              <w:widowControl/>
              <w:jc w:val="left"/>
              <w:textAlignment w:val="center"/>
              <w:rPr>
                <w:rFonts w:ascii="宋体" w:hAnsi="宋体" w:eastAsia="宋体" w:cs="宋体"/>
                <w:color w:val="000000"/>
                <w:sz w:val="20"/>
              </w:rPr>
            </w:pPr>
            <w:r>
              <w:rPr>
                <w:rFonts w:hint="eastAsia" w:ascii="宋体" w:hAnsi="宋体" w:eastAsia="宋体" w:cs="宋体"/>
                <w:color w:val="000000"/>
                <w:kern w:val="0"/>
                <w:sz w:val="20"/>
              </w:rPr>
              <w:t xml:space="preserve">         其他资金</w:t>
            </w:r>
          </w:p>
        </w:tc>
        <w:tc>
          <w:tcPr>
            <w:tcW w:w="4228" w:type="dxa"/>
            <w:gridSpan w:val="2"/>
            <w:tcBorders>
              <w:tl2br w:val="nil"/>
              <w:tr2bl w:val="nil"/>
            </w:tcBorders>
            <w:vAlign w:val="center"/>
          </w:tcPr>
          <w:p w14:paraId="48386832">
            <w:pPr>
              <w:jc w:val="right"/>
              <w:rPr>
                <w:rFonts w:ascii="宋体" w:hAnsi="宋体" w:eastAsia="宋体" w:cs="宋体"/>
                <w:color w:val="000000"/>
                <w:sz w:val="20"/>
              </w:rPr>
            </w:pPr>
          </w:p>
        </w:tc>
      </w:tr>
      <w:tr w14:paraId="24CBD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tcBorders>
              <w:tl2br w:val="nil"/>
              <w:tr2bl w:val="nil"/>
            </w:tcBorders>
            <w:vAlign w:val="center"/>
          </w:tcPr>
          <w:p w14:paraId="34BBD8F3">
            <w:pPr>
              <w:widowControl/>
              <w:spacing w:line="200" w:lineRule="exact"/>
              <w:jc w:val="center"/>
              <w:textAlignment w:val="center"/>
              <w:rPr>
                <w:rFonts w:ascii="宋体" w:cs="宋体"/>
                <w:color w:val="000000"/>
                <w:sz w:val="20"/>
              </w:rPr>
            </w:pPr>
            <w:r>
              <w:rPr>
                <w:rFonts w:hint="eastAsia" w:ascii="宋体" w:hAnsi="宋体" w:eastAsia="宋体" w:cs="宋体"/>
                <w:color w:val="000000"/>
                <w:kern w:val="0"/>
                <w:sz w:val="20"/>
              </w:rPr>
              <w:t>年度</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目标</w:t>
            </w:r>
          </w:p>
        </w:tc>
        <w:tc>
          <w:tcPr>
            <w:tcW w:w="8582" w:type="dxa"/>
            <w:gridSpan w:val="6"/>
            <w:tcBorders>
              <w:tl2br w:val="nil"/>
              <w:tr2bl w:val="nil"/>
            </w:tcBorders>
            <w:vAlign w:val="center"/>
          </w:tcPr>
          <w:p w14:paraId="360B8C8C">
            <w:pPr>
              <w:jc w:val="left"/>
              <w:rPr>
                <w:rFonts w:ascii="宋体" w:hAnsi="宋体" w:eastAsia="宋体" w:cs="宋体"/>
                <w:color w:val="000000"/>
                <w:sz w:val="20"/>
              </w:rPr>
            </w:pPr>
            <w:r>
              <w:rPr>
                <w:rFonts w:hint="eastAsia" w:ascii="宋体" w:hAnsi="宋体" w:eastAsia="宋体" w:cs="宋体"/>
                <w:color w:val="000000"/>
                <w:sz w:val="20"/>
              </w:rPr>
              <w:t xml:space="preserve">确保戒毒所园艺场改制后人员工资、社保等费用按时交纳发放。                                                                                                                                                                                                             </w:t>
            </w:r>
          </w:p>
        </w:tc>
      </w:tr>
      <w:tr w14:paraId="41ED3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38" w:type="dxa"/>
            <w:vMerge w:val="restart"/>
            <w:tcBorders>
              <w:tl2br w:val="nil"/>
              <w:tr2bl w:val="nil"/>
            </w:tcBorders>
            <w:vAlign w:val="center"/>
          </w:tcPr>
          <w:p w14:paraId="08BC5931">
            <w:pPr>
              <w:widowControl/>
              <w:jc w:val="center"/>
              <w:textAlignment w:val="center"/>
              <w:rPr>
                <w:rFonts w:ascii="宋体" w:cs="宋体"/>
                <w:color w:val="000000"/>
                <w:sz w:val="20"/>
              </w:rPr>
            </w:pPr>
            <w:r>
              <w:rPr>
                <w:rFonts w:hint="eastAsia" w:ascii="宋体" w:hAnsi="宋体" w:eastAsia="宋体" w:cs="宋体"/>
                <w:color w:val="000000"/>
                <w:kern w:val="0"/>
                <w:sz w:val="20"/>
              </w:rPr>
              <w:t>绩</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效</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指</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标</w:t>
            </w:r>
          </w:p>
        </w:tc>
        <w:tc>
          <w:tcPr>
            <w:tcW w:w="723" w:type="dxa"/>
            <w:tcBorders>
              <w:tl2br w:val="nil"/>
              <w:tr2bl w:val="nil"/>
            </w:tcBorders>
            <w:vAlign w:val="center"/>
          </w:tcPr>
          <w:p w14:paraId="23ECDF8C">
            <w:pPr>
              <w:widowControl/>
              <w:spacing w:line="200" w:lineRule="exact"/>
              <w:jc w:val="center"/>
              <w:textAlignment w:val="center"/>
              <w:rPr>
                <w:rFonts w:ascii="宋体" w:cs="宋体"/>
                <w:color w:val="000000"/>
                <w:sz w:val="20"/>
              </w:rPr>
            </w:pPr>
            <w:r>
              <w:rPr>
                <w:rFonts w:hint="eastAsia" w:ascii="宋体" w:hAnsi="宋体" w:eastAsia="宋体" w:cs="宋体"/>
                <w:color w:val="000000"/>
                <w:kern w:val="0"/>
                <w:sz w:val="20"/>
              </w:rPr>
              <w:t>一级</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指标</w:t>
            </w:r>
          </w:p>
        </w:tc>
        <w:tc>
          <w:tcPr>
            <w:tcW w:w="759" w:type="dxa"/>
            <w:gridSpan w:val="2"/>
            <w:tcBorders>
              <w:tl2br w:val="nil"/>
              <w:tr2bl w:val="nil"/>
            </w:tcBorders>
            <w:vAlign w:val="center"/>
          </w:tcPr>
          <w:p w14:paraId="29903D43">
            <w:pPr>
              <w:widowControl/>
              <w:spacing w:line="200" w:lineRule="exact"/>
              <w:jc w:val="center"/>
              <w:textAlignment w:val="center"/>
              <w:rPr>
                <w:rFonts w:ascii="宋体" w:hAnsi="宋体" w:eastAsia="宋体" w:cs="宋体"/>
                <w:color w:val="000000"/>
                <w:sz w:val="20"/>
              </w:rPr>
            </w:pPr>
            <w:r>
              <w:rPr>
                <w:rFonts w:hint="eastAsia" w:ascii="宋体" w:hAnsi="宋体" w:eastAsia="宋体" w:cs="宋体"/>
                <w:color w:val="000000"/>
                <w:kern w:val="0"/>
                <w:sz w:val="20"/>
              </w:rPr>
              <w:t>二级指标</w:t>
            </w:r>
          </w:p>
        </w:tc>
        <w:tc>
          <w:tcPr>
            <w:tcW w:w="2872" w:type="dxa"/>
            <w:tcBorders>
              <w:tl2br w:val="nil"/>
              <w:tr2bl w:val="nil"/>
            </w:tcBorders>
            <w:vAlign w:val="center"/>
          </w:tcPr>
          <w:p w14:paraId="3A5F3B5E">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三级指标</w:t>
            </w:r>
          </w:p>
        </w:tc>
        <w:tc>
          <w:tcPr>
            <w:tcW w:w="4228" w:type="dxa"/>
            <w:gridSpan w:val="2"/>
            <w:tcBorders>
              <w:tl2br w:val="nil"/>
              <w:tr2bl w:val="nil"/>
            </w:tcBorders>
            <w:vAlign w:val="center"/>
          </w:tcPr>
          <w:p w14:paraId="18EB8FE2">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指标值</w:t>
            </w:r>
          </w:p>
        </w:tc>
      </w:tr>
      <w:tr w14:paraId="1EF09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438" w:type="dxa"/>
            <w:vMerge w:val="continue"/>
            <w:tcBorders>
              <w:tl2br w:val="nil"/>
              <w:tr2bl w:val="nil"/>
            </w:tcBorders>
            <w:vAlign w:val="center"/>
          </w:tcPr>
          <w:p w14:paraId="78EC6987">
            <w:pPr>
              <w:jc w:val="center"/>
              <w:rPr>
                <w:rFonts w:ascii="宋体" w:cs="宋体"/>
                <w:color w:val="000000"/>
                <w:sz w:val="20"/>
              </w:rPr>
            </w:pPr>
          </w:p>
        </w:tc>
        <w:tc>
          <w:tcPr>
            <w:tcW w:w="723" w:type="dxa"/>
            <w:vMerge w:val="restart"/>
            <w:tcBorders>
              <w:tl2br w:val="nil"/>
              <w:tr2bl w:val="nil"/>
            </w:tcBorders>
            <w:vAlign w:val="center"/>
          </w:tcPr>
          <w:p w14:paraId="16A6932A">
            <w:pPr>
              <w:widowControl/>
              <w:jc w:val="center"/>
              <w:textAlignment w:val="center"/>
              <w:rPr>
                <w:rFonts w:ascii="宋体" w:cs="宋体"/>
                <w:color w:val="000000"/>
                <w:sz w:val="20"/>
              </w:rPr>
            </w:pPr>
            <w:r>
              <w:rPr>
                <w:rFonts w:hint="eastAsia" w:ascii="宋体" w:hAnsi="宋体" w:eastAsia="宋体" w:cs="宋体"/>
                <w:color w:val="000000"/>
                <w:kern w:val="0"/>
                <w:sz w:val="20"/>
              </w:rPr>
              <w:t>产出指标</w:t>
            </w:r>
          </w:p>
        </w:tc>
        <w:tc>
          <w:tcPr>
            <w:tcW w:w="759" w:type="dxa"/>
            <w:gridSpan w:val="2"/>
            <w:vMerge w:val="restart"/>
            <w:tcBorders>
              <w:tl2br w:val="nil"/>
              <w:tr2bl w:val="nil"/>
            </w:tcBorders>
            <w:vAlign w:val="center"/>
          </w:tcPr>
          <w:p w14:paraId="29C47A32">
            <w:pPr>
              <w:widowControl/>
              <w:spacing w:line="200" w:lineRule="exact"/>
              <w:jc w:val="center"/>
              <w:textAlignment w:val="center"/>
              <w:rPr>
                <w:rFonts w:ascii="宋体" w:hAnsi="宋体" w:eastAsia="宋体" w:cs="宋体"/>
                <w:color w:val="000000"/>
                <w:sz w:val="20"/>
              </w:rPr>
            </w:pPr>
            <w:r>
              <w:rPr>
                <w:rFonts w:hint="eastAsia" w:ascii="宋体" w:hAnsi="宋体" w:eastAsia="宋体" w:cs="宋体"/>
                <w:color w:val="000000"/>
                <w:kern w:val="0"/>
                <w:sz w:val="20"/>
              </w:rPr>
              <w:t>数量指标</w:t>
            </w:r>
          </w:p>
        </w:tc>
        <w:tc>
          <w:tcPr>
            <w:tcW w:w="2872" w:type="dxa"/>
            <w:tcBorders>
              <w:tl2br w:val="nil"/>
              <w:tr2bl w:val="nil"/>
            </w:tcBorders>
            <w:vAlign w:val="center"/>
          </w:tcPr>
          <w:p w14:paraId="6F3EA189">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遗属人员</w:t>
            </w:r>
          </w:p>
        </w:tc>
        <w:tc>
          <w:tcPr>
            <w:tcW w:w="4228" w:type="dxa"/>
            <w:gridSpan w:val="2"/>
            <w:tcBorders>
              <w:tl2br w:val="nil"/>
              <w:tr2bl w:val="nil"/>
            </w:tcBorders>
            <w:vAlign w:val="center"/>
          </w:tcPr>
          <w:p w14:paraId="335AF423">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1人</w:t>
            </w:r>
          </w:p>
        </w:tc>
      </w:tr>
      <w:tr w14:paraId="204DF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438" w:type="dxa"/>
            <w:vMerge w:val="continue"/>
            <w:tcBorders>
              <w:tl2br w:val="nil"/>
              <w:tr2bl w:val="nil"/>
            </w:tcBorders>
            <w:vAlign w:val="center"/>
          </w:tcPr>
          <w:p w14:paraId="0125FE06">
            <w:pPr>
              <w:jc w:val="center"/>
              <w:rPr>
                <w:rFonts w:ascii="宋体" w:cs="宋体"/>
                <w:color w:val="000000"/>
                <w:sz w:val="20"/>
              </w:rPr>
            </w:pPr>
          </w:p>
        </w:tc>
        <w:tc>
          <w:tcPr>
            <w:tcW w:w="723" w:type="dxa"/>
            <w:vMerge w:val="continue"/>
            <w:tcBorders>
              <w:tl2br w:val="nil"/>
              <w:tr2bl w:val="nil"/>
            </w:tcBorders>
            <w:vAlign w:val="center"/>
          </w:tcPr>
          <w:p w14:paraId="784E441E">
            <w:pPr>
              <w:widowControl/>
              <w:jc w:val="center"/>
              <w:textAlignment w:val="center"/>
              <w:rPr>
                <w:rFonts w:ascii="宋体" w:hAnsi="宋体" w:eastAsia="宋体" w:cs="宋体"/>
                <w:color w:val="000000"/>
                <w:kern w:val="0"/>
                <w:sz w:val="20"/>
              </w:rPr>
            </w:pPr>
          </w:p>
        </w:tc>
        <w:tc>
          <w:tcPr>
            <w:tcW w:w="759" w:type="dxa"/>
            <w:gridSpan w:val="2"/>
            <w:vMerge w:val="continue"/>
            <w:tcBorders>
              <w:tl2br w:val="nil"/>
              <w:tr2bl w:val="nil"/>
            </w:tcBorders>
            <w:vAlign w:val="center"/>
          </w:tcPr>
          <w:p w14:paraId="05B8CE21">
            <w:pPr>
              <w:widowControl/>
              <w:spacing w:line="200" w:lineRule="exact"/>
              <w:jc w:val="center"/>
              <w:textAlignment w:val="center"/>
              <w:rPr>
                <w:rFonts w:ascii="宋体" w:hAnsi="宋体" w:eastAsia="宋体" w:cs="宋体"/>
                <w:color w:val="000000"/>
                <w:kern w:val="0"/>
                <w:sz w:val="20"/>
              </w:rPr>
            </w:pPr>
          </w:p>
        </w:tc>
        <w:tc>
          <w:tcPr>
            <w:tcW w:w="2872" w:type="dxa"/>
            <w:tcBorders>
              <w:tl2br w:val="nil"/>
              <w:tr2bl w:val="nil"/>
            </w:tcBorders>
            <w:vAlign w:val="center"/>
          </w:tcPr>
          <w:p w14:paraId="0CE4AA57">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离职人员</w:t>
            </w:r>
          </w:p>
        </w:tc>
        <w:tc>
          <w:tcPr>
            <w:tcW w:w="4228" w:type="dxa"/>
            <w:gridSpan w:val="2"/>
            <w:tcBorders>
              <w:tl2br w:val="nil"/>
              <w:tr2bl w:val="nil"/>
            </w:tcBorders>
            <w:vAlign w:val="center"/>
          </w:tcPr>
          <w:p w14:paraId="4946DED4">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≥50人</w:t>
            </w:r>
          </w:p>
        </w:tc>
      </w:tr>
      <w:tr w14:paraId="67CCE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438" w:type="dxa"/>
            <w:vMerge w:val="continue"/>
            <w:tcBorders>
              <w:tl2br w:val="nil"/>
              <w:tr2bl w:val="nil"/>
            </w:tcBorders>
            <w:vAlign w:val="center"/>
          </w:tcPr>
          <w:p w14:paraId="55D9F8FA">
            <w:pPr>
              <w:jc w:val="center"/>
              <w:rPr>
                <w:rFonts w:ascii="宋体" w:cs="宋体"/>
                <w:color w:val="000000"/>
                <w:sz w:val="20"/>
              </w:rPr>
            </w:pPr>
          </w:p>
        </w:tc>
        <w:tc>
          <w:tcPr>
            <w:tcW w:w="723" w:type="dxa"/>
            <w:vMerge w:val="continue"/>
            <w:tcBorders>
              <w:tl2br w:val="nil"/>
              <w:tr2bl w:val="nil"/>
            </w:tcBorders>
            <w:vAlign w:val="center"/>
          </w:tcPr>
          <w:p w14:paraId="3AB4E19B">
            <w:pPr>
              <w:jc w:val="center"/>
              <w:rPr>
                <w:rFonts w:ascii="宋体" w:cs="宋体"/>
                <w:color w:val="000000"/>
                <w:sz w:val="20"/>
              </w:rPr>
            </w:pPr>
          </w:p>
        </w:tc>
        <w:tc>
          <w:tcPr>
            <w:tcW w:w="759" w:type="dxa"/>
            <w:gridSpan w:val="2"/>
            <w:tcBorders>
              <w:tl2br w:val="nil"/>
              <w:tr2bl w:val="nil"/>
            </w:tcBorders>
            <w:vAlign w:val="center"/>
          </w:tcPr>
          <w:p w14:paraId="09BA6D77">
            <w:pPr>
              <w:widowControl/>
              <w:spacing w:line="200" w:lineRule="exact"/>
              <w:jc w:val="center"/>
              <w:textAlignment w:val="center"/>
              <w:rPr>
                <w:rFonts w:ascii="宋体" w:hAnsi="宋体" w:eastAsia="宋体" w:cs="宋体"/>
                <w:color w:val="000000"/>
                <w:sz w:val="20"/>
              </w:rPr>
            </w:pPr>
            <w:r>
              <w:rPr>
                <w:rFonts w:hint="eastAsia" w:ascii="宋体" w:hAnsi="宋体" w:eastAsia="宋体" w:cs="宋体"/>
                <w:color w:val="000000"/>
                <w:kern w:val="0"/>
                <w:sz w:val="20"/>
              </w:rPr>
              <w:t>质量指标</w:t>
            </w:r>
          </w:p>
        </w:tc>
        <w:tc>
          <w:tcPr>
            <w:tcW w:w="2872" w:type="dxa"/>
            <w:tcBorders>
              <w:tl2br w:val="nil"/>
              <w:tr2bl w:val="nil"/>
            </w:tcBorders>
            <w:vAlign w:val="center"/>
          </w:tcPr>
          <w:p w14:paraId="58083E01">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保障改制人员工资福利等</w:t>
            </w:r>
          </w:p>
        </w:tc>
        <w:tc>
          <w:tcPr>
            <w:tcW w:w="4228" w:type="dxa"/>
            <w:gridSpan w:val="2"/>
            <w:tcBorders>
              <w:tl2br w:val="nil"/>
              <w:tr2bl w:val="nil"/>
            </w:tcBorders>
            <w:vAlign w:val="center"/>
          </w:tcPr>
          <w:p w14:paraId="00C8B060">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保障改制人员工资福利等</w:t>
            </w:r>
          </w:p>
        </w:tc>
      </w:tr>
      <w:tr w14:paraId="2BD96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438" w:type="dxa"/>
            <w:vMerge w:val="continue"/>
            <w:tcBorders>
              <w:tl2br w:val="nil"/>
              <w:tr2bl w:val="nil"/>
            </w:tcBorders>
            <w:vAlign w:val="center"/>
          </w:tcPr>
          <w:p w14:paraId="1D127A04">
            <w:pPr>
              <w:jc w:val="center"/>
              <w:rPr>
                <w:rFonts w:ascii="宋体" w:cs="宋体"/>
                <w:color w:val="000000"/>
                <w:sz w:val="20"/>
              </w:rPr>
            </w:pPr>
          </w:p>
        </w:tc>
        <w:tc>
          <w:tcPr>
            <w:tcW w:w="723" w:type="dxa"/>
            <w:vMerge w:val="continue"/>
            <w:tcBorders>
              <w:tl2br w:val="nil"/>
              <w:tr2bl w:val="nil"/>
            </w:tcBorders>
            <w:vAlign w:val="center"/>
          </w:tcPr>
          <w:p w14:paraId="7A203552">
            <w:pPr>
              <w:jc w:val="center"/>
              <w:rPr>
                <w:rFonts w:ascii="宋体" w:cs="宋体"/>
                <w:color w:val="000000"/>
                <w:sz w:val="20"/>
              </w:rPr>
            </w:pPr>
          </w:p>
        </w:tc>
        <w:tc>
          <w:tcPr>
            <w:tcW w:w="759" w:type="dxa"/>
            <w:gridSpan w:val="2"/>
            <w:tcBorders>
              <w:tl2br w:val="nil"/>
              <w:tr2bl w:val="nil"/>
            </w:tcBorders>
            <w:vAlign w:val="center"/>
          </w:tcPr>
          <w:p w14:paraId="7C97041B">
            <w:pPr>
              <w:widowControl/>
              <w:spacing w:line="200" w:lineRule="exact"/>
              <w:jc w:val="center"/>
              <w:textAlignment w:val="center"/>
              <w:rPr>
                <w:rFonts w:ascii="宋体" w:hAnsi="宋体" w:eastAsia="宋体" w:cs="宋体"/>
                <w:color w:val="000000"/>
                <w:sz w:val="20"/>
              </w:rPr>
            </w:pPr>
            <w:r>
              <w:rPr>
                <w:rFonts w:hint="eastAsia" w:ascii="宋体" w:hAnsi="宋体" w:eastAsia="宋体" w:cs="宋体"/>
                <w:color w:val="000000"/>
                <w:kern w:val="0"/>
                <w:sz w:val="20"/>
              </w:rPr>
              <w:t>时效指标</w:t>
            </w:r>
          </w:p>
        </w:tc>
        <w:tc>
          <w:tcPr>
            <w:tcW w:w="2872" w:type="dxa"/>
            <w:tcBorders>
              <w:tl2br w:val="nil"/>
              <w:tr2bl w:val="nil"/>
            </w:tcBorders>
            <w:vAlign w:val="center"/>
          </w:tcPr>
          <w:p w14:paraId="3A0C066F">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资金拨付</w:t>
            </w:r>
          </w:p>
        </w:tc>
        <w:tc>
          <w:tcPr>
            <w:tcW w:w="4228" w:type="dxa"/>
            <w:gridSpan w:val="2"/>
            <w:tcBorders>
              <w:tl2br w:val="nil"/>
              <w:tr2bl w:val="nil"/>
            </w:tcBorders>
            <w:vAlign w:val="center"/>
          </w:tcPr>
          <w:p w14:paraId="7C4A5BA3">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按时发放</w:t>
            </w:r>
          </w:p>
        </w:tc>
      </w:tr>
      <w:tr w14:paraId="26559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438" w:type="dxa"/>
            <w:vMerge w:val="continue"/>
            <w:tcBorders>
              <w:tl2br w:val="nil"/>
              <w:tr2bl w:val="nil"/>
            </w:tcBorders>
            <w:vAlign w:val="center"/>
          </w:tcPr>
          <w:p w14:paraId="268FED90">
            <w:pPr>
              <w:jc w:val="center"/>
              <w:rPr>
                <w:rFonts w:ascii="宋体" w:cs="宋体"/>
                <w:color w:val="000000"/>
                <w:sz w:val="20"/>
              </w:rPr>
            </w:pPr>
          </w:p>
        </w:tc>
        <w:tc>
          <w:tcPr>
            <w:tcW w:w="723" w:type="dxa"/>
            <w:vMerge w:val="continue"/>
            <w:tcBorders>
              <w:tl2br w:val="nil"/>
              <w:tr2bl w:val="nil"/>
            </w:tcBorders>
            <w:vAlign w:val="center"/>
          </w:tcPr>
          <w:p w14:paraId="19BFE41D">
            <w:pPr>
              <w:jc w:val="center"/>
              <w:rPr>
                <w:rFonts w:ascii="宋体" w:cs="宋体"/>
                <w:color w:val="000000"/>
                <w:sz w:val="20"/>
              </w:rPr>
            </w:pPr>
          </w:p>
        </w:tc>
        <w:tc>
          <w:tcPr>
            <w:tcW w:w="759" w:type="dxa"/>
            <w:gridSpan w:val="2"/>
            <w:tcBorders>
              <w:tl2br w:val="nil"/>
              <w:tr2bl w:val="nil"/>
            </w:tcBorders>
            <w:vAlign w:val="center"/>
          </w:tcPr>
          <w:p w14:paraId="238532FC">
            <w:pPr>
              <w:widowControl/>
              <w:spacing w:line="200" w:lineRule="exact"/>
              <w:jc w:val="center"/>
              <w:textAlignment w:val="center"/>
              <w:rPr>
                <w:rFonts w:ascii="宋体" w:hAnsi="宋体" w:eastAsia="宋体" w:cs="宋体"/>
                <w:color w:val="000000"/>
                <w:sz w:val="20"/>
              </w:rPr>
            </w:pPr>
            <w:r>
              <w:rPr>
                <w:rFonts w:hint="eastAsia" w:ascii="宋体" w:hAnsi="宋体" w:eastAsia="宋体" w:cs="宋体"/>
                <w:color w:val="000000"/>
                <w:kern w:val="0"/>
                <w:sz w:val="20"/>
              </w:rPr>
              <w:t>成本指标</w:t>
            </w:r>
          </w:p>
        </w:tc>
        <w:tc>
          <w:tcPr>
            <w:tcW w:w="2872" w:type="dxa"/>
            <w:tcBorders>
              <w:tl2br w:val="nil"/>
              <w:tr2bl w:val="nil"/>
            </w:tcBorders>
            <w:vAlign w:val="center"/>
          </w:tcPr>
          <w:p w14:paraId="6CD300D5">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成本</w:t>
            </w:r>
          </w:p>
        </w:tc>
        <w:tc>
          <w:tcPr>
            <w:tcW w:w="4228" w:type="dxa"/>
            <w:gridSpan w:val="2"/>
            <w:tcBorders>
              <w:tl2br w:val="nil"/>
              <w:tr2bl w:val="nil"/>
            </w:tcBorders>
            <w:vAlign w:val="center"/>
          </w:tcPr>
          <w:p w14:paraId="55E627BB">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控制在预算内</w:t>
            </w:r>
          </w:p>
        </w:tc>
      </w:tr>
      <w:tr w14:paraId="751F7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438" w:type="dxa"/>
            <w:vMerge w:val="continue"/>
            <w:tcBorders>
              <w:tl2br w:val="nil"/>
              <w:tr2bl w:val="nil"/>
            </w:tcBorders>
            <w:vAlign w:val="center"/>
          </w:tcPr>
          <w:p w14:paraId="7030B6A6">
            <w:pPr>
              <w:jc w:val="center"/>
              <w:rPr>
                <w:rFonts w:ascii="宋体" w:cs="宋体"/>
                <w:color w:val="000000"/>
                <w:sz w:val="20"/>
              </w:rPr>
            </w:pPr>
          </w:p>
        </w:tc>
        <w:tc>
          <w:tcPr>
            <w:tcW w:w="723" w:type="dxa"/>
            <w:vMerge w:val="restart"/>
            <w:tcBorders>
              <w:tl2br w:val="nil"/>
              <w:tr2bl w:val="nil"/>
            </w:tcBorders>
            <w:vAlign w:val="center"/>
          </w:tcPr>
          <w:p w14:paraId="3CF0F657">
            <w:pPr>
              <w:widowControl/>
              <w:jc w:val="center"/>
              <w:textAlignment w:val="center"/>
              <w:rPr>
                <w:rFonts w:ascii="宋体" w:cs="宋体"/>
                <w:color w:val="000000"/>
                <w:sz w:val="20"/>
              </w:rPr>
            </w:pPr>
            <w:r>
              <w:rPr>
                <w:rFonts w:hint="eastAsia" w:ascii="宋体" w:hAnsi="宋体" w:eastAsia="宋体" w:cs="宋体"/>
                <w:color w:val="000000"/>
                <w:kern w:val="0"/>
                <w:sz w:val="20"/>
              </w:rPr>
              <w:t>效益指标</w:t>
            </w:r>
          </w:p>
        </w:tc>
        <w:tc>
          <w:tcPr>
            <w:tcW w:w="759" w:type="dxa"/>
            <w:gridSpan w:val="2"/>
            <w:tcBorders>
              <w:tl2br w:val="nil"/>
              <w:tr2bl w:val="nil"/>
            </w:tcBorders>
            <w:vAlign w:val="center"/>
          </w:tcPr>
          <w:p w14:paraId="04599CB2">
            <w:pPr>
              <w:widowControl/>
              <w:spacing w:line="200" w:lineRule="exact"/>
              <w:jc w:val="center"/>
              <w:textAlignment w:val="center"/>
              <w:rPr>
                <w:rFonts w:ascii="宋体" w:hAnsi="宋体" w:eastAsia="宋体" w:cs="宋体"/>
                <w:color w:val="000000"/>
                <w:sz w:val="20"/>
              </w:rPr>
            </w:pPr>
            <w:r>
              <w:rPr>
                <w:rFonts w:hint="eastAsia" w:ascii="宋体" w:hAnsi="宋体" w:eastAsia="宋体" w:cs="宋体"/>
                <w:color w:val="000000"/>
                <w:kern w:val="0"/>
                <w:sz w:val="20"/>
              </w:rPr>
              <w:t>经济效益指标</w:t>
            </w:r>
          </w:p>
        </w:tc>
        <w:tc>
          <w:tcPr>
            <w:tcW w:w="2872" w:type="dxa"/>
            <w:tcBorders>
              <w:tl2br w:val="nil"/>
              <w:tr2bl w:val="nil"/>
            </w:tcBorders>
            <w:vAlign w:val="center"/>
          </w:tcPr>
          <w:p w14:paraId="14D4721C">
            <w:pPr>
              <w:jc w:val="center"/>
              <w:textAlignment w:val="center"/>
              <w:rPr>
                <w:rFonts w:ascii="宋体" w:hAnsi="宋体" w:eastAsia="宋体" w:cs="宋体"/>
                <w:color w:val="000000"/>
                <w:sz w:val="20"/>
              </w:rPr>
            </w:pPr>
            <w:r>
              <w:rPr>
                <w:rFonts w:hint="eastAsia" w:ascii="宋体" w:hAnsi="宋体" w:eastAsia="宋体" w:cs="宋体"/>
                <w:color w:val="000000"/>
                <w:sz w:val="20"/>
              </w:rPr>
              <w:t>不适用</w:t>
            </w:r>
          </w:p>
        </w:tc>
        <w:tc>
          <w:tcPr>
            <w:tcW w:w="4228" w:type="dxa"/>
            <w:gridSpan w:val="2"/>
            <w:tcBorders>
              <w:tl2br w:val="nil"/>
              <w:tr2bl w:val="nil"/>
            </w:tcBorders>
            <w:vAlign w:val="center"/>
          </w:tcPr>
          <w:p w14:paraId="44DE3A24">
            <w:pPr>
              <w:jc w:val="center"/>
              <w:rPr>
                <w:rFonts w:ascii="宋体" w:hAnsi="宋体" w:eastAsia="宋体" w:cs="宋体"/>
                <w:color w:val="000000"/>
                <w:sz w:val="20"/>
              </w:rPr>
            </w:pPr>
            <w:r>
              <w:rPr>
                <w:rFonts w:hint="eastAsia" w:ascii="宋体" w:hAnsi="宋体" w:eastAsia="宋体" w:cs="宋体"/>
                <w:color w:val="000000"/>
                <w:sz w:val="20"/>
              </w:rPr>
              <w:t>不适用</w:t>
            </w:r>
          </w:p>
        </w:tc>
      </w:tr>
      <w:tr w14:paraId="4C018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438" w:type="dxa"/>
            <w:vMerge w:val="continue"/>
            <w:tcBorders>
              <w:tl2br w:val="nil"/>
              <w:tr2bl w:val="nil"/>
            </w:tcBorders>
            <w:vAlign w:val="center"/>
          </w:tcPr>
          <w:p w14:paraId="23491432">
            <w:pPr>
              <w:jc w:val="center"/>
              <w:rPr>
                <w:rFonts w:ascii="宋体" w:cs="宋体"/>
                <w:color w:val="000000"/>
                <w:sz w:val="20"/>
              </w:rPr>
            </w:pPr>
          </w:p>
        </w:tc>
        <w:tc>
          <w:tcPr>
            <w:tcW w:w="723" w:type="dxa"/>
            <w:vMerge w:val="continue"/>
            <w:tcBorders>
              <w:tl2br w:val="nil"/>
              <w:tr2bl w:val="nil"/>
            </w:tcBorders>
            <w:vAlign w:val="center"/>
          </w:tcPr>
          <w:p w14:paraId="5C74231F">
            <w:pPr>
              <w:jc w:val="center"/>
              <w:rPr>
                <w:rFonts w:ascii="宋体" w:cs="宋体"/>
                <w:color w:val="000000"/>
                <w:sz w:val="20"/>
              </w:rPr>
            </w:pPr>
          </w:p>
        </w:tc>
        <w:tc>
          <w:tcPr>
            <w:tcW w:w="759" w:type="dxa"/>
            <w:gridSpan w:val="2"/>
            <w:tcBorders>
              <w:tl2br w:val="nil"/>
              <w:tr2bl w:val="nil"/>
            </w:tcBorders>
            <w:vAlign w:val="center"/>
          </w:tcPr>
          <w:p w14:paraId="38DFE406">
            <w:pPr>
              <w:widowControl/>
              <w:spacing w:line="200" w:lineRule="exact"/>
              <w:jc w:val="center"/>
              <w:textAlignment w:val="center"/>
              <w:rPr>
                <w:rFonts w:ascii="宋体" w:hAnsi="宋体" w:eastAsia="宋体" w:cs="宋体"/>
                <w:color w:val="000000"/>
                <w:sz w:val="20"/>
              </w:rPr>
            </w:pPr>
            <w:r>
              <w:rPr>
                <w:rFonts w:hint="eastAsia" w:ascii="宋体" w:hAnsi="宋体" w:eastAsia="宋体" w:cs="宋体"/>
                <w:color w:val="000000"/>
                <w:kern w:val="0"/>
                <w:sz w:val="20"/>
              </w:rPr>
              <w:t>社会效益指标</w:t>
            </w:r>
          </w:p>
        </w:tc>
        <w:tc>
          <w:tcPr>
            <w:tcW w:w="2872" w:type="dxa"/>
            <w:tcBorders>
              <w:tl2br w:val="nil"/>
              <w:tr2bl w:val="nil"/>
            </w:tcBorders>
            <w:vAlign w:val="center"/>
          </w:tcPr>
          <w:p w14:paraId="17E4DB80">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社会效益</w:t>
            </w:r>
          </w:p>
        </w:tc>
        <w:tc>
          <w:tcPr>
            <w:tcW w:w="4228" w:type="dxa"/>
            <w:gridSpan w:val="2"/>
            <w:tcBorders>
              <w:tl2br w:val="nil"/>
              <w:tr2bl w:val="nil"/>
            </w:tcBorders>
            <w:vAlign w:val="center"/>
          </w:tcPr>
          <w:p w14:paraId="27D18364">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保证场所安全稳定</w:t>
            </w:r>
          </w:p>
        </w:tc>
      </w:tr>
      <w:tr w14:paraId="32D5E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438" w:type="dxa"/>
            <w:vMerge w:val="continue"/>
            <w:tcBorders>
              <w:tl2br w:val="nil"/>
              <w:tr2bl w:val="nil"/>
            </w:tcBorders>
            <w:vAlign w:val="center"/>
          </w:tcPr>
          <w:p w14:paraId="1324603D">
            <w:pPr>
              <w:jc w:val="center"/>
              <w:rPr>
                <w:rFonts w:ascii="宋体" w:cs="宋体"/>
                <w:color w:val="000000"/>
                <w:sz w:val="20"/>
              </w:rPr>
            </w:pPr>
          </w:p>
        </w:tc>
        <w:tc>
          <w:tcPr>
            <w:tcW w:w="723" w:type="dxa"/>
            <w:vMerge w:val="continue"/>
            <w:tcBorders>
              <w:tl2br w:val="nil"/>
              <w:tr2bl w:val="nil"/>
            </w:tcBorders>
            <w:vAlign w:val="center"/>
          </w:tcPr>
          <w:p w14:paraId="3EAC1144">
            <w:pPr>
              <w:jc w:val="center"/>
              <w:rPr>
                <w:rFonts w:ascii="宋体" w:cs="宋体"/>
                <w:color w:val="000000"/>
                <w:sz w:val="20"/>
              </w:rPr>
            </w:pPr>
          </w:p>
        </w:tc>
        <w:tc>
          <w:tcPr>
            <w:tcW w:w="759" w:type="dxa"/>
            <w:gridSpan w:val="2"/>
            <w:tcBorders>
              <w:tl2br w:val="nil"/>
              <w:tr2bl w:val="nil"/>
            </w:tcBorders>
            <w:vAlign w:val="center"/>
          </w:tcPr>
          <w:p w14:paraId="0B341357">
            <w:pPr>
              <w:widowControl/>
              <w:spacing w:line="200" w:lineRule="exact"/>
              <w:jc w:val="center"/>
              <w:textAlignment w:val="center"/>
              <w:rPr>
                <w:rFonts w:ascii="宋体" w:hAnsi="宋体" w:eastAsia="宋体" w:cs="宋体"/>
                <w:color w:val="000000"/>
                <w:sz w:val="20"/>
              </w:rPr>
            </w:pPr>
            <w:r>
              <w:rPr>
                <w:rFonts w:hint="eastAsia" w:ascii="宋体" w:hAnsi="宋体" w:eastAsia="宋体" w:cs="宋体"/>
                <w:color w:val="000000"/>
                <w:kern w:val="0"/>
                <w:sz w:val="20"/>
              </w:rPr>
              <w:t>生态效益指标</w:t>
            </w:r>
          </w:p>
        </w:tc>
        <w:tc>
          <w:tcPr>
            <w:tcW w:w="2872" w:type="dxa"/>
            <w:tcBorders>
              <w:tl2br w:val="nil"/>
              <w:tr2bl w:val="nil"/>
            </w:tcBorders>
            <w:vAlign w:val="center"/>
          </w:tcPr>
          <w:p w14:paraId="3348DC5D">
            <w:pPr>
              <w:jc w:val="center"/>
              <w:textAlignment w:val="center"/>
              <w:rPr>
                <w:rFonts w:hint="eastAsia" w:ascii="宋体" w:hAnsi="宋体" w:eastAsia="宋体" w:cs="宋体"/>
                <w:color w:val="000000"/>
                <w:sz w:val="20"/>
                <w:lang w:eastAsia="zh-CN"/>
              </w:rPr>
            </w:pPr>
            <w:r>
              <w:rPr>
                <w:rFonts w:hint="eastAsia" w:ascii="宋体" w:hAnsi="宋体" w:eastAsia="宋体" w:cs="宋体"/>
                <w:color w:val="000000"/>
                <w:sz w:val="20"/>
                <w:lang w:val="en-US" w:eastAsia="zh-CN"/>
              </w:rPr>
              <w:t>无</w:t>
            </w:r>
          </w:p>
        </w:tc>
        <w:tc>
          <w:tcPr>
            <w:tcW w:w="4228" w:type="dxa"/>
            <w:gridSpan w:val="2"/>
            <w:tcBorders>
              <w:tl2br w:val="nil"/>
              <w:tr2bl w:val="nil"/>
            </w:tcBorders>
            <w:vAlign w:val="center"/>
          </w:tcPr>
          <w:p w14:paraId="06FDCB67">
            <w:pPr>
              <w:jc w:val="center"/>
              <w:rPr>
                <w:rFonts w:hint="eastAsia" w:ascii="宋体" w:hAnsi="宋体" w:eastAsia="宋体" w:cs="宋体"/>
                <w:color w:val="000000"/>
                <w:sz w:val="20"/>
                <w:lang w:eastAsia="zh-CN"/>
              </w:rPr>
            </w:pPr>
            <w:r>
              <w:rPr>
                <w:rFonts w:hint="eastAsia" w:ascii="宋体" w:hAnsi="宋体" w:eastAsia="宋体" w:cs="宋体"/>
                <w:color w:val="000000"/>
                <w:sz w:val="20"/>
                <w:lang w:val="en-US" w:eastAsia="zh-CN"/>
              </w:rPr>
              <w:t>无</w:t>
            </w:r>
          </w:p>
        </w:tc>
      </w:tr>
      <w:tr w14:paraId="1A042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438" w:type="dxa"/>
            <w:vMerge w:val="continue"/>
            <w:tcBorders>
              <w:tl2br w:val="nil"/>
              <w:tr2bl w:val="nil"/>
            </w:tcBorders>
            <w:vAlign w:val="center"/>
          </w:tcPr>
          <w:p w14:paraId="60BF181B">
            <w:pPr>
              <w:jc w:val="center"/>
              <w:rPr>
                <w:rFonts w:ascii="宋体" w:cs="宋体"/>
                <w:color w:val="000000"/>
                <w:sz w:val="20"/>
              </w:rPr>
            </w:pPr>
          </w:p>
        </w:tc>
        <w:tc>
          <w:tcPr>
            <w:tcW w:w="723" w:type="dxa"/>
            <w:vMerge w:val="continue"/>
            <w:tcBorders>
              <w:tl2br w:val="nil"/>
              <w:tr2bl w:val="nil"/>
            </w:tcBorders>
            <w:vAlign w:val="center"/>
          </w:tcPr>
          <w:p w14:paraId="1A81C647">
            <w:pPr>
              <w:jc w:val="center"/>
              <w:rPr>
                <w:rFonts w:ascii="宋体" w:cs="宋体"/>
                <w:color w:val="000000"/>
                <w:sz w:val="20"/>
              </w:rPr>
            </w:pPr>
          </w:p>
        </w:tc>
        <w:tc>
          <w:tcPr>
            <w:tcW w:w="759" w:type="dxa"/>
            <w:gridSpan w:val="2"/>
            <w:tcBorders>
              <w:tl2br w:val="nil"/>
              <w:tr2bl w:val="nil"/>
            </w:tcBorders>
            <w:vAlign w:val="center"/>
          </w:tcPr>
          <w:p w14:paraId="48AA12BA">
            <w:pPr>
              <w:widowControl/>
              <w:spacing w:line="200" w:lineRule="exact"/>
              <w:jc w:val="center"/>
              <w:rPr>
                <w:rFonts w:ascii="宋体" w:hAnsi="宋体" w:eastAsia="宋体" w:cs="宋体"/>
                <w:color w:val="000000"/>
                <w:sz w:val="20"/>
              </w:rPr>
            </w:pPr>
            <w:r>
              <w:rPr>
                <w:rFonts w:hint="eastAsia" w:ascii="宋体" w:hAnsi="宋体" w:eastAsia="宋体" w:cs="宋体"/>
                <w:color w:val="000000"/>
                <w:sz w:val="20"/>
              </w:rPr>
              <w:t>可持续影响指标</w:t>
            </w:r>
          </w:p>
        </w:tc>
        <w:tc>
          <w:tcPr>
            <w:tcW w:w="2872" w:type="dxa"/>
            <w:tcBorders>
              <w:tl2br w:val="nil"/>
              <w:tr2bl w:val="nil"/>
            </w:tcBorders>
            <w:vAlign w:val="center"/>
          </w:tcPr>
          <w:p w14:paraId="5104D039">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化解矛盾</w:t>
            </w:r>
          </w:p>
        </w:tc>
        <w:tc>
          <w:tcPr>
            <w:tcW w:w="4228" w:type="dxa"/>
            <w:gridSpan w:val="2"/>
            <w:tcBorders>
              <w:tl2br w:val="nil"/>
              <w:tr2bl w:val="nil"/>
            </w:tcBorders>
            <w:vAlign w:val="center"/>
          </w:tcPr>
          <w:p w14:paraId="3DA9D419">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解决待遇，化解矛盾</w:t>
            </w:r>
          </w:p>
        </w:tc>
      </w:tr>
      <w:tr w14:paraId="254E9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438" w:type="dxa"/>
            <w:vMerge w:val="continue"/>
            <w:tcBorders>
              <w:tl2br w:val="nil"/>
              <w:tr2bl w:val="nil"/>
            </w:tcBorders>
            <w:vAlign w:val="center"/>
          </w:tcPr>
          <w:p w14:paraId="4B8E4C4F">
            <w:pPr>
              <w:jc w:val="center"/>
              <w:rPr>
                <w:rFonts w:ascii="宋体" w:cs="宋体"/>
                <w:color w:val="000000"/>
                <w:sz w:val="20"/>
              </w:rPr>
            </w:pPr>
          </w:p>
        </w:tc>
        <w:tc>
          <w:tcPr>
            <w:tcW w:w="723" w:type="dxa"/>
            <w:tcBorders>
              <w:tl2br w:val="nil"/>
              <w:tr2bl w:val="nil"/>
            </w:tcBorders>
            <w:vAlign w:val="center"/>
          </w:tcPr>
          <w:p w14:paraId="3614D945">
            <w:pPr>
              <w:widowControl/>
              <w:spacing w:line="200" w:lineRule="exact"/>
              <w:jc w:val="center"/>
              <w:rPr>
                <w:rFonts w:ascii="宋体" w:hAnsi="宋体" w:eastAsia="宋体" w:cs="宋体"/>
                <w:color w:val="000000"/>
                <w:sz w:val="20"/>
              </w:rPr>
            </w:pPr>
            <w:r>
              <w:rPr>
                <w:rFonts w:hint="eastAsia" w:ascii="宋体" w:hAnsi="宋体" w:eastAsia="宋体" w:cs="宋体"/>
                <w:color w:val="000000"/>
                <w:sz w:val="20"/>
              </w:rPr>
              <w:t>满意度指标</w:t>
            </w:r>
          </w:p>
        </w:tc>
        <w:tc>
          <w:tcPr>
            <w:tcW w:w="759" w:type="dxa"/>
            <w:gridSpan w:val="2"/>
            <w:tcBorders>
              <w:tl2br w:val="nil"/>
              <w:tr2bl w:val="nil"/>
            </w:tcBorders>
            <w:vAlign w:val="center"/>
          </w:tcPr>
          <w:p w14:paraId="7F79A650">
            <w:pPr>
              <w:widowControl/>
              <w:spacing w:line="200" w:lineRule="exact"/>
              <w:jc w:val="center"/>
              <w:rPr>
                <w:rFonts w:ascii="宋体" w:hAnsi="宋体" w:eastAsia="宋体" w:cs="宋体"/>
                <w:color w:val="000000"/>
                <w:sz w:val="20"/>
              </w:rPr>
            </w:pPr>
            <w:r>
              <w:rPr>
                <w:rFonts w:hint="eastAsia" w:ascii="宋体" w:hAnsi="宋体" w:eastAsia="宋体" w:cs="宋体"/>
                <w:color w:val="000000"/>
                <w:sz w:val="20"/>
              </w:rPr>
              <w:t>服务对象满意度</w:t>
            </w:r>
          </w:p>
        </w:tc>
        <w:tc>
          <w:tcPr>
            <w:tcW w:w="2872" w:type="dxa"/>
            <w:tcBorders>
              <w:tl2br w:val="nil"/>
              <w:tr2bl w:val="nil"/>
            </w:tcBorders>
            <w:vAlign w:val="center"/>
          </w:tcPr>
          <w:p w14:paraId="6AD872CE">
            <w:pPr>
              <w:widowControl/>
              <w:jc w:val="center"/>
              <w:textAlignment w:val="center"/>
              <w:rPr>
                <w:rFonts w:ascii="宋体" w:hAnsi="宋体" w:eastAsia="宋体" w:cs="宋体"/>
                <w:sz w:val="20"/>
              </w:rPr>
            </w:pPr>
            <w:r>
              <w:rPr>
                <w:rFonts w:hint="eastAsia" w:ascii="宋体" w:hAnsi="宋体" w:eastAsia="宋体" w:cs="宋体"/>
                <w:color w:val="000000"/>
                <w:kern w:val="0"/>
                <w:sz w:val="20"/>
              </w:rPr>
              <w:t>遗属，离职人员满意度</w:t>
            </w:r>
          </w:p>
        </w:tc>
        <w:tc>
          <w:tcPr>
            <w:tcW w:w="4228" w:type="dxa"/>
            <w:gridSpan w:val="2"/>
            <w:tcBorders>
              <w:tl2br w:val="nil"/>
              <w:tr2bl w:val="nil"/>
            </w:tcBorders>
            <w:vAlign w:val="center"/>
          </w:tcPr>
          <w:p w14:paraId="341AE65F">
            <w:pPr>
              <w:widowControl/>
              <w:jc w:val="center"/>
              <w:textAlignment w:val="center"/>
              <w:rPr>
                <w:rFonts w:ascii="宋体" w:hAnsi="宋体" w:eastAsia="宋体" w:cs="宋体"/>
                <w:sz w:val="20"/>
              </w:rPr>
            </w:pPr>
            <w:r>
              <w:rPr>
                <w:rFonts w:hint="eastAsia" w:ascii="宋体" w:hAnsi="宋体" w:eastAsia="宋体" w:cs="宋体"/>
                <w:color w:val="000000"/>
                <w:kern w:val="0"/>
                <w:sz w:val="20"/>
              </w:rPr>
              <w:t>≥90%</w:t>
            </w:r>
          </w:p>
        </w:tc>
      </w:tr>
    </w:tbl>
    <w:p w14:paraId="1FC7D0A0">
      <w:pPr>
        <w:adjustRightInd w:val="0"/>
        <w:snapToGrid w:val="0"/>
        <w:spacing w:line="560" w:lineRule="exact"/>
        <w:rPr>
          <w:rFonts w:ascii="TimesNewRoman" w:hAnsi="TimesNewRoman" w:cs="TimesNewRoman"/>
          <w:b/>
          <w:color w:val="000000"/>
          <w:szCs w:val="32"/>
        </w:rPr>
      </w:pPr>
    </w:p>
    <w:p w14:paraId="15109D25">
      <w:pPr>
        <w:adjustRightInd w:val="0"/>
        <w:snapToGrid w:val="0"/>
        <w:spacing w:line="600" w:lineRule="exact"/>
        <w:ind w:firstLine="640" w:firstLineChars="200"/>
        <w:rPr>
          <w:rFonts w:hint="eastAsia" w:ascii="仿宋_GB2312" w:hAnsi="仿宋" w:cs="宋体"/>
          <w:kern w:val="0"/>
          <w:szCs w:val="32"/>
        </w:rPr>
      </w:pPr>
    </w:p>
    <w:tbl>
      <w:tblPr>
        <w:tblStyle w:val="5"/>
        <w:tblW w:w="9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723"/>
        <w:gridCol w:w="282"/>
        <w:gridCol w:w="477"/>
        <w:gridCol w:w="2872"/>
        <w:gridCol w:w="1848"/>
        <w:gridCol w:w="2380"/>
      </w:tblGrid>
      <w:tr w14:paraId="60ACD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7"/>
            <w:tcBorders>
              <w:top w:val="nil"/>
              <w:left w:val="nil"/>
              <w:bottom w:val="nil"/>
              <w:right w:val="nil"/>
            </w:tcBorders>
            <w:noWrap w:val="0"/>
            <w:vAlign w:val="center"/>
          </w:tcPr>
          <w:p w14:paraId="042FC118">
            <w:pPr>
              <w:keepNext w:val="0"/>
              <w:keepLines w:val="0"/>
              <w:widowControl/>
              <w:suppressLineNumbers w:val="0"/>
              <w:jc w:val="center"/>
              <w:textAlignment w:val="center"/>
              <w:rPr>
                <w:rFonts w:ascii="宋体" w:cs="宋体"/>
                <w:b/>
                <w:bCs/>
                <w:szCs w:val="32"/>
                <w:highlight w:val="none"/>
              </w:rPr>
            </w:pPr>
            <w:r>
              <w:rPr>
                <w:rFonts w:hint="eastAsia" w:ascii="宋体" w:hAnsi="宋体" w:eastAsia="宋体" w:cs="宋体"/>
                <w:b/>
                <w:i w:val="0"/>
                <w:color w:val="000000"/>
                <w:kern w:val="0"/>
                <w:sz w:val="28"/>
                <w:szCs w:val="28"/>
                <w:highlight w:val="none"/>
                <w:u w:val="none"/>
                <w:lang w:val="en-US" w:eastAsia="zh-CN" w:bidi="ar"/>
              </w:rPr>
              <w:t>项目支出绩效目标表</w:t>
            </w:r>
          </w:p>
        </w:tc>
      </w:tr>
      <w:tr w14:paraId="11C65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7"/>
            <w:tcBorders>
              <w:top w:val="nil"/>
              <w:left w:val="nil"/>
              <w:right w:val="nil"/>
            </w:tcBorders>
            <w:noWrap w:val="0"/>
            <w:vAlign w:val="center"/>
          </w:tcPr>
          <w:p w14:paraId="5CEF89D3">
            <w:pPr>
              <w:keepNext w:val="0"/>
              <w:keepLines w:val="0"/>
              <w:widowControl/>
              <w:suppressLineNumbers w:val="0"/>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 xml:space="preserve"> （</w:t>
            </w:r>
            <w:r>
              <w:rPr>
                <w:rFonts w:hint="eastAsia" w:ascii="宋体" w:hAnsi="宋体" w:eastAsia="宋体" w:cs="宋体"/>
                <w:i w:val="0"/>
                <w:color w:val="000000"/>
                <w:kern w:val="0"/>
                <w:sz w:val="20"/>
                <w:szCs w:val="20"/>
                <w:highlight w:val="none"/>
                <w:u w:val="none"/>
                <w:lang w:val="en" w:eastAsia="zh-CN" w:bidi="ar"/>
              </w:rPr>
              <w:t>2026</w:t>
            </w:r>
            <w:r>
              <w:rPr>
                <w:rFonts w:hint="eastAsia" w:ascii="宋体" w:hAnsi="宋体" w:eastAsia="宋体" w:cs="宋体"/>
                <w:i w:val="0"/>
                <w:color w:val="000000"/>
                <w:kern w:val="0"/>
                <w:sz w:val="20"/>
                <w:szCs w:val="20"/>
                <w:highlight w:val="none"/>
                <w:u w:val="none"/>
                <w:lang w:val="en-US" w:eastAsia="zh-CN" w:bidi="ar"/>
              </w:rPr>
              <w:t xml:space="preserve">年度）                                </w:t>
            </w:r>
          </w:p>
        </w:tc>
      </w:tr>
      <w:tr w14:paraId="10148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noWrap w:val="0"/>
            <w:vAlign w:val="center"/>
          </w:tcPr>
          <w:p w14:paraId="52DB5683">
            <w:pPr>
              <w:keepNext w:val="0"/>
              <w:keepLines w:val="0"/>
              <w:widowControl/>
              <w:suppressLineNumbers w:val="0"/>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项目名称</w:t>
            </w:r>
          </w:p>
        </w:tc>
        <w:tc>
          <w:tcPr>
            <w:tcW w:w="7577" w:type="dxa"/>
            <w:gridSpan w:val="4"/>
            <w:tcBorders>
              <w:tl2br w:val="nil"/>
              <w:tr2bl w:val="nil"/>
            </w:tcBorders>
            <w:noWrap w:val="0"/>
            <w:vAlign w:val="center"/>
          </w:tcPr>
          <w:p w14:paraId="7A1E493F">
            <w:pPr>
              <w:jc w:val="center"/>
              <w:rPr>
                <w:rFonts w:ascii="宋体" w:cs="宋体"/>
                <w:sz w:val="20"/>
                <w:highlight w:val="none"/>
              </w:rPr>
            </w:pPr>
            <w:r>
              <w:rPr>
                <w:rFonts w:hint="eastAsia" w:ascii="宋体" w:hAnsi="宋体" w:eastAsia="宋体" w:cs="宋体"/>
                <w:color w:val="000000"/>
                <w:kern w:val="0"/>
                <w:sz w:val="20"/>
              </w:rPr>
              <w:t>法律援助民生工程工作经费</w:t>
            </w:r>
          </w:p>
        </w:tc>
      </w:tr>
      <w:tr w14:paraId="122C8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tcBorders>
              <w:tl2br w:val="nil"/>
              <w:tr2bl w:val="nil"/>
            </w:tcBorders>
            <w:noWrap w:val="0"/>
            <w:vAlign w:val="center"/>
          </w:tcPr>
          <w:p w14:paraId="65AB018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主管部门   及代码</w:t>
            </w:r>
          </w:p>
        </w:tc>
        <w:tc>
          <w:tcPr>
            <w:tcW w:w="3349" w:type="dxa"/>
            <w:gridSpan w:val="2"/>
            <w:tcBorders>
              <w:tl2br w:val="nil"/>
              <w:tr2bl w:val="nil"/>
            </w:tcBorders>
            <w:noWrap w:val="0"/>
            <w:vAlign w:val="center"/>
          </w:tcPr>
          <w:p w14:paraId="2B94A9AE">
            <w:pPr>
              <w:jc w:val="center"/>
              <w:rPr>
                <w:rFonts w:hint="eastAsia" w:ascii="宋体" w:hAnsi="宋体" w:eastAsia="宋体" w:cs="宋体"/>
                <w:color w:val="000000"/>
                <w:kern w:val="0"/>
                <w:sz w:val="20"/>
              </w:rPr>
            </w:pPr>
            <w:r>
              <w:rPr>
                <w:rFonts w:hint="eastAsia" w:ascii="宋体" w:hAnsi="宋体" w:eastAsia="宋体" w:cs="宋体"/>
                <w:color w:val="000000"/>
                <w:kern w:val="0"/>
                <w:sz w:val="20"/>
              </w:rPr>
              <w:t>[032]淮南市司法局</w:t>
            </w:r>
          </w:p>
        </w:tc>
        <w:tc>
          <w:tcPr>
            <w:tcW w:w="1848" w:type="dxa"/>
            <w:tcBorders>
              <w:tl2br w:val="nil"/>
              <w:tr2bl w:val="nil"/>
            </w:tcBorders>
            <w:noWrap w:val="0"/>
            <w:vAlign w:val="center"/>
          </w:tcPr>
          <w:p w14:paraId="5C437BA4">
            <w:pPr>
              <w:keepNext w:val="0"/>
              <w:keepLines w:val="0"/>
              <w:widowControl/>
              <w:suppressLineNumbers w:val="0"/>
              <w:jc w:val="center"/>
              <w:textAlignment w:val="center"/>
              <w:rPr>
                <w:highlight w:val="none"/>
              </w:rPr>
            </w:pPr>
            <w:r>
              <w:rPr>
                <w:rFonts w:hint="eastAsia" w:ascii="宋体" w:hAnsi="宋体" w:eastAsia="宋体" w:cs="宋体"/>
                <w:i w:val="0"/>
                <w:color w:val="000000"/>
                <w:kern w:val="0"/>
                <w:sz w:val="20"/>
                <w:szCs w:val="20"/>
                <w:highlight w:val="none"/>
                <w:u w:val="none"/>
                <w:lang w:val="en-US" w:eastAsia="zh-CN" w:bidi="ar"/>
              </w:rPr>
              <w:t>实施单位</w:t>
            </w:r>
          </w:p>
        </w:tc>
        <w:tc>
          <w:tcPr>
            <w:tcW w:w="2380" w:type="dxa"/>
            <w:tcBorders>
              <w:tl2br w:val="nil"/>
              <w:tr2bl w:val="nil"/>
            </w:tcBorders>
            <w:noWrap w:val="0"/>
            <w:vAlign w:val="center"/>
          </w:tcPr>
          <w:p w14:paraId="154BBDC6">
            <w:pPr>
              <w:jc w:val="center"/>
              <w:rPr>
                <w:rFonts w:hint="eastAsia" w:ascii="宋体" w:hAnsi="宋体" w:eastAsia="宋体" w:cs="宋体"/>
                <w:color w:val="000000"/>
                <w:kern w:val="0"/>
                <w:sz w:val="20"/>
              </w:rPr>
            </w:pPr>
            <w:r>
              <w:rPr>
                <w:rFonts w:hint="eastAsia" w:ascii="宋体" w:hAnsi="宋体" w:eastAsia="宋体" w:cs="宋体"/>
                <w:color w:val="000000"/>
                <w:kern w:val="0"/>
                <w:sz w:val="20"/>
              </w:rPr>
              <w:t>淮南市法律援助中心</w:t>
            </w:r>
          </w:p>
        </w:tc>
      </w:tr>
      <w:tr w14:paraId="1BF30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noWrap w:val="0"/>
            <w:vAlign w:val="center"/>
          </w:tcPr>
          <w:p w14:paraId="05F3BA01">
            <w:pPr>
              <w:keepNext w:val="0"/>
              <w:keepLines w:val="0"/>
              <w:widowControl/>
              <w:suppressLineNumbers w:val="0"/>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项目来源</w:t>
            </w:r>
          </w:p>
        </w:tc>
        <w:tc>
          <w:tcPr>
            <w:tcW w:w="3349" w:type="dxa"/>
            <w:gridSpan w:val="2"/>
            <w:tcBorders>
              <w:tl2br w:val="nil"/>
              <w:tr2bl w:val="nil"/>
            </w:tcBorders>
            <w:noWrap w:val="0"/>
            <w:vAlign w:val="center"/>
          </w:tcPr>
          <w:p w14:paraId="6C7A1EBA">
            <w:pPr>
              <w:jc w:val="center"/>
              <w:rPr>
                <w:rFonts w:hint="eastAsia" w:ascii="宋体" w:hAnsi="宋体" w:eastAsia="宋体" w:cs="宋体"/>
                <w:color w:val="000000"/>
                <w:kern w:val="0"/>
                <w:sz w:val="20"/>
              </w:rPr>
            </w:pPr>
            <w:r>
              <w:rPr>
                <w:rFonts w:hint="eastAsia" w:ascii="宋体" w:hAnsi="宋体" w:eastAsia="宋体" w:cs="宋体"/>
                <w:color w:val="000000"/>
                <w:kern w:val="0"/>
                <w:sz w:val="20"/>
              </w:rPr>
              <w:t>上年延续项目</w:t>
            </w:r>
          </w:p>
        </w:tc>
        <w:tc>
          <w:tcPr>
            <w:tcW w:w="1848" w:type="dxa"/>
            <w:tcBorders>
              <w:tl2br w:val="nil"/>
              <w:tr2bl w:val="nil"/>
            </w:tcBorders>
            <w:noWrap w:val="0"/>
            <w:vAlign w:val="center"/>
          </w:tcPr>
          <w:p w14:paraId="764466AA">
            <w:pPr>
              <w:keepNext w:val="0"/>
              <w:keepLines w:val="0"/>
              <w:widowControl/>
              <w:suppressLineNumbers w:val="0"/>
              <w:jc w:val="center"/>
              <w:textAlignment w:val="center"/>
              <w:rPr>
                <w:highlight w:val="none"/>
              </w:rPr>
            </w:pPr>
            <w:r>
              <w:rPr>
                <w:rFonts w:hint="eastAsia" w:ascii="宋体" w:hAnsi="宋体" w:eastAsia="宋体" w:cs="宋体"/>
                <w:i w:val="0"/>
                <w:color w:val="000000"/>
                <w:kern w:val="0"/>
                <w:sz w:val="20"/>
                <w:szCs w:val="20"/>
                <w:highlight w:val="none"/>
                <w:u w:val="none"/>
                <w:lang w:val="en-US" w:eastAsia="zh-CN" w:bidi="ar"/>
              </w:rPr>
              <w:t>项目期</w:t>
            </w:r>
          </w:p>
        </w:tc>
        <w:tc>
          <w:tcPr>
            <w:tcW w:w="2380" w:type="dxa"/>
            <w:tcBorders>
              <w:tl2br w:val="nil"/>
              <w:tr2bl w:val="nil"/>
            </w:tcBorders>
            <w:noWrap w:val="0"/>
            <w:vAlign w:val="center"/>
          </w:tcPr>
          <w:p w14:paraId="7B587EAA">
            <w:pPr>
              <w:jc w:val="center"/>
              <w:rPr>
                <w:rFonts w:hint="default"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2026年</w:t>
            </w:r>
          </w:p>
        </w:tc>
      </w:tr>
      <w:tr w14:paraId="06DBA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tcBorders>
              <w:tl2br w:val="nil"/>
              <w:tr2bl w:val="nil"/>
            </w:tcBorders>
            <w:noWrap w:val="0"/>
            <w:vAlign w:val="center"/>
          </w:tcPr>
          <w:p w14:paraId="26FB616D">
            <w:pPr>
              <w:keepNext w:val="0"/>
              <w:keepLines w:val="0"/>
              <w:widowControl/>
              <w:suppressLineNumbers w:val="0"/>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项目资金</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（万元）</w:t>
            </w:r>
          </w:p>
        </w:tc>
        <w:tc>
          <w:tcPr>
            <w:tcW w:w="3349" w:type="dxa"/>
            <w:gridSpan w:val="2"/>
            <w:tcBorders>
              <w:tl2br w:val="nil"/>
              <w:tr2bl w:val="nil"/>
            </w:tcBorders>
            <w:noWrap w:val="0"/>
            <w:vAlign w:val="center"/>
          </w:tcPr>
          <w:p w14:paraId="4D61D56B">
            <w:pPr>
              <w:keepNext w:val="0"/>
              <w:keepLines w:val="0"/>
              <w:widowControl/>
              <w:suppressLineNumbers w:val="0"/>
              <w:jc w:val="left"/>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 xml:space="preserve"> 年度资金总额：</w:t>
            </w:r>
          </w:p>
        </w:tc>
        <w:tc>
          <w:tcPr>
            <w:tcW w:w="4228" w:type="dxa"/>
            <w:gridSpan w:val="2"/>
            <w:tcBorders>
              <w:tl2br w:val="nil"/>
              <w:tr2bl w:val="nil"/>
            </w:tcBorders>
            <w:noWrap w:val="0"/>
            <w:vAlign w:val="center"/>
          </w:tcPr>
          <w:p w14:paraId="742604E6">
            <w:pPr>
              <w:jc w:val="right"/>
              <w:rPr>
                <w:rFonts w:hint="default" w:ascii="宋体" w:eastAsia="仿宋_GB2312" w:cs="宋体"/>
                <w:sz w:val="20"/>
                <w:highlight w:val="none"/>
                <w:lang w:val="en-US" w:eastAsia="zh-CN"/>
              </w:rPr>
            </w:pPr>
            <w:r>
              <w:rPr>
                <w:rFonts w:hint="eastAsia" w:ascii="宋体" w:cs="宋体"/>
                <w:sz w:val="20"/>
                <w:highlight w:val="none"/>
                <w:lang w:val="en-US" w:eastAsia="zh-CN"/>
              </w:rPr>
              <w:t>40.0</w:t>
            </w:r>
          </w:p>
        </w:tc>
      </w:tr>
      <w:tr w14:paraId="2FA34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noWrap w:val="0"/>
            <w:vAlign w:val="center"/>
          </w:tcPr>
          <w:p w14:paraId="6DE50334">
            <w:pPr>
              <w:jc w:val="center"/>
              <w:rPr>
                <w:rFonts w:ascii="宋体" w:cs="宋体"/>
                <w:sz w:val="20"/>
                <w:highlight w:val="none"/>
              </w:rPr>
            </w:pPr>
          </w:p>
        </w:tc>
        <w:tc>
          <w:tcPr>
            <w:tcW w:w="3349" w:type="dxa"/>
            <w:gridSpan w:val="2"/>
            <w:tcBorders>
              <w:tl2br w:val="nil"/>
              <w:tr2bl w:val="nil"/>
            </w:tcBorders>
            <w:noWrap w:val="0"/>
            <w:vAlign w:val="center"/>
          </w:tcPr>
          <w:p w14:paraId="79DA4EFD">
            <w:pPr>
              <w:keepNext w:val="0"/>
              <w:keepLines w:val="0"/>
              <w:widowControl/>
              <w:suppressLineNumbers w:val="0"/>
              <w:jc w:val="left"/>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 xml:space="preserve">   其中：财政拨款</w:t>
            </w:r>
          </w:p>
        </w:tc>
        <w:tc>
          <w:tcPr>
            <w:tcW w:w="4228" w:type="dxa"/>
            <w:gridSpan w:val="2"/>
            <w:tcBorders>
              <w:tl2br w:val="nil"/>
              <w:tr2bl w:val="nil"/>
            </w:tcBorders>
            <w:noWrap w:val="0"/>
            <w:vAlign w:val="center"/>
          </w:tcPr>
          <w:p w14:paraId="2426467A">
            <w:pPr>
              <w:jc w:val="right"/>
              <w:rPr>
                <w:rFonts w:hint="default" w:ascii="宋体" w:eastAsia="仿宋_GB2312" w:cs="宋体"/>
                <w:sz w:val="20"/>
                <w:highlight w:val="none"/>
                <w:lang w:val="en-US" w:eastAsia="zh-CN"/>
              </w:rPr>
            </w:pPr>
            <w:r>
              <w:rPr>
                <w:rFonts w:hint="eastAsia" w:ascii="宋体" w:cs="宋体"/>
                <w:sz w:val="20"/>
                <w:highlight w:val="none"/>
                <w:lang w:val="en-US" w:eastAsia="zh-CN"/>
              </w:rPr>
              <w:t>40.0</w:t>
            </w:r>
          </w:p>
        </w:tc>
      </w:tr>
      <w:tr w14:paraId="52E65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noWrap w:val="0"/>
            <w:vAlign w:val="center"/>
          </w:tcPr>
          <w:p w14:paraId="0311AA13">
            <w:pPr>
              <w:jc w:val="center"/>
              <w:rPr>
                <w:rFonts w:ascii="宋体" w:cs="宋体"/>
                <w:sz w:val="20"/>
                <w:highlight w:val="none"/>
              </w:rPr>
            </w:pPr>
          </w:p>
        </w:tc>
        <w:tc>
          <w:tcPr>
            <w:tcW w:w="3349" w:type="dxa"/>
            <w:gridSpan w:val="2"/>
            <w:tcBorders>
              <w:tl2br w:val="nil"/>
              <w:tr2bl w:val="nil"/>
            </w:tcBorders>
            <w:noWrap w:val="0"/>
            <w:vAlign w:val="center"/>
          </w:tcPr>
          <w:p w14:paraId="707C9BEA">
            <w:pPr>
              <w:keepNext w:val="0"/>
              <w:keepLines w:val="0"/>
              <w:widowControl/>
              <w:suppressLineNumbers w:val="0"/>
              <w:jc w:val="left"/>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 xml:space="preserve">         上年结转</w:t>
            </w:r>
          </w:p>
        </w:tc>
        <w:tc>
          <w:tcPr>
            <w:tcW w:w="4228" w:type="dxa"/>
            <w:gridSpan w:val="2"/>
            <w:tcBorders>
              <w:tl2br w:val="nil"/>
              <w:tr2bl w:val="nil"/>
            </w:tcBorders>
            <w:noWrap w:val="0"/>
            <w:vAlign w:val="center"/>
          </w:tcPr>
          <w:p w14:paraId="6CB22D36">
            <w:pPr>
              <w:jc w:val="center"/>
              <w:rPr>
                <w:rFonts w:ascii="宋体" w:cs="宋体"/>
                <w:sz w:val="20"/>
                <w:highlight w:val="none"/>
              </w:rPr>
            </w:pPr>
          </w:p>
        </w:tc>
      </w:tr>
      <w:tr w14:paraId="105EA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noWrap w:val="0"/>
            <w:vAlign w:val="center"/>
          </w:tcPr>
          <w:p w14:paraId="27124382">
            <w:pPr>
              <w:jc w:val="center"/>
              <w:rPr>
                <w:rFonts w:ascii="宋体" w:cs="宋体"/>
                <w:sz w:val="20"/>
                <w:highlight w:val="none"/>
              </w:rPr>
            </w:pPr>
          </w:p>
        </w:tc>
        <w:tc>
          <w:tcPr>
            <w:tcW w:w="3349" w:type="dxa"/>
            <w:gridSpan w:val="2"/>
            <w:tcBorders>
              <w:tl2br w:val="nil"/>
              <w:tr2bl w:val="nil"/>
            </w:tcBorders>
            <w:noWrap w:val="0"/>
            <w:vAlign w:val="center"/>
          </w:tcPr>
          <w:p w14:paraId="41C2B5D3">
            <w:pPr>
              <w:keepNext w:val="0"/>
              <w:keepLines w:val="0"/>
              <w:widowControl/>
              <w:suppressLineNumbers w:val="0"/>
              <w:jc w:val="left"/>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 xml:space="preserve">         其他资金</w:t>
            </w:r>
          </w:p>
        </w:tc>
        <w:tc>
          <w:tcPr>
            <w:tcW w:w="4228" w:type="dxa"/>
            <w:gridSpan w:val="2"/>
            <w:tcBorders>
              <w:tl2br w:val="nil"/>
              <w:tr2bl w:val="nil"/>
            </w:tcBorders>
            <w:noWrap w:val="0"/>
            <w:vAlign w:val="center"/>
          </w:tcPr>
          <w:p w14:paraId="234361E6">
            <w:pPr>
              <w:jc w:val="right"/>
              <w:rPr>
                <w:rFonts w:ascii="宋体" w:cs="宋体"/>
                <w:sz w:val="20"/>
                <w:highlight w:val="none"/>
              </w:rPr>
            </w:pPr>
          </w:p>
        </w:tc>
      </w:tr>
      <w:tr w14:paraId="59F0F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tcBorders>
              <w:tl2br w:val="nil"/>
              <w:tr2bl w:val="nil"/>
            </w:tcBorders>
            <w:noWrap w:val="0"/>
            <w:vAlign w:val="center"/>
          </w:tcPr>
          <w:p w14:paraId="5F58385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年度</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目标</w:t>
            </w:r>
          </w:p>
        </w:tc>
        <w:tc>
          <w:tcPr>
            <w:tcW w:w="8582" w:type="dxa"/>
            <w:gridSpan w:val="6"/>
            <w:tcBorders>
              <w:tl2br w:val="nil"/>
              <w:tr2bl w:val="nil"/>
            </w:tcBorders>
            <w:noWrap w:val="0"/>
            <w:vAlign w:val="center"/>
          </w:tcPr>
          <w:p w14:paraId="086A1E36">
            <w:pPr>
              <w:jc w:val="both"/>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 xml:space="preserve">目标1：按省司法厅年度任务分解表完成法律援助案件任务数670件。                                         </w:t>
            </w:r>
          </w:p>
          <w:p w14:paraId="399DD815">
            <w:pPr>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 xml:space="preserve">目标2：按照两高、三部印发的《法律援助值班律师工作办法》的通知（司规〔2020〕6号），落实法律援助值班律师工作，确保公安局看守所、检察院、法院、法律援助中心值班工作开展。                                             </w:t>
            </w:r>
          </w:p>
          <w:p w14:paraId="5F275F17">
            <w:pPr>
              <w:jc w:val="center"/>
              <w:rPr>
                <w:rFonts w:ascii="宋体" w:cs="宋体"/>
                <w:sz w:val="20"/>
                <w:highlight w:val="none"/>
              </w:rPr>
            </w:pPr>
            <w:r>
              <w:rPr>
                <w:rFonts w:hint="eastAsia" w:ascii="宋体" w:hAnsi="宋体" w:eastAsia="宋体" w:cs="宋体"/>
                <w:color w:val="000000"/>
                <w:kern w:val="0"/>
                <w:sz w:val="20"/>
                <w:lang w:val="en-US" w:eastAsia="zh-CN"/>
              </w:rPr>
              <w:t>目标3：做好《关于加强退役军人司法救助工作的意见》（中政委〔2020〕9号规定）通知中为退役军人优先提供法律援助咨询、法律援助等公共法律服务。</w:t>
            </w:r>
          </w:p>
        </w:tc>
      </w:tr>
      <w:tr w14:paraId="558F8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38" w:type="dxa"/>
            <w:vMerge w:val="restart"/>
            <w:tcBorders>
              <w:tl2br w:val="nil"/>
              <w:tr2bl w:val="nil"/>
            </w:tcBorders>
            <w:noWrap w:val="0"/>
            <w:vAlign w:val="center"/>
          </w:tcPr>
          <w:p w14:paraId="216D91A8">
            <w:pPr>
              <w:keepNext w:val="0"/>
              <w:keepLines w:val="0"/>
              <w:widowControl/>
              <w:suppressLineNumbers w:val="0"/>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绩</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效</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指</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标</w:t>
            </w:r>
          </w:p>
        </w:tc>
        <w:tc>
          <w:tcPr>
            <w:tcW w:w="723" w:type="dxa"/>
            <w:tcBorders>
              <w:tl2br w:val="nil"/>
              <w:tr2bl w:val="nil"/>
            </w:tcBorders>
            <w:noWrap w:val="0"/>
            <w:vAlign w:val="center"/>
          </w:tcPr>
          <w:p w14:paraId="61292F0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一级</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指标</w:t>
            </w:r>
          </w:p>
        </w:tc>
        <w:tc>
          <w:tcPr>
            <w:tcW w:w="759" w:type="dxa"/>
            <w:gridSpan w:val="2"/>
            <w:tcBorders>
              <w:tl2br w:val="nil"/>
              <w:tr2bl w:val="nil"/>
            </w:tcBorders>
            <w:noWrap w:val="0"/>
            <w:vAlign w:val="center"/>
          </w:tcPr>
          <w:p w14:paraId="7FF134A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二级指标</w:t>
            </w:r>
          </w:p>
        </w:tc>
        <w:tc>
          <w:tcPr>
            <w:tcW w:w="2872" w:type="dxa"/>
            <w:tcBorders>
              <w:tl2br w:val="nil"/>
              <w:tr2bl w:val="nil"/>
            </w:tcBorders>
            <w:noWrap w:val="0"/>
            <w:vAlign w:val="center"/>
          </w:tcPr>
          <w:p w14:paraId="63974995">
            <w:pPr>
              <w:keepNext w:val="0"/>
              <w:keepLines w:val="0"/>
              <w:widowControl/>
              <w:suppressLineNumbers w:val="0"/>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三级指标</w:t>
            </w:r>
          </w:p>
        </w:tc>
        <w:tc>
          <w:tcPr>
            <w:tcW w:w="4228" w:type="dxa"/>
            <w:gridSpan w:val="2"/>
            <w:tcBorders>
              <w:tl2br w:val="nil"/>
              <w:tr2bl w:val="nil"/>
            </w:tcBorders>
            <w:noWrap w:val="0"/>
            <w:vAlign w:val="center"/>
          </w:tcPr>
          <w:p w14:paraId="6BE57E64">
            <w:pPr>
              <w:keepNext w:val="0"/>
              <w:keepLines w:val="0"/>
              <w:widowControl/>
              <w:suppressLineNumbers w:val="0"/>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指标值</w:t>
            </w:r>
          </w:p>
        </w:tc>
      </w:tr>
      <w:tr w14:paraId="7911F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14:paraId="4E4B585E">
            <w:pPr>
              <w:jc w:val="center"/>
              <w:rPr>
                <w:rFonts w:ascii="宋体" w:cs="宋体"/>
                <w:sz w:val="20"/>
                <w:highlight w:val="none"/>
              </w:rPr>
            </w:pPr>
          </w:p>
        </w:tc>
        <w:tc>
          <w:tcPr>
            <w:tcW w:w="723" w:type="dxa"/>
            <w:vMerge w:val="restart"/>
            <w:tcBorders>
              <w:tl2br w:val="nil"/>
              <w:tr2bl w:val="nil"/>
            </w:tcBorders>
            <w:noWrap w:val="0"/>
            <w:vAlign w:val="center"/>
          </w:tcPr>
          <w:p w14:paraId="6F371CED">
            <w:pPr>
              <w:keepNext w:val="0"/>
              <w:keepLines w:val="0"/>
              <w:widowControl/>
              <w:suppressLineNumbers w:val="0"/>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产出指标</w:t>
            </w:r>
          </w:p>
        </w:tc>
        <w:tc>
          <w:tcPr>
            <w:tcW w:w="759" w:type="dxa"/>
            <w:gridSpan w:val="2"/>
            <w:tcBorders>
              <w:tl2br w:val="nil"/>
              <w:tr2bl w:val="nil"/>
            </w:tcBorders>
            <w:noWrap w:val="0"/>
            <w:vAlign w:val="center"/>
          </w:tcPr>
          <w:p w14:paraId="453E500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数量指标</w:t>
            </w:r>
          </w:p>
        </w:tc>
        <w:tc>
          <w:tcPr>
            <w:tcW w:w="2872" w:type="dxa"/>
            <w:tcBorders>
              <w:tl2br w:val="nil"/>
              <w:tr2bl w:val="nil"/>
            </w:tcBorders>
            <w:noWrap w:val="0"/>
            <w:vAlign w:val="center"/>
          </w:tcPr>
          <w:p w14:paraId="21CAD6A5">
            <w:pPr>
              <w:widowControl/>
              <w:jc w:val="left"/>
              <w:textAlignment w:val="center"/>
              <w:rPr>
                <w:rFonts w:hint="eastAsia" w:ascii="宋体" w:hAnsi="宋体" w:eastAsia="宋体" w:cs="宋体"/>
                <w:color w:val="000000"/>
                <w:kern w:val="2"/>
                <w:sz w:val="20"/>
                <w:lang w:val="en-US" w:eastAsia="zh-CN" w:bidi="ar-SA"/>
              </w:rPr>
            </w:pPr>
            <w:r>
              <w:rPr>
                <w:rFonts w:hint="eastAsia" w:ascii="宋体" w:hAnsi="宋体" w:eastAsia="宋体" w:cs="宋体"/>
                <w:sz w:val="20"/>
              </w:rPr>
              <w:t>法律援助办案补贴</w:t>
            </w:r>
          </w:p>
        </w:tc>
        <w:tc>
          <w:tcPr>
            <w:tcW w:w="4228" w:type="dxa"/>
            <w:gridSpan w:val="2"/>
            <w:tcBorders>
              <w:tl2br w:val="nil"/>
              <w:tr2bl w:val="nil"/>
            </w:tcBorders>
            <w:noWrap w:val="0"/>
            <w:vAlign w:val="center"/>
          </w:tcPr>
          <w:p w14:paraId="4E957A38">
            <w:pPr>
              <w:widowControl/>
              <w:jc w:val="center"/>
              <w:textAlignment w:val="center"/>
              <w:rPr>
                <w:rFonts w:hint="eastAsia" w:ascii="宋体" w:hAnsi="宋体" w:eastAsia="宋体" w:cs="宋体"/>
                <w:color w:val="000000"/>
                <w:kern w:val="2"/>
                <w:sz w:val="20"/>
                <w:lang w:val="en-US" w:eastAsia="zh-CN" w:bidi="ar-SA"/>
              </w:rPr>
            </w:pPr>
            <w:r>
              <w:rPr>
                <w:rFonts w:hint="eastAsia" w:ascii="宋体" w:hAnsi="宋体" w:eastAsia="宋体" w:cs="宋体"/>
                <w:color w:val="000000"/>
                <w:kern w:val="0"/>
                <w:sz w:val="20"/>
                <w:lang w:bidi="ar"/>
              </w:rPr>
              <w:t>≥</w:t>
            </w:r>
            <w:r>
              <w:rPr>
                <w:rFonts w:hint="eastAsia" w:ascii="宋体" w:hAnsi="宋体" w:eastAsia="宋体" w:cs="宋体"/>
                <w:color w:val="000000"/>
                <w:kern w:val="0"/>
                <w:sz w:val="20"/>
                <w:lang w:val="en-US" w:eastAsia="zh-CN" w:bidi="ar"/>
              </w:rPr>
              <w:t>670</w:t>
            </w:r>
            <w:r>
              <w:rPr>
                <w:rFonts w:hint="eastAsia" w:ascii="宋体" w:hAnsi="宋体" w:eastAsia="宋体" w:cs="宋体"/>
                <w:color w:val="000000"/>
                <w:kern w:val="0"/>
                <w:sz w:val="20"/>
                <w:lang w:bidi="ar"/>
              </w:rPr>
              <w:t>件</w:t>
            </w:r>
          </w:p>
        </w:tc>
      </w:tr>
      <w:tr w14:paraId="64532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14:paraId="2CC26135">
            <w:pPr>
              <w:jc w:val="center"/>
              <w:rPr>
                <w:rFonts w:ascii="宋体" w:cs="宋体"/>
                <w:sz w:val="20"/>
                <w:highlight w:val="none"/>
              </w:rPr>
            </w:pPr>
          </w:p>
        </w:tc>
        <w:tc>
          <w:tcPr>
            <w:tcW w:w="723" w:type="dxa"/>
            <w:vMerge w:val="continue"/>
            <w:tcBorders>
              <w:tl2br w:val="nil"/>
              <w:tr2bl w:val="nil"/>
            </w:tcBorders>
            <w:noWrap w:val="0"/>
            <w:vAlign w:val="center"/>
          </w:tcPr>
          <w:p w14:paraId="200CC8D4">
            <w:pPr>
              <w:jc w:val="center"/>
              <w:rPr>
                <w:rFonts w:ascii="宋体" w:cs="宋体"/>
                <w:sz w:val="20"/>
                <w:highlight w:val="none"/>
              </w:rPr>
            </w:pPr>
          </w:p>
        </w:tc>
        <w:tc>
          <w:tcPr>
            <w:tcW w:w="759" w:type="dxa"/>
            <w:gridSpan w:val="2"/>
            <w:tcBorders>
              <w:tl2br w:val="nil"/>
              <w:tr2bl w:val="nil"/>
            </w:tcBorders>
            <w:noWrap w:val="0"/>
            <w:vAlign w:val="center"/>
          </w:tcPr>
          <w:p w14:paraId="5E07A61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质量指标</w:t>
            </w:r>
          </w:p>
        </w:tc>
        <w:tc>
          <w:tcPr>
            <w:tcW w:w="2872" w:type="dxa"/>
            <w:tcBorders>
              <w:tl2br w:val="nil"/>
              <w:tr2bl w:val="nil"/>
            </w:tcBorders>
            <w:noWrap w:val="0"/>
            <w:vAlign w:val="center"/>
          </w:tcPr>
          <w:p w14:paraId="1D5650D8">
            <w:pPr>
              <w:widowControl/>
              <w:jc w:val="left"/>
              <w:textAlignment w:val="center"/>
              <w:rPr>
                <w:rFonts w:hint="eastAsia" w:ascii="宋体" w:hAnsi="宋体" w:eastAsia="宋体" w:cs="宋体"/>
                <w:kern w:val="2"/>
                <w:sz w:val="20"/>
                <w:lang w:val="en-US" w:eastAsia="zh-CN" w:bidi="ar-SA"/>
              </w:rPr>
            </w:pPr>
            <w:r>
              <w:rPr>
                <w:rFonts w:hint="eastAsia" w:ascii="宋体" w:hAnsi="宋体" w:eastAsia="宋体" w:cs="宋体"/>
                <w:sz w:val="20"/>
              </w:rPr>
              <w:t>法律援助案件质量</w:t>
            </w:r>
          </w:p>
        </w:tc>
        <w:tc>
          <w:tcPr>
            <w:tcW w:w="4228" w:type="dxa"/>
            <w:gridSpan w:val="2"/>
            <w:tcBorders>
              <w:tl2br w:val="nil"/>
              <w:tr2bl w:val="nil"/>
            </w:tcBorders>
            <w:noWrap w:val="0"/>
            <w:vAlign w:val="center"/>
          </w:tcPr>
          <w:p w14:paraId="6EF0C5B3">
            <w:pPr>
              <w:widowControl/>
              <w:jc w:val="left"/>
              <w:textAlignment w:val="center"/>
              <w:rPr>
                <w:rFonts w:hint="eastAsia" w:ascii="宋体" w:hAnsi="宋体" w:eastAsia="宋体" w:cs="宋体"/>
                <w:kern w:val="2"/>
                <w:sz w:val="20"/>
                <w:lang w:val="en-US" w:eastAsia="zh-CN" w:bidi="ar-SA"/>
              </w:rPr>
            </w:pPr>
            <w:r>
              <w:rPr>
                <w:rFonts w:hint="eastAsia" w:ascii="宋体" w:hAnsi="宋体" w:eastAsia="宋体" w:cs="宋体"/>
                <w:sz w:val="20"/>
              </w:rPr>
              <w:t>符合《安徽省法律援助案件管理质量标准》要求</w:t>
            </w:r>
          </w:p>
        </w:tc>
      </w:tr>
      <w:tr w14:paraId="2C4D6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14:paraId="53DBD902">
            <w:pPr>
              <w:jc w:val="center"/>
              <w:rPr>
                <w:rFonts w:ascii="宋体" w:cs="宋体"/>
                <w:sz w:val="20"/>
                <w:highlight w:val="none"/>
              </w:rPr>
            </w:pPr>
          </w:p>
        </w:tc>
        <w:tc>
          <w:tcPr>
            <w:tcW w:w="723" w:type="dxa"/>
            <w:vMerge w:val="continue"/>
            <w:tcBorders>
              <w:tl2br w:val="nil"/>
              <w:tr2bl w:val="nil"/>
            </w:tcBorders>
            <w:noWrap w:val="0"/>
            <w:vAlign w:val="center"/>
          </w:tcPr>
          <w:p w14:paraId="6BB977E8">
            <w:pPr>
              <w:jc w:val="center"/>
              <w:rPr>
                <w:rFonts w:ascii="宋体" w:cs="宋体"/>
                <w:sz w:val="20"/>
                <w:highlight w:val="none"/>
              </w:rPr>
            </w:pPr>
          </w:p>
        </w:tc>
        <w:tc>
          <w:tcPr>
            <w:tcW w:w="759" w:type="dxa"/>
            <w:gridSpan w:val="2"/>
            <w:tcBorders>
              <w:tl2br w:val="nil"/>
              <w:tr2bl w:val="nil"/>
            </w:tcBorders>
            <w:noWrap w:val="0"/>
            <w:vAlign w:val="center"/>
          </w:tcPr>
          <w:p w14:paraId="7A9D697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时效指标</w:t>
            </w:r>
          </w:p>
        </w:tc>
        <w:tc>
          <w:tcPr>
            <w:tcW w:w="2872" w:type="dxa"/>
            <w:tcBorders>
              <w:tl2br w:val="nil"/>
              <w:tr2bl w:val="nil"/>
            </w:tcBorders>
            <w:noWrap w:val="0"/>
            <w:vAlign w:val="center"/>
          </w:tcPr>
          <w:p w14:paraId="6E0F2A92">
            <w:pPr>
              <w:jc w:val="left"/>
              <w:textAlignment w:val="center"/>
              <w:rPr>
                <w:rFonts w:hint="eastAsia" w:ascii="宋体" w:hAnsi="宋体" w:eastAsia="宋体" w:cs="宋体"/>
                <w:color w:val="000000"/>
                <w:kern w:val="2"/>
                <w:sz w:val="20"/>
                <w:lang w:val="en-US" w:eastAsia="zh-CN" w:bidi="ar-SA"/>
              </w:rPr>
            </w:pPr>
            <w:r>
              <w:rPr>
                <w:rFonts w:hint="eastAsia" w:ascii="宋体" w:hAnsi="宋体" w:eastAsia="宋体" w:cs="宋体"/>
                <w:color w:val="000000"/>
                <w:sz w:val="20"/>
              </w:rPr>
              <w:t>项目完成时间</w:t>
            </w:r>
          </w:p>
        </w:tc>
        <w:tc>
          <w:tcPr>
            <w:tcW w:w="4228" w:type="dxa"/>
            <w:gridSpan w:val="2"/>
            <w:tcBorders>
              <w:tl2br w:val="nil"/>
              <w:tr2bl w:val="nil"/>
            </w:tcBorders>
            <w:noWrap w:val="0"/>
            <w:vAlign w:val="center"/>
          </w:tcPr>
          <w:p w14:paraId="02F1DC15">
            <w:pPr>
              <w:jc w:val="center"/>
              <w:rPr>
                <w:rFonts w:hint="eastAsia" w:ascii="宋体" w:hAnsi="宋体" w:eastAsia="宋体" w:cs="宋体"/>
                <w:color w:val="000000"/>
                <w:kern w:val="2"/>
                <w:sz w:val="20"/>
                <w:lang w:val="en-US" w:eastAsia="zh-CN" w:bidi="ar-SA"/>
              </w:rPr>
            </w:pPr>
            <w:r>
              <w:rPr>
                <w:rFonts w:hint="eastAsia" w:ascii="宋体" w:hAnsi="宋体" w:eastAsia="宋体" w:cs="宋体"/>
                <w:color w:val="000000"/>
                <w:sz w:val="20"/>
              </w:rPr>
              <w:t>1年</w:t>
            </w:r>
          </w:p>
        </w:tc>
      </w:tr>
      <w:tr w14:paraId="09243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14:paraId="6B7CA98F">
            <w:pPr>
              <w:jc w:val="center"/>
              <w:rPr>
                <w:rFonts w:ascii="宋体" w:cs="宋体"/>
                <w:sz w:val="20"/>
                <w:highlight w:val="none"/>
              </w:rPr>
            </w:pPr>
          </w:p>
        </w:tc>
        <w:tc>
          <w:tcPr>
            <w:tcW w:w="723" w:type="dxa"/>
            <w:vMerge w:val="continue"/>
            <w:tcBorders>
              <w:tl2br w:val="nil"/>
              <w:tr2bl w:val="nil"/>
            </w:tcBorders>
            <w:noWrap w:val="0"/>
            <w:vAlign w:val="center"/>
          </w:tcPr>
          <w:p w14:paraId="5C3AE753">
            <w:pPr>
              <w:jc w:val="center"/>
              <w:rPr>
                <w:rFonts w:ascii="宋体" w:cs="宋体"/>
                <w:sz w:val="20"/>
                <w:highlight w:val="none"/>
              </w:rPr>
            </w:pPr>
          </w:p>
        </w:tc>
        <w:tc>
          <w:tcPr>
            <w:tcW w:w="759" w:type="dxa"/>
            <w:gridSpan w:val="2"/>
            <w:tcBorders>
              <w:tl2br w:val="nil"/>
              <w:tr2bl w:val="nil"/>
            </w:tcBorders>
            <w:noWrap w:val="0"/>
            <w:vAlign w:val="center"/>
          </w:tcPr>
          <w:p w14:paraId="4C32733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成本指标</w:t>
            </w:r>
          </w:p>
        </w:tc>
        <w:tc>
          <w:tcPr>
            <w:tcW w:w="2872" w:type="dxa"/>
            <w:tcBorders>
              <w:tl2br w:val="nil"/>
              <w:tr2bl w:val="nil"/>
            </w:tcBorders>
            <w:noWrap w:val="0"/>
            <w:vAlign w:val="center"/>
          </w:tcPr>
          <w:p w14:paraId="43CF4EAB">
            <w:pPr>
              <w:jc w:val="left"/>
              <w:textAlignment w:val="center"/>
              <w:rPr>
                <w:rFonts w:hint="eastAsia" w:ascii="宋体" w:hAnsi="宋体" w:eastAsia="宋体" w:cs="宋体"/>
                <w:color w:val="000000"/>
                <w:kern w:val="2"/>
                <w:sz w:val="20"/>
                <w:lang w:val="en-US" w:eastAsia="zh-CN" w:bidi="ar-SA"/>
              </w:rPr>
            </w:pPr>
            <w:r>
              <w:rPr>
                <w:rFonts w:hint="eastAsia" w:ascii="宋体" w:hAnsi="宋体" w:eastAsia="宋体" w:cs="宋体"/>
                <w:sz w:val="20"/>
              </w:rPr>
              <w:t>法律援助民生工程</w:t>
            </w:r>
            <w:r>
              <w:rPr>
                <w:rFonts w:hint="eastAsia" w:ascii="宋体" w:hAnsi="宋体" w:eastAsia="宋体" w:cs="宋体"/>
                <w:color w:val="000000"/>
                <w:sz w:val="20"/>
              </w:rPr>
              <w:t>总成本</w:t>
            </w:r>
          </w:p>
        </w:tc>
        <w:tc>
          <w:tcPr>
            <w:tcW w:w="4228" w:type="dxa"/>
            <w:gridSpan w:val="2"/>
            <w:tcBorders>
              <w:tl2br w:val="nil"/>
              <w:tr2bl w:val="nil"/>
            </w:tcBorders>
            <w:noWrap w:val="0"/>
            <w:vAlign w:val="center"/>
          </w:tcPr>
          <w:p w14:paraId="336F658E">
            <w:pPr>
              <w:jc w:val="center"/>
              <w:rPr>
                <w:rFonts w:hint="eastAsia" w:ascii="宋体" w:hAnsi="宋体" w:eastAsia="宋体" w:cs="宋体"/>
                <w:color w:val="000000"/>
                <w:kern w:val="2"/>
                <w:sz w:val="20"/>
                <w:lang w:val="en-US" w:eastAsia="zh-CN" w:bidi="ar-SA"/>
              </w:rPr>
            </w:pPr>
            <w:r>
              <w:rPr>
                <w:rFonts w:hint="eastAsia" w:ascii="宋体" w:hAnsi="宋体" w:eastAsia="宋体" w:cs="宋体"/>
                <w:color w:val="000000"/>
                <w:sz w:val="20"/>
                <w:lang w:val="en-US" w:eastAsia="zh-CN"/>
              </w:rPr>
              <w:t>40.0</w:t>
            </w:r>
            <w:r>
              <w:rPr>
                <w:rFonts w:hint="eastAsia" w:ascii="宋体" w:hAnsi="宋体" w:eastAsia="宋体" w:cs="宋体"/>
                <w:color w:val="000000"/>
                <w:sz w:val="20"/>
              </w:rPr>
              <w:t>万元</w:t>
            </w:r>
          </w:p>
        </w:tc>
      </w:tr>
      <w:tr w14:paraId="6D305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14:paraId="55EFC838">
            <w:pPr>
              <w:jc w:val="center"/>
              <w:rPr>
                <w:rFonts w:ascii="宋体" w:cs="宋体"/>
                <w:sz w:val="20"/>
                <w:highlight w:val="none"/>
              </w:rPr>
            </w:pPr>
          </w:p>
        </w:tc>
        <w:tc>
          <w:tcPr>
            <w:tcW w:w="723" w:type="dxa"/>
            <w:vMerge w:val="restart"/>
            <w:tcBorders>
              <w:tl2br w:val="nil"/>
              <w:tr2bl w:val="nil"/>
            </w:tcBorders>
            <w:noWrap w:val="0"/>
            <w:vAlign w:val="center"/>
          </w:tcPr>
          <w:p w14:paraId="6CE84D5B">
            <w:pPr>
              <w:keepNext w:val="0"/>
              <w:keepLines w:val="0"/>
              <w:widowControl/>
              <w:suppressLineNumbers w:val="0"/>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效益指标</w:t>
            </w:r>
          </w:p>
        </w:tc>
        <w:tc>
          <w:tcPr>
            <w:tcW w:w="759" w:type="dxa"/>
            <w:gridSpan w:val="2"/>
            <w:tcBorders>
              <w:tl2br w:val="nil"/>
              <w:tr2bl w:val="nil"/>
            </w:tcBorders>
            <w:noWrap w:val="0"/>
            <w:vAlign w:val="center"/>
          </w:tcPr>
          <w:p w14:paraId="57FE6A4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经济效益指标</w:t>
            </w:r>
          </w:p>
        </w:tc>
        <w:tc>
          <w:tcPr>
            <w:tcW w:w="2872" w:type="dxa"/>
            <w:tcBorders>
              <w:tl2br w:val="nil"/>
              <w:tr2bl w:val="nil"/>
            </w:tcBorders>
            <w:noWrap w:val="0"/>
            <w:vAlign w:val="center"/>
          </w:tcPr>
          <w:p w14:paraId="3416D0B6">
            <w:pPr>
              <w:jc w:val="left"/>
              <w:textAlignment w:val="center"/>
              <w:rPr>
                <w:rFonts w:hint="eastAsia" w:ascii="宋体" w:hAnsi="宋体" w:eastAsia="宋体" w:cs="宋体"/>
                <w:color w:val="000000"/>
                <w:kern w:val="2"/>
                <w:sz w:val="20"/>
                <w:lang w:val="en-US" w:eastAsia="zh-CN" w:bidi="ar-SA"/>
              </w:rPr>
            </w:pPr>
            <w:r>
              <w:rPr>
                <w:rFonts w:hint="eastAsia" w:ascii="宋体" w:hAnsi="宋体" w:eastAsia="宋体" w:cs="宋体"/>
                <w:color w:val="000000"/>
                <w:sz w:val="20"/>
              </w:rPr>
              <w:t>此项不适用</w:t>
            </w:r>
          </w:p>
        </w:tc>
        <w:tc>
          <w:tcPr>
            <w:tcW w:w="4228" w:type="dxa"/>
            <w:gridSpan w:val="2"/>
            <w:tcBorders>
              <w:tl2br w:val="nil"/>
              <w:tr2bl w:val="nil"/>
            </w:tcBorders>
            <w:noWrap w:val="0"/>
            <w:vAlign w:val="center"/>
          </w:tcPr>
          <w:p w14:paraId="5BAA8D91">
            <w:pPr>
              <w:jc w:val="center"/>
              <w:rPr>
                <w:rFonts w:hint="eastAsia" w:ascii="宋体" w:hAnsi="宋体" w:eastAsia="宋体" w:cs="宋体"/>
                <w:color w:val="000000"/>
                <w:kern w:val="2"/>
                <w:sz w:val="20"/>
                <w:lang w:val="en-US" w:eastAsia="zh-CN" w:bidi="ar-SA"/>
              </w:rPr>
            </w:pPr>
            <w:r>
              <w:rPr>
                <w:rFonts w:hint="eastAsia" w:ascii="宋体" w:hAnsi="宋体" w:eastAsia="宋体" w:cs="宋体"/>
                <w:color w:val="000000"/>
                <w:sz w:val="20"/>
              </w:rPr>
              <w:t>此项不适用</w:t>
            </w:r>
          </w:p>
        </w:tc>
      </w:tr>
      <w:tr w14:paraId="676F3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14:paraId="03273C51">
            <w:pPr>
              <w:jc w:val="center"/>
              <w:rPr>
                <w:rFonts w:ascii="宋体" w:cs="宋体"/>
                <w:sz w:val="20"/>
                <w:highlight w:val="none"/>
              </w:rPr>
            </w:pPr>
          </w:p>
        </w:tc>
        <w:tc>
          <w:tcPr>
            <w:tcW w:w="723" w:type="dxa"/>
            <w:vMerge w:val="continue"/>
            <w:tcBorders>
              <w:tl2br w:val="nil"/>
              <w:tr2bl w:val="nil"/>
            </w:tcBorders>
            <w:noWrap w:val="0"/>
            <w:vAlign w:val="center"/>
          </w:tcPr>
          <w:p w14:paraId="75E6A493">
            <w:pPr>
              <w:jc w:val="center"/>
              <w:rPr>
                <w:rFonts w:ascii="宋体" w:cs="宋体"/>
                <w:sz w:val="20"/>
                <w:highlight w:val="none"/>
              </w:rPr>
            </w:pPr>
          </w:p>
        </w:tc>
        <w:tc>
          <w:tcPr>
            <w:tcW w:w="759" w:type="dxa"/>
            <w:gridSpan w:val="2"/>
            <w:tcBorders>
              <w:tl2br w:val="nil"/>
              <w:tr2bl w:val="nil"/>
            </w:tcBorders>
            <w:noWrap w:val="0"/>
            <w:vAlign w:val="center"/>
          </w:tcPr>
          <w:p w14:paraId="7A3AD00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社会效益指标</w:t>
            </w:r>
          </w:p>
        </w:tc>
        <w:tc>
          <w:tcPr>
            <w:tcW w:w="2872" w:type="dxa"/>
            <w:tcBorders>
              <w:tl2br w:val="nil"/>
              <w:tr2bl w:val="nil"/>
            </w:tcBorders>
            <w:noWrap w:val="0"/>
            <w:vAlign w:val="center"/>
          </w:tcPr>
          <w:p w14:paraId="63CDBB95">
            <w:pPr>
              <w:widowControl/>
              <w:jc w:val="left"/>
              <w:textAlignment w:val="center"/>
              <w:rPr>
                <w:rFonts w:hint="eastAsia" w:ascii="宋体" w:hAnsi="宋体" w:eastAsia="宋体" w:cs="宋体"/>
                <w:color w:val="000000"/>
                <w:kern w:val="2"/>
                <w:sz w:val="20"/>
                <w:lang w:val="en-US" w:eastAsia="zh-CN" w:bidi="ar-SA"/>
              </w:rPr>
            </w:pPr>
            <w:r>
              <w:rPr>
                <w:rFonts w:hint="eastAsia" w:ascii="宋体" w:hAnsi="宋体" w:eastAsia="宋体" w:cs="宋体"/>
                <w:sz w:val="20"/>
              </w:rPr>
              <w:t>促进法律援助制度群众知晓率</w:t>
            </w:r>
          </w:p>
        </w:tc>
        <w:tc>
          <w:tcPr>
            <w:tcW w:w="4228" w:type="dxa"/>
            <w:gridSpan w:val="2"/>
            <w:tcBorders>
              <w:tl2br w:val="nil"/>
              <w:tr2bl w:val="nil"/>
            </w:tcBorders>
            <w:noWrap w:val="0"/>
            <w:vAlign w:val="center"/>
          </w:tcPr>
          <w:p w14:paraId="44A99FAF">
            <w:pPr>
              <w:jc w:val="center"/>
              <w:rPr>
                <w:rFonts w:hint="eastAsia" w:ascii="宋体" w:hAnsi="宋体" w:eastAsia="宋体" w:cs="宋体"/>
                <w:color w:val="000000"/>
                <w:kern w:val="2"/>
                <w:sz w:val="20"/>
                <w:lang w:val="en-US" w:eastAsia="zh-CN" w:bidi="ar-SA"/>
              </w:rPr>
            </w:pPr>
            <w:r>
              <w:rPr>
                <w:rFonts w:hint="eastAsia" w:ascii="宋体" w:hAnsi="宋体" w:eastAsia="宋体" w:cs="宋体"/>
                <w:color w:val="000000"/>
                <w:sz w:val="20"/>
              </w:rPr>
              <w:t>公民法律意识增强,维权意识明显提高</w:t>
            </w:r>
          </w:p>
        </w:tc>
      </w:tr>
      <w:tr w14:paraId="3D3D6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14:paraId="31E9D6EF">
            <w:pPr>
              <w:jc w:val="center"/>
              <w:rPr>
                <w:rFonts w:ascii="宋体" w:cs="宋体"/>
                <w:sz w:val="20"/>
                <w:highlight w:val="none"/>
              </w:rPr>
            </w:pPr>
          </w:p>
        </w:tc>
        <w:tc>
          <w:tcPr>
            <w:tcW w:w="723" w:type="dxa"/>
            <w:vMerge w:val="continue"/>
            <w:tcBorders>
              <w:tl2br w:val="nil"/>
              <w:tr2bl w:val="nil"/>
            </w:tcBorders>
            <w:noWrap w:val="0"/>
            <w:vAlign w:val="center"/>
          </w:tcPr>
          <w:p w14:paraId="6E663498">
            <w:pPr>
              <w:jc w:val="center"/>
              <w:rPr>
                <w:rFonts w:ascii="宋体" w:cs="宋体"/>
                <w:sz w:val="20"/>
                <w:highlight w:val="none"/>
              </w:rPr>
            </w:pPr>
          </w:p>
        </w:tc>
        <w:tc>
          <w:tcPr>
            <w:tcW w:w="759" w:type="dxa"/>
            <w:gridSpan w:val="2"/>
            <w:tcBorders>
              <w:tl2br w:val="nil"/>
              <w:tr2bl w:val="nil"/>
            </w:tcBorders>
            <w:noWrap w:val="0"/>
            <w:vAlign w:val="center"/>
          </w:tcPr>
          <w:p w14:paraId="0574789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生态效益指标</w:t>
            </w:r>
          </w:p>
        </w:tc>
        <w:tc>
          <w:tcPr>
            <w:tcW w:w="2872" w:type="dxa"/>
            <w:tcBorders>
              <w:tl2br w:val="nil"/>
              <w:tr2bl w:val="nil"/>
            </w:tcBorders>
            <w:noWrap w:val="0"/>
            <w:vAlign w:val="center"/>
          </w:tcPr>
          <w:p w14:paraId="62A7A89A">
            <w:pPr>
              <w:jc w:val="left"/>
              <w:textAlignment w:val="center"/>
              <w:rPr>
                <w:rFonts w:hint="eastAsia" w:ascii="宋体" w:hAnsi="宋体" w:eastAsia="宋体" w:cs="宋体"/>
                <w:color w:val="000000"/>
                <w:kern w:val="2"/>
                <w:sz w:val="20"/>
                <w:lang w:val="en-US" w:eastAsia="zh-CN" w:bidi="ar-SA"/>
              </w:rPr>
            </w:pPr>
            <w:r>
              <w:rPr>
                <w:rFonts w:hint="eastAsia" w:ascii="宋体" w:hAnsi="宋体" w:eastAsia="宋体" w:cs="宋体"/>
                <w:color w:val="000000"/>
                <w:sz w:val="20"/>
              </w:rPr>
              <w:t>此项不适用</w:t>
            </w:r>
          </w:p>
        </w:tc>
        <w:tc>
          <w:tcPr>
            <w:tcW w:w="4228" w:type="dxa"/>
            <w:gridSpan w:val="2"/>
            <w:tcBorders>
              <w:tl2br w:val="nil"/>
              <w:tr2bl w:val="nil"/>
            </w:tcBorders>
            <w:noWrap w:val="0"/>
            <w:vAlign w:val="center"/>
          </w:tcPr>
          <w:p w14:paraId="551EFC24">
            <w:pPr>
              <w:jc w:val="center"/>
              <w:rPr>
                <w:rFonts w:hint="eastAsia" w:ascii="宋体" w:hAnsi="宋体" w:eastAsia="宋体" w:cs="宋体"/>
                <w:color w:val="000000"/>
                <w:kern w:val="2"/>
                <w:sz w:val="20"/>
                <w:lang w:val="en-US" w:eastAsia="zh-CN" w:bidi="ar-SA"/>
              </w:rPr>
            </w:pPr>
            <w:r>
              <w:rPr>
                <w:rFonts w:hint="eastAsia" w:ascii="宋体" w:hAnsi="宋体" w:eastAsia="宋体" w:cs="宋体"/>
                <w:color w:val="000000"/>
                <w:sz w:val="20"/>
              </w:rPr>
              <w:t>此项不适用</w:t>
            </w:r>
          </w:p>
        </w:tc>
      </w:tr>
      <w:tr w14:paraId="7C7FF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38" w:type="dxa"/>
            <w:vMerge w:val="continue"/>
            <w:tcBorders>
              <w:tl2br w:val="nil"/>
              <w:tr2bl w:val="nil"/>
            </w:tcBorders>
            <w:noWrap w:val="0"/>
            <w:vAlign w:val="center"/>
          </w:tcPr>
          <w:p w14:paraId="7D62CB64">
            <w:pPr>
              <w:jc w:val="center"/>
              <w:rPr>
                <w:rFonts w:ascii="宋体" w:cs="宋体"/>
                <w:sz w:val="20"/>
                <w:highlight w:val="none"/>
              </w:rPr>
            </w:pPr>
          </w:p>
        </w:tc>
        <w:tc>
          <w:tcPr>
            <w:tcW w:w="723" w:type="dxa"/>
            <w:vMerge w:val="continue"/>
            <w:tcBorders>
              <w:tl2br w:val="nil"/>
              <w:tr2bl w:val="nil"/>
            </w:tcBorders>
            <w:noWrap w:val="0"/>
            <w:vAlign w:val="center"/>
          </w:tcPr>
          <w:p w14:paraId="1BF16119">
            <w:pPr>
              <w:jc w:val="center"/>
              <w:rPr>
                <w:rFonts w:ascii="宋体" w:cs="宋体"/>
                <w:sz w:val="20"/>
                <w:highlight w:val="none"/>
              </w:rPr>
            </w:pPr>
          </w:p>
        </w:tc>
        <w:tc>
          <w:tcPr>
            <w:tcW w:w="759" w:type="dxa"/>
            <w:gridSpan w:val="2"/>
            <w:tcBorders>
              <w:tl2br w:val="nil"/>
              <w:tr2bl w:val="nil"/>
            </w:tcBorders>
            <w:noWrap w:val="0"/>
            <w:vAlign w:val="center"/>
          </w:tcPr>
          <w:p w14:paraId="5DC3602A">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宋体"/>
                <w:sz w:val="20"/>
                <w:highlight w:val="none"/>
              </w:rPr>
            </w:pPr>
            <w:r>
              <w:rPr>
                <w:rFonts w:hint="eastAsia" w:ascii="宋体" w:hAnsi="宋体" w:eastAsia="宋体" w:cs="宋体"/>
                <w:sz w:val="20"/>
                <w:highlight w:val="none"/>
              </w:rPr>
              <w:t>可持续影响指标</w:t>
            </w:r>
          </w:p>
        </w:tc>
        <w:tc>
          <w:tcPr>
            <w:tcW w:w="2872" w:type="dxa"/>
            <w:tcBorders>
              <w:tl2br w:val="nil"/>
              <w:tr2bl w:val="nil"/>
            </w:tcBorders>
            <w:noWrap w:val="0"/>
            <w:vAlign w:val="center"/>
          </w:tcPr>
          <w:p w14:paraId="5A776F5F">
            <w:pPr>
              <w:jc w:val="left"/>
              <w:textAlignment w:val="center"/>
              <w:rPr>
                <w:rFonts w:hint="eastAsia" w:ascii="宋体" w:hAnsi="宋体" w:eastAsia="宋体" w:cs="宋体"/>
                <w:color w:val="000000"/>
                <w:kern w:val="2"/>
                <w:sz w:val="20"/>
                <w:lang w:val="en-US" w:eastAsia="zh-CN" w:bidi="ar-SA"/>
              </w:rPr>
            </w:pPr>
            <w:r>
              <w:rPr>
                <w:rFonts w:hint="eastAsia" w:ascii="宋体" w:hAnsi="宋体" w:eastAsia="宋体" w:cs="宋体"/>
                <w:sz w:val="20"/>
              </w:rPr>
              <w:t>社会公平正义的影响度</w:t>
            </w:r>
          </w:p>
        </w:tc>
        <w:tc>
          <w:tcPr>
            <w:tcW w:w="4228" w:type="dxa"/>
            <w:gridSpan w:val="2"/>
            <w:tcBorders>
              <w:tl2br w:val="nil"/>
              <w:tr2bl w:val="nil"/>
            </w:tcBorders>
            <w:noWrap w:val="0"/>
            <w:vAlign w:val="center"/>
          </w:tcPr>
          <w:p w14:paraId="5F0034EE">
            <w:pPr>
              <w:jc w:val="center"/>
              <w:rPr>
                <w:rFonts w:hint="eastAsia" w:ascii="宋体" w:hAnsi="宋体" w:eastAsia="宋体" w:cs="宋体"/>
                <w:color w:val="000000"/>
                <w:kern w:val="2"/>
                <w:sz w:val="20"/>
                <w:lang w:val="en-US" w:eastAsia="zh-CN" w:bidi="ar-SA"/>
              </w:rPr>
            </w:pPr>
            <w:r>
              <w:rPr>
                <w:rFonts w:hint="eastAsia" w:ascii="宋体" w:hAnsi="宋体" w:eastAsia="宋体" w:cs="宋体"/>
                <w:color w:val="000000"/>
                <w:sz w:val="20"/>
              </w:rPr>
              <w:t>公民法律意识增强,困难群体可以通过法律援助途径维护自己的合法权益,社会安全感和公平正义得到维护</w:t>
            </w:r>
          </w:p>
        </w:tc>
      </w:tr>
      <w:tr w14:paraId="290A5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14:paraId="2CD5030A">
            <w:pPr>
              <w:jc w:val="center"/>
              <w:rPr>
                <w:rFonts w:ascii="宋体" w:cs="宋体"/>
                <w:sz w:val="20"/>
                <w:highlight w:val="none"/>
              </w:rPr>
            </w:pPr>
          </w:p>
        </w:tc>
        <w:tc>
          <w:tcPr>
            <w:tcW w:w="723" w:type="dxa"/>
            <w:tcBorders>
              <w:tl2br w:val="nil"/>
              <w:tr2bl w:val="nil"/>
            </w:tcBorders>
            <w:noWrap w:val="0"/>
            <w:vAlign w:val="center"/>
          </w:tcPr>
          <w:p w14:paraId="3E9DC8D4">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宋体"/>
                <w:sz w:val="20"/>
                <w:highlight w:val="none"/>
                <w:lang w:eastAsia="zh-CN"/>
              </w:rPr>
            </w:pPr>
            <w:r>
              <w:rPr>
                <w:rFonts w:hint="eastAsia" w:ascii="宋体" w:hAnsi="宋体" w:eastAsia="宋体" w:cs="宋体"/>
                <w:sz w:val="20"/>
                <w:highlight w:val="none"/>
                <w:lang w:eastAsia="zh-CN"/>
              </w:rPr>
              <w:t>满意度指标</w:t>
            </w:r>
          </w:p>
        </w:tc>
        <w:tc>
          <w:tcPr>
            <w:tcW w:w="759" w:type="dxa"/>
            <w:gridSpan w:val="2"/>
            <w:tcBorders>
              <w:tl2br w:val="nil"/>
              <w:tr2bl w:val="nil"/>
            </w:tcBorders>
            <w:noWrap w:val="0"/>
            <w:vAlign w:val="center"/>
          </w:tcPr>
          <w:p w14:paraId="22A6F8A4">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宋体"/>
                <w:sz w:val="20"/>
                <w:highlight w:val="none"/>
                <w:lang w:eastAsia="zh-CN"/>
              </w:rPr>
            </w:pPr>
            <w:r>
              <w:rPr>
                <w:rFonts w:hint="eastAsia" w:ascii="宋体" w:hAnsi="宋体" w:eastAsia="宋体" w:cs="宋体"/>
                <w:sz w:val="20"/>
                <w:highlight w:val="none"/>
                <w:lang w:eastAsia="zh-CN"/>
              </w:rPr>
              <w:t>满意度指标</w:t>
            </w:r>
          </w:p>
        </w:tc>
        <w:tc>
          <w:tcPr>
            <w:tcW w:w="2872" w:type="dxa"/>
            <w:tcBorders>
              <w:tl2br w:val="nil"/>
              <w:tr2bl w:val="nil"/>
            </w:tcBorders>
            <w:noWrap w:val="0"/>
            <w:vAlign w:val="center"/>
          </w:tcPr>
          <w:p w14:paraId="4D18EED3">
            <w:pPr>
              <w:jc w:val="left"/>
              <w:textAlignment w:val="center"/>
              <w:rPr>
                <w:rFonts w:hint="eastAsia" w:ascii="宋体" w:hAnsi="宋体" w:eastAsia="宋体" w:cs="宋体"/>
                <w:kern w:val="2"/>
                <w:sz w:val="20"/>
                <w:lang w:val="en-US" w:eastAsia="zh-CN" w:bidi="ar-SA"/>
              </w:rPr>
            </w:pPr>
            <w:r>
              <w:rPr>
                <w:rFonts w:hint="eastAsia" w:ascii="宋体" w:hAnsi="宋体" w:eastAsia="宋体" w:cs="宋体"/>
                <w:sz w:val="20"/>
              </w:rPr>
              <w:t>援助案件回访满意率</w:t>
            </w:r>
          </w:p>
        </w:tc>
        <w:tc>
          <w:tcPr>
            <w:tcW w:w="4228" w:type="dxa"/>
            <w:gridSpan w:val="2"/>
            <w:tcBorders>
              <w:tl2br w:val="nil"/>
              <w:tr2bl w:val="nil"/>
            </w:tcBorders>
            <w:noWrap w:val="0"/>
            <w:vAlign w:val="center"/>
          </w:tcPr>
          <w:p w14:paraId="105BC145">
            <w:pPr>
              <w:jc w:val="center"/>
              <w:rPr>
                <w:rFonts w:hint="eastAsia" w:ascii="宋体" w:hAnsi="宋体" w:eastAsia="宋体" w:cs="宋体"/>
                <w:kern w:val="2"/>
                <w:sz w:val="20"/>
                <w:lang w:val="en-US" w:eastAsia="zh-CN" w:bidi="ar-SA"/>
              </w:rPr>
            </w:pPr>
            <w:r>
              <w:rPr>
                <w:rFonts w:hint="eastAsia" w:ascii="宋体" w:hAnsi="宋体" w:eastAsia="宋体" w:cs="宋体"/>
                <w:color w:val="000000"/>
                <w:kern w:val="0"/>
                <w:sz w:val="20"/>
                <w:lang w:bidi="ar"/>
              </w:rPr>
              <w:t>≥</w:t>
            </w:r>
            <w:r>
              <w:rPr>
                <w:rFonts w:hint="eastAsia" w:ascii="宋体" w:hAnsi="宋体" w:eastAsia="宋体" w:cs="宋体"/>
                <w:sz w:val="20"/>
              </w:rPr>
              <w:t>95%</w:t>
            </w:r>
          </w:p>
        </w:tc>
      </w:tr>
    </w:tbl>
    <w:p w14:paraId="1A568E30">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Cs w:val="32"/>
        </w:rPr>
      </w:pPr>
    </w:p>
    <w:tbl>
      <w:tblPr>
        <w:tblStyle w:val="5"/>
        <w:tblW w:w="9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723"/>
        <w:gridCol w:w="282"/>
        <w:gridCol w:w="477"/>
        <w:gridCol w:w="2872"/>
        <w:gridCol w:w="1848"/>
        <w:gridCol w:w="2380"/>
      </w:tblGrid>
      <w:tr w14:paraId="6EEE8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7"/>
            <w:tcBorders>
              <w:top w:val="nil"/>
              <w:left w:val="nil"/>
              <w:bottom w:val="nil"/>
              <w:right w:val="nil"/>
            </w:tcBorders>
            <w:noWrap w:val="0"/>
            <w:vAlign w:val="center"/>
          </w:tcPr>
          <w:p w14:paraId="770EDDD7">
            <w:pPr>
              <w:keepNext w:val="0"/>
              <w:keepLines w:val="0"/>
              <w:widowControl/>
              <w:suppressLineNumbers w:val="0"/>
              <w:jc w:val="center"/>
              <w:textAlignment w:val="center"/>
              <w:rPr>
                <w:rFonts w:ascii="宋体" w:cs="宋体"/>
                <w:b/>
                <w:bCs/>
                <w:szCs w:val="32"/>
                <w:highlight w:val="none"/>
              </w:rPr>
            </w:pPr>
            <w:r>
              <w:rPr>
                <w:rFonts w:hint="eastAsia" w:ascii="宋体" w:hAnsi="宋体" w:eastAsia="宋体" w:cs="宋体"/>
                <w:b/>
                <w:i w:val="0"/>
                <w:color w:val="000000"/>
                <w:kern w:val="0"/>
                <w:sz w:val="28"/>
                <w:szCs w:val="28"/>
                <w:highlight w:val="none"/>
                <w:u w:val="none"/>
                <w:lang w:val="en-US" w:eastAsia="zh-CN" w:bidi="ar"/>
              </w:rPr>
              <w:t>项目支出绩效目标表</w:t>
            </w:r>
          </w:p>
        </w:tc>
      </w:tr>
      <w:tr w14:paraId="3915D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7"/>
            <w:tcBorders>
              <w:top w:val="nil"/>
              <w:left w:val="nil"/>
              <w:right w:val="nil"/>
            </w:tcBorders>
            <w:noWrap w:val="0"/>
            <w:vAlign w:val="center"/>
          </w:tcPr>
          <w:p w14:paraId="0D3C7CAF">
            <w:pPr>
              <w:keepNext w:val="0"/>
              <w:keepLines w:val="0"/>
              <w:widowControl/>
              <w:suppressLineNumbers w:val="0"/>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 xml:space="preserve"> （</w:t>
            </w:r>
            <w:r>
              <w:rPr>
                <w:rFonts w:hint="eastAsia" w:ascii="宋体" w:hAnsi="宋体" w:eastAsia="宋体" w:cs="宋体"/>
                <w:i w:val="0"/>
                <w:color w:val="000000"/>
                <w:kern w:val="0"/>
                <w:sz w:val="20"/>
                <w:szCs w:val="20"/>
                <w:highlight w:val="none"/>
                <w:u w:val="none"/>
                <w:lang w:val="en" w:eastAsia="zh-CN" w:bidi="ar"/>
              </w:rPr>
              <w:t>2026</w:t>
            </w:r>
            <w:r>
              <w:rPr>
                <w:rFonts w:hint="eastAsia" w:ascii="宋体" w:hAnsi="宋体" w:eastAsia="宋体" w:cs="宋体"/>
                <w:i w:val="0"/>
                <w:color w:val="000000"/>
                <w:kern w:val="0"/>
                <w:sz w:val="20"/>
                <w:szCs w:val="20"/>
                <w:highlight w:val="none"/>
                <w:u w:val="none"/>
                <w:lang w:val="en-US" w:eastAsia="zh-CN" w:bidi="ar"/>
              </w:rPr>
              <w:t xml:space="preserve">年度）                                </w:t>
            </w:r>
          </w:p>
        </w:tc>
      </w:tr>
      <w:tr w14:paraId="3886B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noWrap w:val="0"/>
            <w:vAlign w:val="center"/>
          </w:tcPr>
          <w:p w14:paraId="492F8468">
            <w:pPr>
              <w:keepNext w:val="0"/>
              <w:keepLines w:val="0"/>
              <w:widowControl/>
              <w:suppressLineNumbers w:val="0"/>
              <w:jc w:val="center"/>
              <w:textAlignment w:val="center"/>
              <w:rPr>
                <w:rFonts w:ascii="宋体" w:cs="宋体"/>
                <w:sz w:val="20"/>
                <w:highlight w:val="none"/>
              </w:rPr>
            </w:pPr>
            <w:bookmarkStart w:id="0" w:name="_GoBack" w:colFirst="2" w:colLast="4"/>
            <w:r>
              <w:rPr>
                <w:rFonts w:hint="eastAsia" w:ascii="宋体" w:hAnsi="宋体" w:eastAsia="宋体" w:cs="宋体"/>
                <w:i w:val="0"/>
                <w:color w:val="000000"/>
                <w:kern w:val="0"/>
                <w:sz w:val="20"/>
                <w:szCs w:val="20"/>
                <w:highlight w:val="none"/>
                <w:u w:val="none"/>
                <w:lang w:val="en-US" w:eastAsia="zh-CN" w:bidi="ar"/>
              </w:rPr>
              <w:t>项目名称</w:t>
            </w:r>
          </w:p>
        </w:tc>
        <w:tc>
          <w:tcPr>
            <w:tcW w:w="7577" w:type="dxa"/>
            <w:gridSpan w:val="4"/>
            <w:tcBorders>
              <w:tl2br w:val="nil"/>
              <w:tr2bl w:val="nil"/>
            </w:tcBorders>
            <w:noWrap w:val="0"/>
            <w:vAlign w:val="center"/>
          </w:tcPr>
          <w:p w14:paraId="24069712">
            <w:pPr>
              <w:jc w:val="center"/>
              <w:rPr>
                <w:rFonts w:hint="eastAsia" w:ascii="宋体" w:hAnsi="宋体" w:eastAsia="宋体" w:cs="宋体"/>
                <w:sz w:val="20"/>
                <w:highlight w:val="none"/>
              </w:rPr>
            </w:pPr>
            <w:r>
              <w:rPr>
                <w:rFonts w:hint="eastAsia" w:ascii="宋体" w:hAnsi="宋体" w:eastAsia="宋体" w:cs="宋体"/>
                <w:sz w:val="20"/>
                <w:highlight w:val="none"/>
              </w:rPr>
              <w:t>法律援助</w:t>
            </w:r>
            <w:r>
              <w:rPr>
                <w:rFonts w:hint="eastAsia" w:ascii="宋体" w:hAnsi="宋体" w:eastAsia="宋体" w:cs="宋体"/>
                <w:sz w:val="20"/>
                <w:highlight w:val="none"/>
                <w:lang w:eastAsia="zh-CN"/>
              </w:rPr>
              <w:t>中心日常运维</w:t>
            </w:r>
            <w:r>
              <w:rPr>
                <w:rFonts w:hint="eastAsia" w:ascii="宋体" w:hAnsi="宋体" w:eastAsia="宋体" w:cs="宋体"/>
                <w:sz w:val="20"/>
                <w:highlight w:val="none"/>
              </w:rPr>
              <w:t>经费</w:t>
            </w:r>
          </w:p>
        </w:tc>
      </w:tr>
      <w:tr w14:paraId="1DC2C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tcBorders>
              <w:tl2br w:val="nil"/>
              <w:tr2bl w:val="nil"/>
            </w:tcBorders>
            <w:noWrap w:val="0"/>
            <w:vAlign w:val="center"/>
          </w:tcPr>
          <w:p w14:paraId="7855937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主管部门   及代码</w:t>
            </w:r>
          </w:p>
        </w:tc>
        <w:tc>
          <w:tcPr>
            <w:tcW w:w="3349" w:type="dxa"/>
            <w:gridSpan w:val="2"/>
            <w:tcBorders>
              <w:tl2br w:val="nil"/>
              <w:tr2bl w:val="nil"/>
            </w:tcBorders>
            <w:noWrap w:val="0"/>
            <w:vAlign w:val="center"/>
          </w:tcPr>
          <w:p w14:paraId="62D6569E">
            <w:pPr>
              <w:jc w:val="center"/>
              <w:rPr>
                <w:rFonts w:hint="eastAsia" w:ascii="宋体" w:hAnsi="宋体" w:eastAsia="宋体" w:cs="宋体"/>
                <w:sz w:val="20"/>
                <w:highlight w:val="none"/>
              </w:rPr>
            </w:pPr>
            <w:r>
              <w:rPr>
                <w:rFonts w:hint="eastAsia" w:ascii="宋体" w:hAnsi="宋体" w:eastAsia="宋体" w:cs="宋体"/>
                <w:sz w:val="18"/>
                <w:szCs w:val="18"/>
              </w:rPr>
              <w:t>[032]淮南市司法局</w:t>
            </w:r>
          </w:p>
        </w:tc>
        <w:tc>
          <w:tcPr>
            <w:tcW w:w="1848" w:type="dxa"/>
            <w:tcBorders>
              <w:tl2br w:val="nil"/>
              <w:tr2bl w:val="nil"/>
            </w:tcBorders>
            <w:noWrap w:val="0"/>
            <w:vAlign w:val="center"/>
          </w:tcPr>
          <w:p w14:paraId="7708AD4C">
            <w:pPr>
              <w:keepNext w:val="0"/>
              <w:keepLines w:val="0"/>
              <w:widowControl/>
              <w:suppressLineNumbers w:val="0"/>
              <w:jc w:val="center"/>
              <w:textAlignment w:val="center"/>
              <w:rPr>
                <w:rFonts w:hint="eastAsia" w:ascii="宋体" w:hAnsi="宋体" w:eastAsia="宋体" w:cs="宋体"/>
                <w:highlight w:val="none"/>
              </w:rPr>
            </w:pPr>
            <w:r>
              <w:rPr>
                <w:rFonts w:hint="eastAsia" w:ascii="宋体" w:hAnsi="宋体" w:eastAsia="宋体" w:cs="宋体"/>
                <w:i w:val="0"/>
                <w:color w:val="000000"/>
                <w:kern w:val="0"/>
                <w:sz w:val="20"/>
                <w:szCs w:val="20"/>
                <w:highlight w:val="none"/>
                <w:u w:val="none"/>
                <w:lang w:val="en-US" w:eastAsia="zh-CN" w:bidi="ar"/>
              </w:rPr>
              <w:t>实施单位</w:t>
            </w:r>
          </w:p>
        </w:tc>
        <w:tc>
          <w:tcPr>
            <w:tcW w:w="2380" w:type="dxa"/>
            <w:tcBorders>
              <w:tl2br w:val="nil"/>
              <w:tr2bl w:val="nil"/>
            </w:tcBorders>
            <w:noWrap w:val="0"/>
            <w:vAlign w:val="center"/>
          </w:tcPr>
          <w:p w14:paraId="0268E0E6">
            <w:pPr>
              <w:jc w:val="center"/>
              <w:rPr>
                <w:rFonts w:hint="eastAsia" w:ascii="宋体" w:hAnsi="宋体" w:eastAsia="宋体" w:cs="宋体"/>
                <w:highlight w:val="none"/>
              </w:rPr>
            </w:pPr>
            <w:r>
              <w:rPr>
                <w:rFonts w:hint="eastAsia" w:ascii="宋体" w:hAnsi="宋体" w:eastAsia="宋体" w:cs="宋体"/>
                <w:sz w:val="18"/>
                <w:szCs w:val="18"/>
              </w:rPr>
              <w:t>淮南市法律援助中心</w:t>
            </w:r>
          </w:p>
        </w:tc>
      </w:tr>
      <w:tr w14:paraId="1D008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noWrap w:val="0"/>
            <w:vAlign w:val="center"/>
          </w:tcPr>
          <w:p w14:paraId="6C13677A">
            <w:pPr>
              <w:keepNext w:val="0"/>
              <w:keepLines w:val="0"/>
              <w:widowControl/>
              <w:suppressLineNumbers w:val="0"/>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项目来源</w:t>
            </w:r>
          </w:p>
        </w:tc>
        <w:tc>
          <w:tcPr>
            <w:tcW w:w="3349" w:type="dxa"/>
            <w:gridSpan w:val="2"/>
            <w:tcBorders>
              <w:tl2br w:val="nil"/>
              <w:tr2bl w:val="nil"/>
            </w:tcBorders>
            <w:noWrap w:val="0"/>
            <w:vAlign w:val="center"/>
          </w:tcPr>
          <w:p w14:paraId="31890FC7">
            <w:pPr>
              <w:jc w:val="center"/>
              <w:rPr>
                <w:rFonts w:hint="eastAsia" w:ascii="宋体" w:hAnsi="宋体" w:eastAsia="宋体" w:cs="宋体"/>
                <w:sz w:val="20"/>
                <w:highlight w:val="none"/>
              </w:rPr>
            </w:pPr>
            <w:r>
              <w:rPr>
                <w:rFonts w:hint="eastAsia" w:ascii="宋体" w:hAnsi="宋体" w:eastAsia="宋体" w:cs="宋体"/>
                <w:sz w:val="18"/>
                <w:szCs w:val="18"/>
              </w:rPr>
              <w:t>新增延续项目</w:t>
            </w:r>
          </w:p>
        </w:tc>
        <w:tc>
          <w:tcPr>
            <w:tcW w:w="1848" w:type="dxa"/>
            <w:tcBorders>
              <w:tl2br w:val="nil"/>
              <w:tr2bl w:val="nil"/>
            </w:tcBorders>
            <w:noWrap w:val="0"/>
            <w:vAlign w:val="center"/>
          </w:tcPr>
          <w:p w14:paraId="037F376D">
            <w:pPr>
              <w:keepNext w:val="0"/>
              <w:keepLines w:val="0"/>
              <w:widowControl/>
              <w:suppressLineNumbers w:val="0"/>
              <w:jc w:val="center"/>
              <w:textAlignment w:val="center"/>
              <w:rPr>
                <w:rFonts w:hint="eastAsia" w:ascii="宋体" w:hAnsi="宋体" w:eastAsia="宋体" w:cs="宋体"/>
                <w:highlight w:val="none"/>
              </w:rPr>
            </w:pPr>
            <w:r>
              <w:rPr>
                <w:rFonts w:hint="eastAsia" w:ascii="宋体" w:hAnsi="宋体" w:eastAsia="宋体" w:cs="宋体"/>
                <w:i w:val="0"/>
                <w:color w:val="000000"/>
                <w:kern w:val="0"/>
                <w:sz w:val="20"/>
                <w:szCs w:val="20"/>
                <w:highlight w:val="none"/>
                <w:u w:val="none"/>
                <w:lang w:val="en-US" w:eastAsia="zh-CN" w:bidi="ar"/>
              </w:rPr>
              <w:t>项目期</w:t>
            </w:r>
          </w:p>
        </w:tc>
        <w:tc>
          <w:tcPr>
            <w:tcW w:w="2380" w:type="dxa"/>
            <w:tcBorders>
              <w:tl2br w:val="nil"/>
              <w:tr2bl w:val="nil"/>
            </w:tcBorders>
            <w:noWrap w:val="0"/>
            <w:vAlign w:val="center"/>
          </w:tcPr>
          <w:p w14:paraId="2E413DE0">
            <w:pPr>
              <w:jc w:val="center"/>
              <w:rPr>
                <w:rFonts w:hint="eastAsia" w:ascii="宋体" w:hAnsi="宋体" w:eastAsia="宋体" w:cs="宋体"/>
                <w:highlight w:val="none"/>
                <w:lang w:val="en-US" w:eastAsia="zh-CN"/>
              </w:rPr>
            </w:pPr>
            <w:r>
              <w:rPr>
                <w:rFonts w:hint="eastAsia" w:ascii="宋体" w:hAnsi="宋体" w:eastAsia="宋体" w:cs="宋体"/>
                <w:sz w:val="18"/>
                <w:szCs w:val="18"/>
                <w:lang w:val="en-US" w:eastAsia="zh-CN"/>
              </w:rPr>
              <w:t>2026年</w:t>
            </w:r>
          </w:p>
        </w:tc>
      </w:tr>
      <w:tr w14:paraId="6F3FC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tcBorders>
              <w:tl2br w:val="nil"/>
              <w:tr2bl w:val="nil"/>
            </w:tcBorders>
            <w:noWrap w:val="0"/>
            <w:vAlign w:val="center"/>
          </w:tcPr>
          <w:p w14:paraId="71DD8981">
            <w:pPr>
              <w:keepNext w:val="0"/>
              <w:keepLines w:val="0"/>
              <w:widowControl/>
              <w:suppressLineNumbers w:val="0"/>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项目资金</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（万元）</w:t>
            </w:r>
          </w:p>
        </w:tc>
        <w:tc>
          <w:tcPr>
            <w:tcW w:w="3349" w:type="dxa"/>
            <w:gridSpan w:val="2"/>
            <w:tcBorders>
              <w:tl2br w:val="nil"/>
              <w:tr2bl w:val="nil"/>
            </w:tcBorders>
            <w:noWrap w:val="0"/>
            <w:vAlign w:val="center"/>
          </w:tcPr>
          <w:p w14:paraId="41E8CA69">
            <w:pPr>
              <w:keepNext w:val="0"/>
              <w:keepLines w:val="0"/>
              <w:widowControl/>
              <w:suppressLineNumbers w:val="0"/>
              <w:jc w:val="left"/>
              <w:textAlignment w:val="center"/>
              <w:rPr>
                <w:rFonts w:hint="eastAsia" w:ascii="宋体" w:hAnsi="宋体" w:eastAsia="宋体" w:cs="宋体"/>
                <w:sz w:val="20"/>
                <w:highlight w:val="none"/>
              </w:rPr>
            </w:pPr>
            <w:r>
              <w:rPr>
                <w:rFonts w:hint="eastAsia" w:ascii="宋体" w:hAnsi="宋体" w:eastAsia="宋体" w:cs="宋体"/>
                <w:i w:val="0"/>
                <w:color w:val="000000"/>
                <w:kern w:val="0"/>
                <w:sz w:val="20"/>
                <w:szCs w:val="20"/>
                <w:highlight w:val="none"/>
                <w:u w:val="none"/>
                <w:lang w:val="en-US" w:eastAsia="zh-CN" w:bidi="ar"/>
              </w:rPr>
              <w:t xml:space="preserve"> 年度资金总额：</w:t>
            </w:r>
          </w:p>
        </w:tc>
        <w:tc>
          <w:tcPr>
            <w:tcW w:w="4228" w:type="dxa"/>
            <w:gridSpan w:val="2"/>
            <w:tcBorders>
              <w:tl2br w:val="nil"/>
              <w:tr2bl w:val="nil"/>
            </w:tcBorders>
            <w:noWrap w:val="0"/>
            <w:vAlign w:val="center"/>
          </w:tcPr>
          <w:p w14:paraId="66A0CC2D">
            <w:pPr>
              <w:jc w:val="right"/>
              <w:rPr>
                <w:rFonts w:hint="eastAsia" w:ascii="宋体" w:hAnsi="宋体" w:eastAsia="宋体" w:cs="宋体"/>
                <w:sz w:val="20"/>
                <w:highlight w:val="none"/>
                <w:lang w:val="en-US" w:eastAsia="zh-CN"/>
              </w:rPr>
            </w:pPr>
            <w:r>
              <w:rPr>
                <w:rFonts w:hint="eastAsia" w:ascii="宋体" w:hAnsi="宋体" w:eastAsia="宋体" w:cs="宋体"/>
                <w:sz w:val="20"/>
                <w:highlight w:val="none"/>
                <w:lang w:val="en-US" w:eastAsia="zh-CN"/>
              </w:rPr>
              <w:t>6.0</w:t>
            </w:r>
          </w:p>
        </w:tc>
      </w:tr>
      <w:tr w14:paraId="12D51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noWrap w:val="0"/>
            <w:vAlign w:val="center"/>
          </w:tcPr>
          <w:p w14:paraId="2B8A6F43">
            <w:pPr>
              <w:jc w:val="center"/>
              <w:rPr>
                <w:rFonts w:ascii="宋体" w:cs="宋体"/>
                <w:sz w:val="20"/>
                <w:highlight w:val="none"/>
              </w:rPr>
            </w:pPr>
          </w:p>
        </w:tc>
        <w:tc>
          <w:tcPr>
            <w:tcW w:w="3349" w:type="dxa"/>
            <w:gridSpan w:val="2"/>
            <w:tcBorders>
              <w:tl2br w:val="nil"/>
              <w:tr2bl w:val="nil"/>
            </w:tcBorders>
            <w:noWrap w:val="0"/>
            <w:vAlign w:val="center"/>
          </w:tcPr>
          <w:p w14:paraId="1396B5F2">
            <w:pPr>
              <w:keepNext w:val="0"/>
              <w:keepLines w:val="0"/>
              <w:widowControl/>
              <w:suppressLineNumbers w:val="0"/>
              <w:jc w:val="left"/>
              <w:textAlignment w:val="center"/>
              <w:rPr>
                <w:rFonts w:hint="eastAsia" w:ascii="宋体" w:hAnsi="宋体" w:eastAsia="宋体" w:cs="宋体"/>
                <w:sz w:val="20"/>
                <w:highlight w:val="none"/>
              </w:rPr>
            </w:pPr>
            <w:r>
              <w:rPr>
                <w:rFonts w:hint="eastAsia" w:ascii="宋体" w:hAnsi="宋体" w:eastAsia="宋体" w:cs="宋体"/>
                <w:i w:val="0"/>
                <w:color w:val="000000"/>
                <w:kern w:val="0"/>
                <w:sz w:val="20"/>
                <w:szCs w:val="20"/>
                <w:highlight w:val="none"/>
                <w:u w:val="none"/>
                <w:lang w:val="en-US" w:eastAsia="zh-CN" w:bidi="ar"/>
              </w:rPr>
              <w:t xml:space="preserve">   其中：财政拨款</w:t>
            </w:r>
          </w:p>
        </w:tc>
        <w:tc>
          <w:tcPr>
            <w:tcW w:w="4228" w:type="dxa"/>
            <w:gridSpan w:val="2"/>
            <w:tcBorders>
              <w:tl2br w:val="nil"/>
              <w:tr2bl w:val="nil"/>
            </w:tcBorders>
            <w:noWrap w:val="0"/>
            <w:vAlign w:val="center"/>
          </w:tcPr>
          <w:p w14:paraId="2E9606C0">
            <w:pPr>
              <w:jc w:val="right"/>
              <w:rPr>
                <w:rFonts w:hint="eastAsia" w:ascii="宋体" w:hAnsi="宋体" w:eastAsia="宋体" w:cs="宋体"/>
                <w:sz w:val="20"/>
                <w:highlight w:val="none"/>
                <w:lang w:val="en-US" w:eastAsia="zh-CN"/>
              </w:rPr>
            </w:pPr>
            <w:r>
              <w:rPr>
                <w:rFonts w:hint="eastAsia" w:ascii="宋体" w:hAnsi="宋体" w:eastAsia="宋体" w:cs="宋体"/>
                <w:sz w:val="20"/>
                <w:highlight w:val="none"/>
                <w:lang w:val="en-US" w:eastAsia="zh-CN"/>
              </w:rPr>
              <w:t>6.0</w:t>
            </w:r>
          </w:p>
        </w:tc>
      </w:tr>
      <w:tr w14:paraId="230C3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noWrap w:val="0"/>
            <w:vAlign w:val="center"/>
          </w:tcPr>
          <w:p w14:paraId="358F9E95">
            <w:pPr>
              <w:jc w:val="center"/>
              <w:rPr>
                <w:rFonts w:ascii="宋体" w:cs="宋体"/>
                <w:sz w:val="20"/>
                <w:highlight w:val="none"/>
              </w:rPr>
            </w:pPr>
          </w:p>
        </w:tc>
        <w:tc>
          <w:tcPr>
            <w:tcW w:w="3349" w:type="dxa"/>
            <w:gridSpan w:val="2"/>
            <w:tcBorders>
              <w:tl2br w:val="nil"/>
              <w:tr2bl w:val="nil"/>
            </w:tcBorders>
            <w:noWrap w:val="0"/>
            <w:vAlign w:val="center"/>
          </w:tcPr>
          <w:p w14:paraId="70709631">
            <w:pPr>
              <w:keepNext w:val="0"/>
              <w:keepLines w:val="0"/>
              <w:widowControl/>
              <w:suppressLineNumbers w:val="0"/>
              <w:jc w:val="left"/>
              <w:textAlignment w:val="center"/>
              <w:rPr>
                <w:rFonts w:hint="eastAsia" w:ascii="宋体" w:hAnsi="宋体" w:eastAsia="宋体" w:cs="宋体"/>
                <w:sz w:val="20"/>
                <w:highlight w:val="none"/>
              </w:rPr>
            </w:pPr>
            <w:r>
              <w:rPr>
                <w:rFonts w:hint="eastAsia" w:ascii="宋体" w:hAnsi="宋体" w:eastAsia="宋体" w:cs="宋体"/>
                <w:i w:val="0"/>
                <w:color w:val="000000"/>
                <w:kern w:val="0"/>
                <w:sz w:val="20"/>
                <w:szCs w:val="20"/>
                <w:highlight w:val="none"/>
                <w:u w:val="none"/>
                <w:lang w:val="en-US" w:eastAsia="zh-CN" w:bidi="ar"/>
              </w:rPr>
              <w:t xml:space="preserve">         上年结转</w:t>
            </w:r>
          </w:p>
        </w:tc>
        <w:tc>
          <w:tcPr>
            <w:tcW w:w="4228" w:type="dxa"/>
            <w:gridSpan w:val="2"/>
            <w:tcBorders>
              <w:tl2br w:val="nil"/>
              <w:tr2bl w:val="nil"/>
            </w:tcBorders>
            <w:noWrap w:val="0"/>
            <w:vAlign w:val="center"/>
          </w:tcPr>
          <w:p w14:paraId="09CF57AD">
            <w:pPr>
              <w:jc w:val="center"/>
              <w:rPr>
                <w:rFonts w:hint="eastAsia" w:ascii="宋体" w:hAnsi="宋体" w:eastAsia="宋体" w:cs="宋体"/>
                <w:sz w:val="20"/>
                <w:highlight w:val="none"/>
              </w:rPr>
            </w:pPr>
          </w:p>
        </w:tc>
      </w:tr>
      <w:tr w14:paraId="7E089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noWrap w:val="0"/>
            <w:vAlign w:val="center"/>
          </w:tcPr>
          <w:p w14:paraId="659A3E2B">
            <w:pPr>
              <w:jc w:val="center"/>
              <w:rPr>
                <w:rFonts w:ascii="宋体" w:cs="宋体"/>
                <w:sz w:val="20"/>
                <w:highlight w:val="none"/>
              </w:rPr>
            </w:pPr>
          </w:p>
        </w:tc>
        <w:tc>
          <w:tcPr>
            <w:tcW w:w="3349" w:type="dxa"/>
            <w:gridSpan w:val="2"/>
            <w:tcBorders>
              <w:tl2br w:val="nil"/>
              <w:tr2bl w:val="nil"/>
            </w:tcBorders>
            <w:noWrap w:val="0"/>
            <w:vAlign w:val="center"/>
          </w:tcPr>
          <w:p w14:paraId="3A03EAD4">
            <w:pPr>
              <w:keepNext w:val="0"/>
              <w:keepLines w:val="0"/>
              <w:widowControl/>
              <w:suppressLineNumbers w:val="0"/>
              <w:jc w:val="left"/>
              <w:textAlignment w:val="center"/>
              <w:rPr>
                <w:rFonts w:hint="eastAsia" w:ascii="宋体" w:hAnsi="宋体" w:eastAsia="宋体" w:cs="宋体"/>
                <w:sz w:val="20"/>
                <w:highlight w:val="none"/>
              </w:rPr>
            </w:pPr>
            <w:r>
              <w:rPr>
                <w:rFonts w:hint="eastAsia" w:ascii="宋体" w:hAnsi="宋体" w:eastAsia="宋体" w:cs="宋体"/>
                <w:i w:val="0"/>
                <w:color w:val="000000"/>
                <w:kern w:val="0"/>
                <w:sz w:val="20"/>
                <w:szCs w:val="20"/>
                <w:highlight w:val="none"/>
                <w:u w:val="none"/>
                <w:lang w:val="en-US" w:eastAsia="zh-CN" w:bidi="ar"/>
              </w:rPr>
              <w:t xml:space="preserve">         其他资金</w:t>
            </w:r>
          </w:p>
        </w:tc>
        <w:tc>
          <w:tcPr>
            <w:tcW w:w="4228" w:type="dxa"/>
            <w:gridSpan w:val="2"/>
            <w:tcBorders>
              <w:tl2br w:val="nil"/>
              <w:tr2bl w:val="nil"/>
            </w:tcBorders>
            <w:noWrap w:val="0"/>
            <w:vAlign w:val="center"/>
          </w:tcPr>
          <w:p w14:paraId="2FEBDD0C">
            <w:pPr>
              <w:jc w:val="right"/>
              <w:rPr>
                <w:rFonts w:hint="eastAsia" w:ascii="宋体" w:hAnsi="宋体" w:eastAsia="宋体" w:cs="宋体"/>
                <w:sz w:val="20"/>
                <w:highlight w:val="none"/>
              </w:rPr>
            </w:pPr>
          </w:p>
        </w:tc>
      </w:tr>
      <w:tr w14:paraId="5E6CC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tcBorders>
              <w:tl2br w:val="nil"/>
              <w:tr2bl w:val="nil"/>
            </w:tcBorders>
            <w:noWrap w:val="0"/>
            <w:vAlign w:val="center"/>
          </w:tcPr>
          <w:p w14:paraId="4FE2F9C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年度</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目标</w:t>
            </w:r>
          </w:p>
        </w:tc>
        <w:tc>
          <w:tcPr>
            <w:tcW w:w="8582" w:type="dxa"/>
            <w:gridSpan w:val="6"/>
            <w:tcBorders>
              <w:tl2br w:val="nil"/>
              <w:tr2bl w:val="nil"/>
            </w:tcBorders>
            <w:noWrap w:val="0"/>
            <w:vAlign w:val="center"/>
          </w:tcPr>
          <w:p w14:paraId="614F317D">
            <w:pPr>
              <w:jc w:val="left"/>
              <w:rPr>
                <w:rFonts w:hint="eastAsia" w:ascii="宋体" w:hAnsi="宋体" w:eastAsia="宋体" w:cs="宋体"/>
                <w:sz w:val="20"/>
                <w:highlight w:val="none"/>
              </w:rPr>
            </w:pPr>
            <w:r>
              <w:rPr>
                <w:rFonts w:hint="eastAsia" w:ascii="宋体" w:hAnsi="宋体" w:eastAsia="宋体" w:cs="宋体"/>
                <w:sz w:val="20"/>
              </w:rPr>
              <w:t xml:space="preserve">目标：保障法律援助中心及其业务大厅工作高效运转。 </w:t>
            </w:r>
          </w:p>
        </w:tc>
      </w:tr>
      <w:tr w14:paraId="54583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38" w:type="dxa"/>
            <w:vMerge w:val="restart"/>
            <w:tcBorders>
              <w:tl2br w:val="nil"/>
              <w:tr2bl w:val="nil"/>
            </w:tcBorders>
            <w:noWrap w:val="0"/>
            <w:vAlign w:val="center"/>
          </w:tcPr>
          <w:p w14:paraId="32812E12">
            <w:pPr>
              <w:keepNext w:val="0"/>
              <w:keepLines w:val="0"/>
              <w:widowControl/>
              <w:suppressLineNumbers w:val="0"/>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绩</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效</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指</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标</w:t>
            </w:r>
          </w:p>
        </w:tc>
        <w:tc>
          <w:tcPr>
            <w:tcW w:w="723" w:type="dxa"/>
            <w:tcBorders>
              <w:tl2br w:val="nil"/>
              <w:tr2bl w:val="nil"/>
            </w:tcBorders>
            <w:noWrap w:val="0"/>
            <w:vAlign w:val="center"/>
          </w:tcPr>
          <w:p w14:paraId="1ECEDEC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一级</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指标</w:t>
            </w:r>
          </w:p>
        </w:tc>
        <w:tc>
          <w:tcPr>
            <w:tcW w:w="759" w:type="dxa"/>
            <w:gridSpan w:val="2"/>
            <w:tcBorders>
              <w:tl2br w:val="nil"/>
              <w:tr2bl w:val="nil"/>
            </w:tcBorders>
            <w:noWrap w:val="0"/>
            <w:vAlign w:val="center"/>
          </w:tcPr>
          <w:p w14:paraId="0EFFE84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sz w:val="20"/>
                <w:highlight w:val="none"/>
              </w:rPr>
            </w:pPr>
            <w:r>
              <w:rPr>
                <w:rFonts w:hint="eastAsia" w:ascii="宋体" w:hAnsi="宋体" w:eastAsia="宋体" w:cs="宋体"/>
                <w:i w:val="0"/>
                <w:color w:val="000000"/>
                <w:kern w:val="0"/>
                <w:sz w:val="20"/>
                <w:szCs w:val="20"/>
                <w:highlight w:val="none"/>
                <w:u w:val="none"/>
                <w:lang w:val="en-US" w:eastAsia="zh-CN" w:bidi="ar"/>
              </w:rPr>
              <w:t>二级指标</w:t>
            </w:r>
          </w:p>
        </w:tc>
        <w:tc>
          <w:tcPr>
            <w:tcW w:w="2872" w:type="dxa"/>
            <w:tcBorders>
              <w:tl2br w:val="nil"/>
              <w:tr2bl w:val="nil"/>
            </w:tcBorders>
            <w:noWrap w:val="0"/>
            <w:vAlign w:val="center"/>
          </w:tcPr>
          <w:p w14:paraId="61ED70C6">
            <w:pPr>
              <w:keepNext w:val="0"/>
              <w:keepLines w:val="0"/>
              <w:widowControl/>
              <w:suppressLineNumbers w:val="0"/>
              <w:jc w:val="center"/>
              <w:textAlignment w:val="center"/>
              <w:rPr>
                <w:rFonts w:hint="eastAsia" w:ascii="宋体" w:hAnsi="宋体" w:eastAsia="宋体" w:cs="宋体"/>
                <w:sz w:val="20"/>
                <w:highlight w:val="none"/>
              </w:rPr>
            </w:pPr>
            <w:r>
              <w:rPr>
                <w:rFonts w:hint="eastAsia" w:ascii="宋体" w:hAnsi="宋体" w:eastAsia="宋体" w:cs="宋体"/>
                <w:i w:val="0"/>
                <w:color w:val="000000"/>
                <w:kern w:val="0"/>
                <w:sz w:val="20"/>
                <w:szCs w:val="20"/>
                <w:highlight w:val="none"/>
                <w:u w:val="none"/>
                <w:lang w:val="en-US" w:eastAsia="zh-CN" w:bidi="ar"/>
              </w:rPr>
              <w:t>三级指标</w:t>
            </w:r>
          </w:p>
        </w:tc>
        <w:tc>
          <w:tcPr>
            <w:tcW w:w="4228" w:type="dxa"/>
            <w:gridSpan w:val="2"/>
            <w:tcBorders>
              <w:tl2br w:val="nil"/>
              <w:tr2bl w:val="nil"/>
            </w:tcBorders>
            <w:noWrap w:val="0"/>
            <w:vAlign w:val="center"/>
          </w:tcPr>
          <w:p w14:paraId="13B8E2C2">
            <w:pPr>
              <w:keepNext w:val="0"/>
              <w:keepLines w:val="0"/>
              <w:widowControl/>
              <w:suppressLineNumbers w:val="0"/>
              <w:jc w:val="center"/>
              <w:textAlignment w:val="center"/>
              <w:rPr>
                <w:rFonts w:hint="eastAsia" w:ascii="宋体" w:hAnsi="宋体" w:eastAsia="宋体" w:cs="宋体"/>
                <w:sz w:val="20"/>
                <w:highlight w:val="none"/>
              </w:rPr>
            </w:pPr>
            <w:r>
              <w:rPr>
                <w:rFonts w:hint="eastAsia" w:ascii="宋体" w:hAnsi="宋体" w:eastAsia="宋体" w:cs="宋体"/>
                <w:i w:val="0"/>
                <w:color w:val="000000"/>
                <w:kern w:val="0"/>
                <w:sz w:val="20"/>
                <w:szCs w:val="20"/>
                <w:highlight w:val="none"/>
                <w:u w:val="none"/>
                <w:lang w:val="en-US" w:eastAsia="zh-CN" w:bidi="ar"/>
              </w:rPr>
              <w:t>指标值</w:t>
            </w:r>
          </w:p>
        </w:tc>
      </w:tr>
      <w:tr w14:paraId="40463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14:paraId="764CEB53">
            <w:pPr>
              <w:jc w:val="center"/>
              <w:rPr>
                <w:rFonts w:ascii="宋体" w:cs="宋体"/>
                <w:sz w:val="20"/>
                <w:highlight w:val="none"/>
              </w:rPr>
            </w:pPr>
          </w:p>
        </w:tc>
        <w:tc>
          <w:tcPr>
            <w:tcW w:w="723" w:type="dxa"/>
            <w:vMerge w:val="restart"/>
            <w:tcBorders>
              <w:tl2br w:val="nil"/>
              <w:tr2bl w:val="nil"/>
            </w:tcBorders>
            <w:noWrap w:val="0"/>
            <w:vAlign w:val="center"/>
          </w:tcPr>
          <w:p w14:paraId="5D6AEF34">
            <w:pPr>
              <w:keepNext w:val="0"/>
              <w:keepLines w:val="0"/>
              <w:widowControl/>
              <w:suppressLineNumbers w:val="0"/>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产出指标</w:t>
            </w:r>
          </w:p>
        </w:tc>
        <w:tc>
          <w:tcPr>
            <w:tcW w:w="759" w:type="dxa"/>
            <w:gridSpan w:val="2"/>
            <w:tcBorders>
              <w:tl2br w:val="nil"/>
              <w:tr2bl w:val="nil"/>
            </w:tcBorders>
            <w:noWrap w:val="0"/>
            <w:vAlign w:val="center"/>
          </w:tcPr>
          <w:p w14:paraId="702BB8F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sz w:val="20"/>
                <w:highlight w:val="none"/>
              </w:rPr>
            </w:pPr>
            <w:r>
              <w:rPr>
                <w:rFonts w:hint="eastAsia" w:ascii="宋体" w:hAnsi="宋体" w:eastAsia="宋体" w:cs="宋体"/>
                <w:i w:val="0"/>
                <w:color w:val="000000"/>
                <w:kern w:val="0"/>
                <w:sz w:val="20"/>
                <w:szCs w:val="20"/>
                <w:highlight w:val="none"/>
                <w:u w:val="none"/>
                <w:lang w:val="en-US" w:eastAsia="zh-CN" w:bidi="ar"/>
              </w:rPr>
              <w:t>数量指标</w:t>
            </w:r>
          </w:p>
        </w:tc>
        <w:tc>
          <w:tcPr>
            <w:tcW w:w="2872" w:type="dxa"/>
            <w:tcBorders>
              <w:tl2br w:val="nil"/>
              <w:tr2bl w:val="nil"/>
            </w:tcBorders>
            <w:noWrap w:val="0"/>
            <w:vAlign w:val="center"/>
          </w:tcPr>
          <w:p w14:paraId="1431DF98">
            <w:pPr>
              <w:widowControl/>
              <w:jc w:val="left"/>
              <w:textAlignment w:val="center"/>
              <w:rPr>
                <w:rFonts w:hint="eastAsia" w:ascii="宋体" w:hAnsi="宋体" w:eastAsia="宋体" w:cs="宋体"/>
                <w:color w:val="000000"/>
                <w:kern w:val="2"/>
                <w:sz w:val="20"/>
                <w:lang w:val="en-US" w:eastAsia="zh-CN" w:bidi="ar-SA"/>
              </w:rPr>
            </w:pPr>
            <w:r>
              <w:rPr>
                <w:rFonts w:hint="eastAsia" w:ascii="宋体" w:hAnsi="宋体" w:eastAsia="宋体" w:cs="宋体"/>
                <w:sz w:val="20"/>
              </w:rPr>
              <w:t>业务大厅面积</w:t>
            </w:r>
          </w:p>
        </w:tc>
        <w:tc>
          <w:tcPr>
            <w:tcW w:w="4228" w:type="dxa"/>
            <w:gridSpan w:val="2"/>
            <w:tcBorders>
              <w:tl2br w:val="nil"/>
              <w:tr2bl w:val="nil"/>
            </w:tcBorders>
            <w:noWrap w:val="0"/>
            <w:vAlign w:val="center"/>
          </w:tcPr>
          <w:p w14:paraId="23928B36">
            <w:pPr>
              <w:widowControl/>
              <w:jc w:val="center"/>
              <w:textAlignment w:val="center"/>
              <w:rPr>
                <w:rFonts w:hint="eastAsia" w:ascii="宋体" w:hAnsi="宋体" w:eastAsia="宋体" w:cs="宋体"/>
                <w:color w:val="000000"/>
                <w:kern w:val="2"/>
                <w:sz w:val="20"/>
                <w:lang w:val="en-US" w:eastAsia="zh-CN" w:bidi="ar-SA"/>
              </w:rPr>
            </w:pPr>
            <w:r>
              <w:rPr>
                <w:rFonts w:hint="eastAsia" w:ascii="宋体" w:hAnsi="宋体" w:eastAsia="宋体" w:cs="宋体"/>
                <w:color w:val="000000"/>
                <w:kern w:val="0"/>
                <w:sz w:val="20"/>
                <w:lang w:bidi="ar"/>
              </w:rPr>
              <w:t>≥</w:t>
            </w:r>
            <w:r>
              <w:rPr>
                <w:rFonts w:hint="eastAsia" w:ascii="宋体" w:hAnsi="宋体" w:eastAsia="宋体" w:cs="宋体"/>
                <w:color w:val="000000"/>
                <w:kern w:val="0"/>
                <w:sz w:val="20"/>
                <w:lang w:val="en-US" w:eastAsia="zh-CN" w:bidi="ar"/>
              </w:rPr>
              <w:t>141平方米</w:t>
            </w:r>
          </w:p>
        </w:tc>
      </w:tr>
      <w:tr w14:paraId="3B518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14:paraId="4749D195">
            <w:pPr>
              <w:jc w:val="center"/>
              <w:rPr>
                <w:rFonts w:ascii="宋体" w:cs="宋体"/>
                <w:sz w:val="20"/>
                <w:highlight w:val="none"/>
              </w:rPr>
            </w:pPr>
          </w:p>
        </w:tc>
        <w:tc>
          <w:tcPr>
            <w:tcW w:w="723" w:type="dxa"/>
            <w:vMerge w:val="continue"/>
            <w:tcBorders>
              <w:tl2br w:val="nil"/>
              <w:tr2bl w:val="nil"/>
            </w:tcBorders>
            <w:noWrap w:val="0"/>
            <w:vAlign w:val="center"/>
          </w:tcPr>
          <w:p w14:paraId="19A9B1D0">
            <w:pPr>
              <w:jc w:val="center"/>
              <w:rPr>
                <w:rFonts w:ascii="宋体" w:cs="宋体"/>
                <w:sz w:val="20"/>
                <w:highlight w:val="none"/>
              </w:rPr>
            </w:pPr>
          </w:p>
        </w:tc>
        <w:tc>
          <w:tcPr>
            <w:tcW w:w="759" w:type="dxa"/>
            <w:gridSpan w:val="2"/>
            <w:tcBorders>
              <w:tl2br w:val="nil"/>
              <w:tr2bl w:val="nil"/>
            </w:tcBorders>
            <w:noWrap w:val="0"/>
            <w:vAlign w:val="center"/>
          </w:tcPr>
          <w:p w14:paraId="5FD3FC8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sz w:val="20"/>
                <w:highlight w:val="none"/>
              </w:rPr>
            </w:pPr>
            <w:r>
              <w:rPr>
                <w:rFonts w:hint="eastAsia" w:ascii="宋体" w:hAnsi="宋体" w:eastAsia="宋体" w:cs="宋体"/>
                <w:i w:val="0"/>
                <w:color w:val="000000"/>
                <w:kern w:val="0"/>
                <w:sz w:val="20"/>
                <w:szCs w:val="20"/>
                <w:highlight w:val="none"/>
                <w:u w:val="none"/>
                <w:lang w:val="en-US" w:eastAsia="zh-CN" w:bidi="ar"/>
              </w:rPr>
              <w:t>质量指标</w:t>
            </w:r>
          </w:p>
        </w:tc>
        <w:tc>
          <w:tcPr>
            <w:tcW w:w="2872" w:type="dxa"/>
            <w:tcBorders>
              <w:tl2br w:val="nil"/>
              <w:tr2bl w:val="nil"/>
            </w:tcBorders>
            <w:noWrap w:val="0"/>
            <w:vAlign w:val="center"/>
          </w:tcPr>
          <w:p w14:paraId="5A00A102">
            <w:pPr>
              <w:widowControl/>
              <w:jc w:val="left"/>
              <w:textAlignment w:val="center"/>
              <w:rPr>
                <w:rFonts w:hint="eastAsia" w:ascii="宋体" w:hAnsi="宋体" w:eastAsia="宋体" w:cs="宋体"/>
                <w:sz w:val="20"/>
                <w:lang w:val="en-US" w:eastAsia="zh-CN"/>
              </w:rPr>
            </w:pPr>
            <w:r>
              <w:rPr>
                <w:rFonts w:hint="eastAsia" w:ascii="宋体" w:hAnsi="宋体" w:eastAsia="宋体" w:cs="宋体"/>
                <w:sz w:val="20"/>
              </w:rPr>
              <w:t>法律援助中心及其业务大厅工作高效运转</w:t>
            </w:r>
            <w:r>
              <w:rPr>
                <w:rFonts w:hint="eastAsia" w:ascii="宋体" w:hAnsi="宋体" w:eastAsia="宋体" w:cs="宋体"/>
                <w:sz w:val="20"/>
                <w:lang w:eastAsia="zh-CN"/>
              </w:rPr>
              <w:t>效率</w:t>
            </w:r>
          </w:p>
        </w:tc>
        <w:tc>
          <w:tcPr>
            <w:tcW w:w="4228" w:type="dxa"/>
            <w:gridSpan w:val="2"/>
            <w:tcBorders>
              <w:tl2br w:val="nil"/>
              <w:tr2bl w:val="nil"/>
            </w:tcBorders>
            <w:noWrap w:val="0"/>
            <w:vAlign w:val="center"/>
          </w:tcPr>
          <w:p w14:paraId="687BAC13">
            <w:pPr>
              <w:widowControl/>
              <w:jc w:val="left"/>
              <w:textAlignment w:val="center"/>
              <w:rPr>
                <w:rFonts w:hint="eastAsia" w:ascii="宋体" w:hAnsi="宋体" w:eastAsia="宋体" w:cs="宋体"/>
                <w:sz w:val="20"/>
                <w:lang w:val="en-US" w:eastAsia="zh-CN"/>
              </w:rPr>
            </w:pPr>
            <w:r>
              <w:rPr>
                <w:rFonts w:hint="eastAsia" w:ascii="宋体" w:hAnsi="宋体" w:eastAsia="宋体" w:cs="宋体"/>
                <w:sz w:val="20"/>
              </w:rPr>
              <w:t>保障法律援助中心及其业务大厅工作高效运转</w:t>
            </w:r>
          </w:p>
        </w:tc>
      </w:tr>
      <w:tr w14:paraId="7DA60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14:paraId="39FCF283">
            <w:pPr>
              <w:jc w:val="center"/>
              <w:rPr>
                <w:rFonts w:ascii="宋体" w:cs="宋体"/>
                <w:sz w:val="20"/>
                <w:highlight w:val="none"/>
              </w:rPr>
            </w:pPr>
          </w:p>
        </w:tc>
        <w:tc>
          <w:tcPr>
            <w:tcW w:w="723" w:type="dxa"/>
            <w:vMerge w:val="continue"/>
            <w:tcBorders>
              <w:tl2br w:val="nil"/>
              <w:tr2bl w:val="nil"/>
            </w:tcBorders>
            <w:noWrap w:val="0"/>
            <w:vAlign w:val="center"/>
          </w:tcPr>
          <w:p w14:paraId="75BEDA2F">
            <w:pPr>
              <w:jc w:val="center"/>
              <w:rPr>
                <w:rFonts w:ascii="宋体" w:cs="宋体"/>
                <w:sz w:val="20"/>
                <w:highlight w:val="none"/>
              </w:rPr>
            </w:pPr>
          </w:p>
        </w:tc>
        <w:tc>
          <w:tcPr>
            <w:tcW w:w="759" w:type="dxa"/>
            <w:gridSpan w:val="2"/>
            <w:tcBorders>
              <w:tl2br w:val="nil"/>
              <w:tr2bl w:val="nil"/>
            </w:tcBorders>
            <w:noWrap w:val="0"/>
            <w:vAlign w:val="center"/>
          </w:tcPr>
          <w:p w14:paraId="30D02D4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sz w:val="20"/>
                <w:highlight w:val="none"/>
              </w:rPr>
            </w:pPr>
            <w:r>
              <w:rPr>
                <w:rFonts w:hint="eastAsia" w:ascii="宋体" w:hAnsi="宋体" w:eastAsia="宋体" w:cs="宋体"/>
                <w:i w:val="0"/>
                <w:color w:val="000000"/>
                <w:kern w:val="0"/>
                <w:sz w:val="20"/>
                <w:szCs w:val="20"/>
                <w:highlight w:val="none"/>
                <w:u w:val="none"/>
                <w:lang w:val="en-US" w:eastAsia="zh-CN" w:bidi="ar"/>
              </w:rPr>
              <w:t>时效指标</w:t>
            </w:r>
          </w:p>
        </w:tc>
        <w:tc>
          <w:tcPr>
            <w:tcW w:w="2872" w:type="dxa"/>
            <w:tcBorders>
              <w:tl2br w:val="nil"/>
              <w:tr2bl w:val="nil"/>
            </w:tcBorders>
            <w:noWrap w:val="0"/>
            <w:vAlign w:val="center"/>
          </w:tcPr>
          <w:p w14:paraId="11DB87D6">
            <w:pPr>
              <w:jc w:val="left"/>
              <w:textAlignment w:val="center"/>
              <w:rPr>
                <w:rFonts w:hint="eastAsia" w:ascii="宋体" w:hAnsi="宋体" w:eastAsia="宋体" w:cs="宋体"/>
                <w:color w:val="000000"/>
                <w:kern w:val="2"/>
                <w:sz w:val="20"/>
                <w:lang w:val="en-US" w:eastAsia="zh-CN" w:bidi="ar-SA"/>
              </w:rPr>
            </w:pPr>
            <w:r>
              <w:rPr>
                <w:rFonts w:hint="eastAsia" w:ascii="宋体" w:hAnsi="宋体" w:eastAsia="宋体" w:cs="宋体"/>
                <w:color w:val="000000"/>
                <w:sz w:val="20"/>
              </w:rPr>
              <w:t>项目完成时间</w:t>
            </w:r>
          </w:p>
        </w:tc>
        <w:tc>
          <w:tcPr>
            <w:tcW w:w="4228" w:type="dxa"/>
            <w:gridSpan w:val="2"/>
            <w:tcBorders>
              <w:tl2br w:val="nil"/>
              <w:tr2bl w:val="nil"/>
            </w:tcBorders>
            <w:noWrap w:val="0"/>
            <w:vAlign w:val="center"/>
          </w:tcPr>
          <w:p w14:paraId="19E1534F">
            <w:pPr>
              <w:jc w:val="center"/>
              <w:rPr>
                <w:rFonts w:hint="eastAsia" w:ascii="宋体" w:hAnsi="宋体" w:eastAsia="宋体" w:cs="宋体"/>
                <w:color w:val="000000"/>
                <w:kern w:val="2"/>
                <w:sz w:val="20"/>
                <w:lang w:val="en-US" w:eastAsia="zh-CN" w:bidi="ar-SA"/>
              </w:rPr>
            </w:pPr>
            <w:r>
              <w:rPr>
                <w:rFonts w:hint="eastAsia" w:ascii="宋体" w:hAnsi="宋体" w:eastAsia="宋体" w:cs="宋体"/>
                <w:color w:val="000000"/>
                <w:sz w:val="20"/>
              </w:rPr>
              <w:t>1年</w:t>
            </w:r>
          </w:p>
        </w:tc>
      </w:tr>
      <w:tr w14:paraId="78E4D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14:paraId="72239CD3">
            <w:pPr>
              <w:jc w:val="center"/>
              <w:rPr>
                <w:rFonts w:ascii="宋体" w:cs="宋体"/>
                <w:sz w:val="20"/>
                <w:highlight w:val="none"/>
              </w:rPr>
            </w:pPr>
          </w:p>
        </w:tc>
        <w:tc>
          <w:tcPr>
            <w:tcW w:w="723" w:type="dxa"/>
            <w:vMerge w:val="continue"/>
            <w:tcBorders>
              <w:tl2br w:val="nil"/>
              <w:tr2bl w:val="nil"/>
            </w:tcBorders>
            <w:noWrap w:val="0"/>
            <w:vAlign w:val="center"/>
          </w:tcPr>
          <w:p w14:paraId="4AF66509">
            <w:pPr>
              <w:jc w:val="center"/>
              <w:rPr>
                <w:rFonts w:ascii="宋体" w:cs="宋体"/>
                <w:sz w:val="20"/>
                <w:highlight w:val="none"/>
              </w:rPr>
            </w:pPr>
          </w:p>
        </w:tc>
        <w:tc>
          <w:tcPr>
            <w:tcW w:w="759" w:type="dxa"/>
            <w:gridSpan w:val="2"/>
            <w:tcBorders>
              <w:tl2br w:val="nil"/>
              <w:tr2bl w:val="nil"/>
            </w:tcBorders>
            <w:noWrap w:val="0"/>
            <w:vAlign w:val="center"/>
          </w:tcPr>
          <w:p w14:paraId="0927304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sz w:val="20"/>
                <w:highlight w:val="none"/>
              </w:rPr>
            </w:pPr>
            <w:r>
              <w:rPr>
                <w:rFonts w:hint="eastAsia" w:ascii="宋体" w:hAnsi="宋体" w:eastAsia="宋体" w:cs="宋体"/>
                <w:i w:val="0"/>
                <w:color w:val="000000"/>
                <w:kern w:val="0"/>
                <w:sz w:val="20"/>
                <w:szCs w:val="20"/>
                <w:highlight w:val="none"/>
                <w:u w:val="none"/>
                <w:lang w:val="en-US" w:eastAsia="zh-CN" w:bidi="ar"/>
              </w:rPr>
              <w:t>成本指标</w:t>
            </w:r>
          </w:p>
        </w:tc>
        <w:tc>
          <w:tcPr>
            <w:tcW w:w="2872" w:type="dxa"/>
            <w:tcBorders>
              <w:tl2br w:val="nil"/>
              <w:tr2bl w:val="nil"/>
            </w:tcBorders>
            <w:noWrap w:val="0"/>
            <w:vAlign w:val="center"/>
          </w:tcPr>
          <w:p w14:paraId="7DAB73B8">
            <w:pPr>
              <w:jc w:val="left"/>
              <w:textAlignment w:val="center"/>
              <w:rPr>
                <w:rFonts w:hint="eastAsia" w:ascii="宋体" w:hAnsi="宋体" w:eastAsia="宋体" w:cs="宋体"/>
                <w:color w:val="000000"/>
                <w:sz w:val="20"/>
                <w:lang w:val="en-US" w:eastAsia="zh-CN"/>
              </w:rPr>
            </w:pPr>
            <w:r>
              <w:rPr>
                <w:rFonts w:hint="eastAsia" w:ascii="宋体" w:hAnsi="宋体" w:eastAsia="宋体" w:cs="宋体"/>
                <w:color w:val="000000"/>
                <w:sz w:val="20"/>
              </w:rPr>
              <w:br w:type="textWrapping"/>
            </w:r>
            <w:r>
              <w:rPr>
                <w:rFonts w:hint="eastAsia" w:ascii="宋体" w:hAnsi="宋体" w:eastAsia="宋体" w:cs="宋体"/>
                <w:color w:val="000000"/>
                <w:sz w:val="20"/>
                <w:lang w:eastAsia="zh-CN"/>
              </w:rPr>
              <w:t>项目总成本</w:t>
            </w:r>
          </w:p>
        </w:tc>
        <w:tc>
          <w:tcPr>
            <w:tcW w:w="4228" w:type="dxa"/>
            <w:gridSpan w:val="2"/>
            <w:tcBorders>
              <w:tl2br w:val="nil"/>
              <w:tr2bl w:val="nil"/>
            </w:tcBorders>
            <w:noWrap w:val="0"/>
            <w:vAlign w:val="center"/>
          </w:tcPr>
          <w:p w14:paraId="4A579AB9">
            <w:pPr>
              <w:jc w:val="center"/>
              <w:rPr>
                <w:rFonts w:hint="eastAsia" w:ascii="宋体" w:hAnsi="宋体" w:eastAsia="宋体" w:cs="宋体"/>
                <w:color w:val="000000"/>
                <w:sz w:val="20"/>
                <w:lang w:val="en-US" w:eastAsia="zh-CN"/>
              </w:rPr>
            </w:pPr>
            <w:r>
              <w:rPr>
                <w:rFonts w:hint="eastAsia" w:ascii="宋体" w:hAnsi="宋体" w:eastAsia="宋体" w:cs="宋体"/>
                <w:color w:val="000000"/>
                <w:sz w:val="20"/>
              </w:rPr>
              <w:br w:type="textWrapping"/>
            </w:r>
            <w:r>
              <w:rPr>
                <w:rFonts w:hint="eastAsia" w:ascii="宋体" w:hAnsi="宋体" w:eastAsia="宋体" w:cs="宋体"/>
                <w:color w:val="000000"/>
                <w:sz w:val="20"/>
                <w:lang w:val="en-US" w:eastAsia="zh-CN"/>
              </w:rPr>
              <w:t>6.0万元</w:t>
            </w:r>
          </w:p>
        </w:tc>
      </w:tr>
      <w:tr w14:paraId="5605F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14:paraId="2C8E0A11">
            <w:pPr>
              <w:jc w:val="center"/>
              <w:rPr>
                <w:rFonts w:ascii="宋体" w:cs="宋体"/>
                <w:sz w:val="20"/>
                <w:highlight w:val="none"/>
              </w:rPr>
            </w:pPr>
          </w:p>
        </w:tc>
        <w:tc>
          <w:tcPr>
            <w:tcW w:w="723" w:type="dxa"/>
            <w:vMerge w:val="restart"/>
            <w:tcBorders>
              <w:tl2br w:val="nil"/>
              <w:tr2bl w:val="nil"/>
            </w:tcBorders>
            <w:noWrap w:val="0"/>
            <w:vAlign w:val="center"/>
          </w:tcPr>
          <w:p w14:paraId="582CCD3B">
            <w:pPr>
              <w:keepNext w:val="0"/>
              <w:keepLines w:val="0"/>
              <w:widowControl/>
              <w:suppressLineNumbers w:val="0"/>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效益指标</w:t>
            </w:r>
          </w:p>
        </w:tc>
        <w:tc>
          <w:tcPr>
            <w:tcW w:w="759" w:type="dxa"/>
            <w:gridSpan w:val="2"/>
            <w:tcBorders>
              <w:tl2br w:val="nil"/>
              <w:tr2bl w:val="nil"/>
            </w:tcBorders>
            <w:noWrap w:val="0"/>
            <w:vAlign w:val="center"/>
          </w:tcPr>
          <w:p w14:paraId="10C028A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sz w:val="20"/>
                <w:highlight w:val="none"/>
              </w:rPr>
            </w:pPr>
            <w:r>
              <w:rPr>
                <w:rFonts w:hint="eastAsia" w:ascii="宋体" w:hAnsi="宋体" w:eastAsia="宋体" w:cs="宋体"/>
                <w:i w:val="0"/>
                <w:color w:val="000000"/>
                <w:kern w:val="0"/>
                <w:sz w:val="20"/>
                <w:szCs w:val="20"/>
                <w:highlight w:val="none"/>
                <w:u w:val="none"/>
                <w:lang w:val="en-US" w:eastAsia="zh-CN" w:bidi="ar"/>
              </w:rPr>
              <w:t>经济效益指标</w:t>
            </w:r>
          </w:p>
        </w:tc>
        <w:tc>
          <w:tcPr>
            <w:tcW w:w="2872" w:type="dxa"/>
            <w:tcBorders>
              <w:tl2br w:val="nil"/>
              <w:tr2bl w:val="nil"/>
            </w:tcBorders>
            <w:noWrap w:val="0"/>
            <w:vAlign w:val="center"/>
          </w:tcPr>
          <w:p w14:paraId="4671F3CC">
            <w:pPr>
              <w:jc w:val="left"/>
              <w:textAlignment w:val="center"/>
              <w:rPr>
                <w:rFonts w:hint="eastAsia" w:ascii="宋体" w:hAnsi="宋体" w:eastAsia="宋体" w:cs="宋体"/>
                <w:color w:val="000000"/>
                <w:kern w:val="2"/>
                <w:sz w:val="20"/>
                <w:lang w:val="en-US" w:eastAsia="zh-CN" w:bidi="ar-SA"/>
              </w:rPr>
            </w:pPr>
            <w:r>
              <w:rPr>
                <w:rFonts w:hint="eastAsia" w:ascii="宋体" w:hAnsi="宋体" w:eastAsia="宋体" w:cs="宋体"/>
                <w:color w:val="000000"/>
                <w:sz w:val="20"/>
              </w:rPr>
              <w:t>此项不适用</w:t>
            </w:r>
          </w:p>
        </w:tc>
        <w:tc>
          <w:tcPr>
            <w:tcW w:w="4228" w:type="dxa"/>
            <w:gridSpan w:val="2"/>
            <w:tcBorders>
              <w:tl2br w:val="nil"/>
              <w:tr2bl w:val="nil"/>
            </w:tcBorders>
            <w:noWrap w:val="0"/>
            <w:vAlign w:val="center"/>
          </w:tcPr>
          <w:p w14:paraId="3B0F50BC">
            <w:pPr>
              <w:jc w:val="center"/>
              <w:rPr>
                <w:rFonts w:hint="eastAsia" w:ascii="宋体" w:hAnsi="宋体" w:eastAsia="宋体" w:cs="宋体"/>
                <w:color w:val="000000"/>
                <w:sz w:val="20"/>
                <w:lang w:val="en-US" w:eastAsia="zh-CN"/>
              </w:rPr>
            </w:pPr>
            <w:r>
              <w:rPr>
                <w:rFonts w:hint="eastAsia" w:ascii="宋体" w:hAnsi="宋体" w:eastAsia="宋体" w:cs="宋体"/>
                <w:color w:val="000000"/>
                <w:sz w:val="20"/>
              </w:rPr>
              <w:t>此项不适用</w:t>
            </w:r>
          </w:p>
        </w:tc>
      </w:tr>
      <w:tr w14:paraId="04726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14:paraId="599C3D97">
            <w:pPr>
              <w:jc w:val="center"/>
              <w:rPr>
                <w:rFonts w:ascii="宋体" w:cs="宋体"/>
                <w:sz w:val="20"/>
                <w:highlight w:val="none"/>
              </w:rPr>
            </w:pPr>
          </w:p>
        </w:tc>
        <w:tc>
          <w:tcPr>
            <w:tcW w:w="723" w:type="dxa"/>
            <w:vMerge w:val="continue"/>
            <w:tcBorders>
              <w:tl2br w:val="nil"/>
              <w:tr2bl w:val="nil"/>
            </w:tcBorders>
            <w:noWrap w:val="0"/>
            <w:vAlign w:val="center"/>
          </w:tcPr>
          <w:p w14:paraId="0D7AC6A4">
            <w:pPr>
              <w:jc w:val="center"/>
              <w:rPr>
                <w:rFonts w:ascii="宋体" w:cs="宋体"/>
                <w:sz w:val="20"/>
                <w:highlight w:val="none"/>
              </w:rPr>
            </w:pPr>
          </w:p>
        </w:tc>
        <w:tc>
          <w:tcPr>
            <w:tcW w:w="759" w:type="dxa"/>
            <w:gridSpan w:val="2"/>
            <w:tcBorders>
              <w:tl2br w:val="nil"/>
              <w:tr2bl w:val="nil"/>
            </w:tcBorders>
            <w:noWrap w:val="0"/>
            <w:vAlign w:val="center"/>
          </w:tcPr>
          <w:p w14:paraId="36E034C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sz w:val="20"/>
                <w:highlight w:val="none"/>
              </w:rPr>
            </w:pPr>
            <w:r>
              <w:rPr>
                <w:rFonts w:hint="eastAsia" w:ascii="宋体" w:hAnsi="宋体" w:eastAsia="宋体" w:cs="宋体"/>
                <w:i w:val="0"/>
                <w:color w:val="000000"/>
                <w:kern w:val="0"/>
                <w:sz w:val="20"/>
                <w:szCs w:val="20"/>
                <w:highlight w:val="none"/>
                <w:u w:val="none"/>
                <w:lang w:val="en-US" w:eastAsia="zh-CN" w:bidi="ar"/>
              </w:rPr>
              <w:t>社会效益指标</w:t>
            </w:r>
          </w:p>
        </w:tc>
        <w:tc>
          <w:tcPr>
            <w:tcW w:w="2872" w:type="dxa"/>
            <w:tcBorders>
              <w:tl2br w:val="nil"/>
              <w:tr2bl w:val="nil"/>
            </w:tcBorders>
            <w:noWrap w:val="0"/>
            <w:vAlign w:val="center"/>
          </w:tcPr>
          <w:p w14:paraId="73C79811">
            <w:pPr>
              <w:widowControl/>
              <w:jc w:val="left"/>
              <w:textAlignment w:val="center"/>
              <w:rPr>
                <w:rFonts w:hint="eastAsia" w:ascii="宋体" w:hAnsi="宋体" w:eastAsia="宋体" w:cs="宋体"/>
                <w:color w:val="000000"/>
                <w:kern w:val="2"/>
                <w:sz w:val="20"/>
                <w:lang w:val="en-US" w:eastAsia="zh-CN" w:bidi="ar-SA"/>
              </w:rPr>
            </w:pPr>
            <w:r>
              <w:rPr>
                <w:rFonts w:hint="eastAsia" w:ascii="宋体" w:hAnsi="宋体" w:eastAsia="宋体" w:cs="宋体"/>
                <w:sz w:val="20"/>
                <w:lang w:eastAsia="zh-CN"/>
              </w:rPr>
              <w:t>法律援助服务覆盖面</w:t>
            </w:r>
          </w:p>
        </w:tc>
        <w:tc>
          <w:tcPr>
            <w:tcW w:w="4228" w:type="dxa"/>
            <w:gridSpan w:val="2"/>
            <w:tcBorders>
              <w:tl2br w:val="nil"/>
              <w:tr2bl w:val="nil"/>
            </w:tcBorders>
            <w:noWrap w:val="0"/>
            <w:vAlign w:val="center"/>
          </w:tcPr>
          <w:p w14:paraId="6C7B3729">
            <w:pPr>
              <w:jc w:val="center"/>
              <w:rPr>
                <w:rFonts w:hint="eastAsia" w:ascii="宋体" w:hAnsi="宋体" w:eastAsia="宋体" w:cs="宋体"/>
                <w:color w:val="000000"/>
                <w:kern w:val="2"/>
                <w:sz w:val="20"/>
                <w:lang w:val="en-US" w:eastAsia="zh-CN" w:bidi="ar-SA"/>
              </w:rPr>
            </w:pPr>
            <w:r>
              <w:rPr>
                <w:rFonts w:hint="eastAsia" w:ascii="宋体" w:hAnsi="宋体" w:eastAsia="宋体" w:cs="宋体"/>
                <w:sz w:val="20"/>
                <w:lang w:eastAsia="zh-CN"/>
              </w:rPr>
              <w:t>法律援助服务覆盖面持续扩大</w:t>
            </w:r>
          </w:p>
        </w:tc>
      </w:tr>
      <w:tr w14:paraId="1B831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14:paraId="253E51FB">
            <w:pPr>
              <w:jc w:val="center"/>
              <w:rPr>
                <w:rFonts w:ascii="宋体" w:cs="宋体"/>
                <w:sz w:val="20"/>
                <w:highlight w:val="none"/>
              </w:rPr>
            </w:pPr>
          </w:p>
        </w:tc>
        <w:tc>
          <w:tcPr>
            <w:tcW w:w="723" w:type="dxa"/>
            <w:vMerge w:val="continue"/>
            <w:tcBorders>
              <w:tl2br w:val="nil"/>
              <w:tr2bl w:val="nil"/>
            </w:tcBorders>
            <w:noWrap w:val="0"/>
            <w:vAlign w:val="center"/>
          </w:tcPr>
          <w:p w14:paraId="4DF35ADE">
            <w:pPr>
              <w:jc w:val="center"/>
              <w:rPr>
                <w:rFonts w:ascii="宋体" w:cs="宋体"/>
                <w:sz w:val="20"/>
                <w:highlight w:val="none"/>
              </w:rPr>
            </w:pPr>
          </w:p>
        </w:tc>
        <w:tc>
          <w:tcPr>
            <w:tcW w:w="759" w:type="dxa"/>
            <w:gridSpan w:val="2"/>
            <w:tcBorders>
              <w:tl2br w:val="nil"/>
              <w:tr2bl w:val="nil"/>
            </w:tcBorders>
            <w:noWrap w:val="0"/>
            <w:vAlign w:val="center"/>
          </w:tcPr>
          <w:p w14:paraId="56AF6CB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sz w:val="20"/>
                <w:highlight w:val="none"/>
              </w:rPr>
            </w:pPr>
            <w:r>
              <w:rPr>
                <w:rFonts w:hint="eastAsia" w:ascii="宋体" w:hAnsi="宋体" w:eastAsia="宋体" w:cs="宋体"/>
                <w:i w:val="0"/>
                <w:color w:val="000000"/>
                <w:kern w:val="0"/>
                <w:sz w:val="20"/>
                <w:szCs w:val="20"/>
                <w:highlight w:val="none"/>
                <w:u w:val="none"/>
                <w:lang w:val="en-US" w:eastAsia="zh-CN" w:bidi="ar"/>
              </w:rPr>
              <w:t>生态效益指标</w:t>
            </w:r>
          </w:p>
        </w:tc>
        <w:tc>
          <w:tcPr>
            <w:tcW w:w="2872" w:type="dxa"/>
            <w:tcBorders>
              <w:tl2br w:val="nil"/>
              <w:tr2bl w:val="nil"/>
            </w:tcBorders>
            <w:noWrap w:val="0"/>
            <w:vAlign w:val="center"/>
          </w:tcPr>
          <w:p w14:paraId="52607470">
            <w:pPr>
              <w:jc w:val="left"/>
              <w:textAlignment w:val="center"/>
              <w:rPr>
                <w:rFonts w:hint="eastAsia" w:ascii="宋体" w:hAnsi="宋体" w:eastAsia="宋体" w:cs="宋体"/>
                <w:color w:val="000000"/>
                <w:kern w:val="2"/>
                <w:sz w:val="20"/>
                <w:lang w:val="en-US" w:eastAsia="zh-CN" w:bidi="ar-SA"/>
              </w:rPr>
            </w:pPr>
            <w:r>
              <w:rPr>
                <w:rFonts w:hint="eastAsia" w:ascii="宋体" w:hAnsi="宋体" w:eastAsia="宋体" w:cs="宋体"/>
                <w:color w:val="000000"/>
                <w:sz w:val="20"/>
              </w:rPr>
              <w:t>此项不适用</w:t>
            </w:r>
          </w:p>
        </w:tc>
        <w:tc>
          <w:tcPr>
            <w:tcW w:w="4228" w:type="dxa"/>
            <w:gridSpan w:val="2"/>
            <w:tcBorders>
              <w:tl2br w:val="nil"/>
              <w:tr2bl w:val="nil"/>
            </w:tcBorders>
            <w:noWrap w:val="0"/>
            <w:vAlign w:val="center"/>
          </w:tcPr>
          <w:p w14:paraId="7A89F5AD">
            <w:pPr>
              <w:jc w:val="center"/>
              <w:rPr>
                <w:rFonts w:hint="eastAsia" w:ascii="宋体" w:hAnsi="宋体" w:eastAsia="宋体" w:cs="宋体"/>
                <w:color w:val="000000"/>
                <w:kern w:val="2"/>
                <w:sz w:val="20"/>
                <w:lang w:val="en-US" w:eastAsia="zh-CN" w:bidi="ar-SA"/>
              </w:rPr>
            </w:pPr>
            <w:r>
              <w:rPr>
                <w:rFonts w:hint="eastAsia" w:ascii="宋体" w:hAnsi="宋体" w:eastAsia="宋体" w:cs="宋体"/>
                <w:color w:val="000000"/>
                <w:sz w:val="20"/>
              </w:rPr>
              <w:t>此项不适用</w:t>
            </w:r>
          </w:p>
        </w:tc>
      </w:tr>
      <w:tr w14:paraId="1CDFB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38" w:type="dxa"/>
            <w:vMerge w:val="continue"/>
            <w:tcBorders>
              <w:tl2br w:val="nil"/>
              <w:tr2bl w:val="nil"/>
            </w:tcBorders>
            <w:noWrap w:val="0"/>
            <w:vAlign w:val="center"/>
          </w:tcPr>
          <w:p w14:paraId="7AC1A4AD">
            <w:pPr>
              <w:jc w:val="center"/>
              <w:rPr>
                <w:rFonts w:ascii="宋体" w:cs="宋体"/>
                <w:sz w:val="20"/>
                <w:highlight w:val="none"/>
              </w:rPr>
            </w:pPr>
          </w:p>
        </w:tc>
        <w:tc>
          <w:tcPr>
            <w:tcW w:w="723" w:type="dxa"/>
            <w:vMerge w:val="continue"/>
            <w:tcBorders>
              <w:tl2br w:val="nil"/>
              <w:tr2bl w:val="nil"/>
            </w:tcBorders>
            <w:noWrap w:val="0"/>
            <w:vAlign w:val="center"/>
          </w:tcPr>
          <w:p w14:paraId="63027EBA">
            <w:pPr>
              <w:jc w:val="center"/>
              <w:rPr>
                <w:rFonts w:ascii="宋体" w:cs="宋体"/>
                <w:sz w:val="20"/>
                <w:highlight w:val="none"/>
              </w:rPr>
            </w:pPr>
          </w:p>
        </w:tc>
        <w:tc>
          <w:tcPr>
            <w:tcW w:w="759" w:type="dxa"/>
            <w:gridSpan w:val="2"/>
            <w:tcBorders>
              <w:tl2br w:val="nil"/>
              <w:tr2bl w:val="nil"/>
            </w:tcBorders>
            <w:noWrap w:val="0"/>
            <w:vAlign w:val="center"/>
          </w:tcPr>
          <w:p w14:paraId="71B5949A">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宋体"/>
                <w:sz w:val="20"/>
                <w:highlight w:val="none"/>
              </w:rPr>
            </w:pPr>
            <w:r>
              <w:rPr>
                <w:rFonts w:hint="eastAsia" w:ascii="宋体" w:hAnsi="宋体" w:eastAsia="宋体" w:cs="宋体"/>
                <w:sz w:val="20"/>
                <w:highlight w:val="none"/>
              </w:rPr>
              <w:t>可持续影响指标</w:t>
            </w:r>
          </w:p>
        </w:tc>
        <w:tc>
          <w:tcPr>
            <w:tcW w:w="2872" w:type="dxa"/>
            <w:tcBorders>
              <w:tl2br w:val="nil"/>
              <w:tr2bl w:val="nil"/>
            </w:tcBorders>
            <w:noWrap w:val="0"/>
            <w:vAlign w:val="center"/>
          </w:tcPr>
          <w:p w14:paraId="1033ECD0">
            <w:pPr>
              <w:jc w:val="left"/>
              <w:textAlignment w:val="center"/>
              <w:rPr>
                <w:rFonts w:hint="eastAsia" w:ascii="宋体" w:hAnsi="宋体" w:eastAsia="宋体" w:cs="宋体"/>
                <w:color w:val="000000"/>
                <w:kern w:val="2"/>
                <w:sz w:val="20"/>
                <w:lang w:val="en-US" w:eastAsia="zh-CN" w:bidi="ar-SA"/>
              </w:rPr>
            </w:pPr>
            <w:r>
              <w:rPr>
                <w:rFonts w:hint="eastAsia" w:ascii="宋体" w:hAnsi="宋体" w:eastAsia="宋体" w:cs="宋体"/>
                <w:sz w:val="20"/>
              </w:rPr>
              <w:t>社会公平正义的影响度</w:t>
            </w:r>
          </w:p>
        </w:tc>
        <w:tc>
          <w:tcPr>
            <w:tcW w:w="4228" w:type="dxa"/>
            <w:gridSpan w:val="2"/>
            <w:tcBorders>
              <w:tl2br w:val="nil"/>
              <w:tr2bl w:val="nil"/>
            </w:tcBorders>
            <w:noWrap w:val="0"/>
            <w:vAlign w:val="center"/>
          </w:tcPr>
          <w:p w14:paraId="2D9A7647">
            <w:pPr>
              <w:jc w:val="center"/>
              <w:rPr>
                <w:rFonts w:hint="eastAsia" w:ascii="宋体" w:hAnsi="宋体" w:eastAsia="宋体" w:cs="宋体"/>
                <w:color w:val="000000"/>
                <w:kern w:val="2"/>
                <w:sz w:val="20"/>
                <w:lang w:val="en-US" w:eastAsia="zh-CN" w:bidi="ar-SA"/>
              </w:rPr>
            </w:pPr>
            <w:r>
              <w:rPr>
                <w:rFonts w:hint="eastAsia" w:ascii="宋体" w:hAnsi="宋体" w:eastAsia="宋体" w:cs="宋体"/>
                <w:sz w:val="20"/>
              </w:rPr>
              <w:t>促进社会公平正义作用发挥明显</w:t>
            </w:r>
          </w:p>
        </w:tc>
      </w:tr>
      <w:tr w14:paraId="17BD1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14:paraId="6FABFA47">
            <w:pPr>
              <w:jc w:val="center"/>
              <w:rPr>
                <w:rFonts w:ascii="宋体" w:cs="宋体"/>
                <w:sz w:val="20"/>
                <w:highlight w:val="none"/>
              </w:rPr>
            </w:pPr>
          </w:p>
        </w:tc>
        <w:tc>
          <w:tcPr>
            <w:tcW w:w="723" w:type="dxa"/>
            <w:tcBorders>
              <w:tl2br w:val="nil"/>
              <w:tr2bl w:val="nil"/>
            </w:tcBorders>
            <w:noWrap w:val="0"/>
            <w:vAlign w:val="center"/>
          </w:tcPr>
          <w:p w14:paraId="6EA6F5D2">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宋体"/>
                <w:sz w:val="20"/>
                <w:highlight w:val="none"/>
                <w:lang w:eastAsia="zh-CN"/>
              </w:rPr>
            </w:pPr>
            <w:r>
              <w:rPr>
                <w:rFonts w:hint="eastAsia" w:ascii="宋体" w:hAnsi="宋体" w:eastAsia="宋体" w:cs="宋体"/>
                <w:sz w:val="20"/>
                <w:highlight w:val="none"/>
                <w:lang w:eastAsia="zh-CN"/>
              </w:rPr>
              <w:t>满意度指标</w:t>
            </w:r>
          </w:p>
        </w:tc>
        <w:tc>
          <w:tcPr>
            <w:tcW w:w="759" w:type="dxa"/>
            <w:gridSpan w:val="2"/>
            <w:tcBorders>
              <w:tl2br w:val="nil"/>
              <w:tr2bl w:val="nil"/>
            </w:tcBorders>
            <w:noWrap w:val="0"/>
            <w:vAlign w:val="center"/>
          </w:tcPr>
          <w:p w14:paraId="0325F3EA">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宋体"/>
                <w:sz w:val="20"/>
                <w:highlight w:val="none"/>
                <w:lang w:eastAsia="zh-CN"/>
              </w:rPr>
            </w:pPr>
            <w:r>
              <w:rPr>
                <w:rFonts w:hint="eastAsia" w:ascii="宋体" w:hAnsi="宋体" w:eastAsia="宋体" w:cs="宋体"/>
                <w:sz w:val="20"/>
                <w:highlight w:val="none"/>
                <w:lang w:eastAsia="zh-CN"/>
              </w:rPr>
              <w:t>满意度指标</w:t>
            </w:r>
          </w:p>
        </w:tc>
        <w:tc>
          <w:tcPr>
            <w:tcW w:w="2872" w:type="dxa"/>
            <w:tcBorders>
              <w:tl2br w:val="nil"/>
              <w:tr2bl w:val="nil"/>
            </w:tcBorders>
            <w:noWrap w:val="0"/>
            <w:vAlign w:val="center"/>
          </w:tcPr>
          <w:p w14:paraId="7FC3BBFD">
            <w:pPr>
              <w:jc w:val="left"/>
              <w:textAlignment w:val="center"/>
              <w:rPr>
                <w:rFonts w:hint="eastAsia" w:ascii="宋体" w:hAnsi="宋体" w:eastAsia="宋体" w:cs="宋体"/>
                <w:kern w:val="2"/>
                <w:sz w:val="20"/>
                <w:lang w:val="en-US" w:eastAsia="zh-CN" w:bidi="ar-SA"/>
              </w:rPr>
            </w:pPr>
            <w:r>
              <w:rPr>
                <w:rFonts w:hint="eastAsia" w:ascii="宋体" w:hAnsi="宋体" w:eastAsia="宋体" w:cs="宋体"/>
                <w:sz w:val="20"/>
              </w:rPr>
              <w:t>援助案件回访满意率</w:t>
            </w:r>
          </w:p>
        </w:tc>
        <w:tc>
          <w:tcPr>
            <w:tcW w:w="4228" w:type="dxa"/>
            <w:gridSpan w:val="2"/>
            <w:tcBorders>
              <w:tl2br w:val="nil"/>
              <w:tr2bl w:val="nil"/>
            </w:tcBorders>
            <w:noWrap w:val="0"/>
            <w:vAlign w:val="center"/>
          </w:tcPr>
          <w:p w14:paraId="5778217C">
            <w:pPr>
              <w:jc w:val="center"/>
              <w:rPr>
                <w:rFonts w:hint="eastAsia" w:ascii="宋体" w:hAnsi="宋体" w:eastAsia="宋体" w:cs="宋体"/>
                <w:kern w:val="2"/>
                <w:sz w:val="20"/>
                <w:lang w:val="en-US" w:eastAsia="zh-CN" w:bidi="ar-SA"/>
              </w:rPr>
            </w:pPr>
            <w:r>
              <w:rPr>
                <w:rFonts w:hint="eastAsia" w:ascii="宋体" w:hAnsi="宋体" w:eastAsia="宋体" w:cs="宋体"/>
                <w:color w:val="000000"/>
                <w:kern w:val="0"/>
                <w:sz w:val="20"/>
                <w:lang w:bidi="ar"/>
              </w:rPr>
              <w:t>≥</w:t>
            </w:r>
            <w:r>
              <w:rPr>
                <w:rFonts w:hint="eastAsia" w:ascii="宋体" w:hAnsi="宋体" w:eastAsia="宋体" w:cs="宋体"/>
                <w:sz w:val="20"/>
              </w:rPr>
              <w:t>95%</w:t>
            </w:r>
          </w:p>
        </w:tc>
      </w:tr>
      <w:bookmarkEnd w:id="0"/>
    </w:tbl>
    <w:p w14:paraId="7D949712">
      <w:pPr>
        <w:adjustRightInd w:val="0"/>
        <w:snapToGrid w:val="0"/>
        <w:spacing w:line="560" w:lineRule="exact"/>
        <w:rPr>
          <w:rFonts w:ascii="TimesNewRoman" w:hAnsi="TimesNewRoman" w:cs="TimesNewRoman"/>
          <w:b/>
          <w:color w:val="000000"/>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黑体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imesNewRoman">
    <w:altName w:val="Traditional Arabic"/>
    <w:panose1 w:val="00000000000000000000"/>
    <w:charset w:val="00"/>
    <w:family w:val="auto"/>
    <w:pitch w:val="default"/>
    <w:sig w:usb0="00000000" w:usb1="00000000" w:usb2="00000029" w:usb3="00000000" w:csb0="600001FF" w:csb1="FFFF0000"/>
  </w:font>
  <w:font w:name="Traditional Arabic">
    <w:panose1 w:val="02020603050405020304"/>
    <w:charset w:val="00"/>
    <w:family w:val="auto"/>
    <w:pitch w:val="default"/>
    <w:sig w:usb0="00006003" w:usb1="80000000" w:usb2="00000008" w:usb3="00000000" w:csb0="00000041" w:csb1="20080000"/>
  </w:font>
  <w:font w:name="华文中宋">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NiYWJkZDk1OGMxYjdkMmFhOTBkYWE5NzRlMTg3ZTEifQ=="/>
  </w:docVars>
  <w:rsids>
    <w:rsidRoot w:val="700F685A"/>
    <w:rsid w:val="00045550"/>
    <w:rsid w:val="000A51EE"/>
    <w:rsid w:val="00101780"/>
    <w:rsid w:val="0012322A"/>
    <w:rsid w:val="00162AB7"/>
    <w:rsid w:val="00165506"/>
    <w:rsid w:val="001A75E5"/>
    <w:rsid w:val="001C329B"/>
    <w:rsid w:val="001D26C9"/>
    <w:rsid w:val="00241F4E"/>
    <w:rsid w:val="002C3A28"/>
    <w:rsid w:val="002D733A"/>
    <w:rsid w:val="00315EB4"/>
    <w:rsid w:val="003241C8"/>
    <w:rsid w:val="0032598A"/>
    <w:rsid w:val="00332E2A"/>
    <w:rsid w:val="0035039A"/>
    <w:rsid w:val="0035433B"/>
    <w:rsid w:val="003805F2"/>
    <w:rsid w:val="0038119A"/>
    <w:rsid w:val="00397EE5"/>
    <w:rsid w:val="003A0736"/>
    <w:rsid w:val="003B3621"/>
    <w:rsid w:val="003C5048"/>
    <w:rsid w:val="003D3571"/>
    <w:rsid w:val="003D45B1"/>
    <w:rsid w:val="004369E2"/>
    <w:rsid w:val="0046211C"/>
    <w:rsid w:val="0046281D"/>
    <w:rsid w:val="00486312"/>
    <w:rsid w:val="004A110A"/>
    <w:rsid w:val="00510270"/>
    <w:rsid w:val="005171D2"/>
    <w:rsid w:val="00557348"/>
    <w:rsid w:val="00567D35"/>
    <w:rsid w:val="00570B23"/>
    <w:rsid w:val="005B6CBC"/>
    <w:rsid w:val="005D27EC"/>
    <w:rsid w:val="005E613E"/>
    <w:rsid w:val="006116C6"/>
    <w:rsid w:val="00640804"/>
    <w:rsid w:val="006520AD"/>
    <w:rsid w:val="00655E8C"/>
    <w:rsid w:val="00660781"/>
    <w:rsid w:val="00694DDE"/>
    <w:rsid w:val="006B4F71"/>
    <w:rsid w:val="006C0083"/>
    <w:rsid w:val="006D3480"/>
    <w:rsid w:val="00726221"/>
    <w:rsid w:val="007A5FFC"/>
    <w:rsid w:val="007D51BE"/>
    <w:rsid w:val="0080215F"/>
    <w:rsid w:val="008073D0"/>
    <w:rsid w:val="0082324B"/>
    <w:rsid w:val="00833EE6"/>
    <w:rsid w:val="00866BC6"/>
    <w:rsid w:val="00867184"/>
    <w:rsid w:val="008710CD"/>
    <w:rsid w:val="00872673"/>
    <w:rsid w:val="00876336"/>
    <w:rsid w:val="008F2696"/>
    <w:rsid w:val="00900CF6"/>
    <w:rsid w:val="00942964"/>
    <w:rsid w:val="0096796E"/>
    <w:rsid w:val="009E07AB"/>
    <w:rsid w:val="00A0125E"/>
    <w:rsid w:val="00A05D7D"/>
    <w:rsid w:val="00A61E37"/>
    <w:rsid w:val="00AB1480"/>
    <w:rsid w:val="00AB4F3E"/>
    <w:rsid w:val="00AE7065"/>
    <w:rsid w:val="00B265D2"/>
    <w:rsid w:val="00B33247"/>
    <w:rsid w:val="00B5256E"/>
    <w:rsid w:val="00BA1106"/>
    <w:rsid w:val="00BE6804"/>
    <w:rsid w:val="00BF2DD3"/>
    <w:rsid w:val="00BF5931"/>
    <w:rsid w:val="00C208A7"/>
    <w:rsid w:val="00C3789C"/>
    <w:rsid w:val="00C81033"/>
    <w:rsid w:val="00C84B63"/>
    <w:rsid w:val="00C93276"/>
    <w:rsid w:val="00CE7424"/>
    <w:rsid w:val="00D00121"/>
    <w:rsid w:val="00D01F2B"/>
    <w:rsid w:val="00D27C82"/>
    <w:rsid w:val="00D41592"/>
    <w:rsid w:val="00D6460A"/>
    <w:rsid w:val="00D932C7"/>
    <w:rsid w:val="00D94A0F"/>
    <w:rsid w:val="00DD74E3"/>
    <w:rsid w:val="00E33946"/>
    <w:rsid w:val="00E4482C"/>
    <w:rsid w:val="00E906FA"/>
    <w:rsid w:val="00E9536D"/>
    <w:rsid w:val="00EB4917"/>
    <w:rsid w:val="00EF6B82"/>
    <w:rsid w:val="00F32978"/>
    <w:rsid w:val="00F72028"/>
    <w:rsid w:val="00F8062D"/>
    <w:rsid w:val="00F82D66"/>
    <w:rsid w:val="00F92AFE"/>
    <w:rsid w:val="00F960AD"/>
    <w:rsid w:val="00F96F96"/>
    <w:rsid w:val="00FB1DD5"/>
    <w:rsid w:val="00FD7B44"/>
    <w:rsid w:val="017B5611"/>
    <w:rsid w:val="01EC20E2"/>
    <w:rsid w:val="02B726F0"/>
    <w:rsid w:val="02E910D4"/>
    <w:rsid w:val="03031491"/>
    <w:rsid w:val="03377DAB"/>
    <w:rsid w:val="03705186"/>
    <w:rsid w:val="047563BF"/>
    <w:rsid w:val="059C5BCD"/>
    <w:rsid w:val="064E2C21"/>
    <w:rsid w:val="06F7755F"/>
    <w:rsid w:val="071E2D3E"/>
    <w:rsid w:val="0730481F"/>
    <w:rsid w:val="07C75183"/>
    <w:rsid w:val="07F25F78"/>
    <w:rsid w:val="09F91840"/>
    <w:rsid w:val="0ACC2AB1"/>
    <w:rsid w:val="0AEC6CAF"/>
    <w:rsid w:val="0B8E420A"/>
    <w:rsid w:val="0BB53545"/>
    <w:rsid w:val="0C234952"/>
    <w:rsid w:val="0CCC4FEA"/>
    <w:rsid w:val="0D002EE5"/>
    <w:rsid w:val="0D246BD4"/>
    <w:rsid w:val="0D2C3CDA"/>
    <w:rsid w:val="0D4511BD"/>
    <w:rsid w:val="0D7C07BE"/>
    <w:rsid w:val="0DE14AC5"/>
    <w:rsid w:val="0E0A401C"/>
    <w:rsid w:val="0E6D6359"/>
    <w:rsid w:val="0EB9159E"/>
    <w:rsid w:val="112F3D99"/>
    <w:rsid w:val="11796AC0"/>
    <w:rsid w:val="128A74D9"/>
    <w:rsid w:val="12DE4108"/>
    <w:rsid w:val="1397267D"/>
    <w:rsid w:val="14207B71"/>
    <w:rsid w:val="143F60A1"/>
    <w:rsid w:val="155838BF"/>
    <w:rsid w:val="17516817"/>
    <w:rsid w:val="18432520"/>
    <w:rsid w:val="1917583F"/>
    <w:rsid w:val="19197809"/>
    <w:rsid w:val="1B4F7512"/>
    <w:rsid w:val="1B8076CB"/>
    <w:rsid w:val="1BC31CAE"/>
    <w:rsid w:val="1D04432C"/>
    <w:rsid w:val="1D0600A4"/>
    <w:rsid w:val="1E1E63CA"/>
    <w:rsid w:val="1E276524"/>
    <w:rsid w:val="1F040613"/>
    <w:rsid w:val="1F536EA5"/>
    <w:rsid w:val="206C2914"/>
    <w:rsid w:val="20FA116C"/>
    <w:rsid w:val="21BA76AF"/>
    <w:rsid w:val="228F6446"/>
    <w:rsid w:val="22DD18A7"/>
    <w:rsid w:val="23953F30"/>
    <w:rsid w:val="2409047A"/>
    <w:rsid w:val="259D0E7A"/>
    <w:rsid w:val="25BA7C7E"/>
    <w:rsid w:val="279D7857"/>
    <w:rsid w:val="2A537700"/>
    <w:rsid w:val="2AC1385C"/>
    <w:rsid w:val="2B522260"/>
    <w:rsid w:val="2C815051"/>
    <w:rsid w:val="2D393B7E"/>
    <w:rsid w:val="2E0A72C8"/>
    <w:rsid w:val="2E3D31FA"/>
    <w:rsid w:val="2EB060C2"/>
    <w:rsid w:val="2ED578D6"/>
    <w:rsid w:val="2FF77C03"/>
    <w:rsid w:val="302C79CA"/>
    <w:rsid w:val="31D40319"/>
    <w:rsid w:val="320C3EF8"/>
    <w:rsid w:val="32794A1C"/>
    <w:rsid w:val="32A61CB5"/>
    <w:rsid w:val="32F81DE5"/>
    <w:rsid w:val="330D3AE3"/>
    <w:rsid w:val="333948D8"/>
    <w:rsid w:val="34771C9D"/>
    <w:rsid w:val="34AB35B3"/>
    <w:rsid w:val="34F555A6"/>
    <w:rsid w:val="356B5681"/>
    <w:rsid w:val="36140CE4"/>
    <w:rsid w:val="3639699D"/>
    <w:rsid w:val="368C2F70"/>
    <w:rsid w:val="385B709E"/>
    <w:rsid w:val="39205BF2"/>
    <w:rsid w:val="393022D9"/>
    <w:rsid w:val="39E66E3B"/>
    <w:rsid w:val="3A4A5C1D"/>
    <w:rsid w:val="3C1557B6"/>
    <w:rsid w:val="3C936544"/>
    <w:rsid w:val="3DA74B34"/>
    <w:rsid w:val="3E595E2E"/>
    <w:rsid w:val="3EE15E23"/>
    <w:rsid w:val="412F731A"/>
    <w:rsid w:val="414D154E"/>
    <w:rsid w:val="417B60BB"/>
    <w:rsid w:val="42C83582"/>
    <w:rsid w:val="432664FB"/>
    <w:rsid w:val="432A5FEB"/>
    <w:rsid w:val="43655275"/>
    <w:rsid w:val="443A225E"/>
    <w:rsid w:val="44760DBC"/>
    <w:rsid w:val="448E25A9"/>
    <w:rsid w:val="46D63D94"/>
    <w:rsid w:val="471E2976"/>
    <w:rsid w:val="47240FA3"/>
    <w:rsid w:val="489D156B"/>
    <w:rsid w:val="492B486B"/>
    <w:rsid w:val="49D05E19"/>
    <w:rsid w:val="4A8A55C1"/>
    <w:rsid w:val="4A987CDE"/>
    <w:rsid w:val="4A9D3546"/>
    <w:rsid w:val="4C0D64AA"/>
    <w:rsid w:val="4D4849EE"/>
    <w:rsid w:val="4D7C5695"/>
    <w:rsid w:val="4F756840"/>
    <w:rsid w:val="4F8B1BBF"/>
    <w:rsid w:val="4FBA06F6"/>
    <w:rsid w:val="501E6ED7"/>
    <w:rsid w:val="50AA076B"/>
    <w:rsid w:val="50AC44E3"/>
    <w:rsid w:val="50BE7D72"/>
    <w:rsid w:val="510460CD"/>
    <w:rsid w:val="514D1BDE"/>
    <w:rsid w:val="52557B66"/>
    <w:rsid w:val="52943481"/>
    <w:rsid w:val="53372951"/>
    <w:rsid w:val="53E53868"/>
    <w:rsid w:val="544F3B03"/>
    <w:rsid w:val="556F3D31"/>
    <w:rsid w:val="557B2451"/>
    <w:rsid w:val="55872E29"/>
    <w:rsid w:val="55A734CB"/>
    <w:rsid w:val="56FE35BF"/>
    <w:rsid w:val="57923D07"/>
    <w:rsid w:val="57AA1051"/>
    <w:rsid w:val="592B61C1"/>
    <w:rsid w:val="5AD04B9A"/>
    <w:rsid w:val="5B2630E4"/>
    <w:rsid w:val="5B647768"/>
    <w:rsid w:val="5BA65FD3"/>
    <w:rsid w:val="5BDC5041"/>
    <w:rsid w:val="5BE659D3"/>
    <w:rsid w:val="5C164F06"/>
    <w:rsid w:val="5E343D6A"/>
    <w:rsid w:val="5E70502B"/>
    <w:rsid w:val="5FFE462F"/>
    <w:rsid w:val="60123C37"/>
    <w:rsid w:val="601B0D3D"/>
    <w:rsid w:val="608C1C3B"/>
    <w:rsid w:val="60C2565D"/>
    <w:rsid w:val="611539DF"/>
    <w:rsid w:val="62E23D94"/>
    <w:rsid w:val="62E25B42"/>
    <w:rsid w:val="6361115D"/>
    <w:rsid w:val="643E324C"/>
    <w:rsid w:val="64915A72"/>
    <w:rsid w:val="661E0985"/>
    <w:rsid w:val="672E57FA"/>
    <w:rsid w:val="674D37A6"/>
    <w:rsid w:val="68580655"/>
    <w:rsid w:val="6AE61F48"/>
    <w:rsid w:val="6AE663EC"/>
    <w:rsid w:val="6B1116BB"/>
    <w:rsid w:val="6C2B055A"/>
    <w:rsid w:val="6C472EBA"/>
    <w:rsid w:val="6CD429A0"/>
    <w:rsid w:val="6F0D03EB"/>
    <w:rsid w:val="6FF173C5"/>
    <w:rsid w:val="700F685A"/>
    <w:rsid w:val="71B246EC"/>
    <w:rsid w:val="71ED1E0E"/>
    <w:rsid w:val="72CB65F3"/>
    <w:rsid w:val="72ED6430"/>
    <w:rsid w:val="743D52CE"/>
    <w:rsid w:val="758D4034"/>
    <w:rsid w:val="75BE5F9B"/>
    <w:rsid w:val="766216D5"/>
    <w:rsid w:val="77F959B0"/>
    <w:rsid w:val="78B638A1"/>
    <w:rsid w:val="79C67B14"/>
    <w:rsid w:val="7A1E16FE"/>
    <w:rsid w:val="7C4B60AF"/>
    <w:rsid w:val="7C4D0079"/>
    <w:rsid w:val="7CCF6CE0"/>
    <w:rsid w:val="7D5471E5"/>
    <w:rsid w:val="7EEB3B79"/>
    <w:rsid w:val="7FA73F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autoRedefine/>
    <w:qFormat/>
    <w:uiPriority w:val="0"/>
    <w:pPr>
      <w:tabs>
        <w:tab w:val="center" w:pos="4153"/>
        <w:tab w:val="right" w:pos="8306"/>
      </w:tabs>
      <w:snapToGrid w:val="0"/>
      <w:jc w:val="left"/>
    </w:pPr>
    <w:rPr>
      <w:sz w:val="18"/>
      <w:szCs w:val="18"/>
    </w:rPr>
  </w:style>
  <w:style w:type="paragraph" w:styleId="3">
    <w:name w:val="header"/>
    <w:basedOn w:val="1"/>
    <w:link w:val="8"/>
    <w:autoRedefine/>
    <w:qFormat/>
    <w:uiPriority w:val="0"/>
    <w:pPr>
      <w:tabs>
        <w:tab w:val="center" w:pos="4153"/>
        <w:tab w:val="right" w:pos="8306"/>
      </w:tabs>
      <w:snapToGrid w:val="0"/>
      <w:jc w:val="center"/>
    </w:pPr>
    <w:rPr>
      <w:sz w:val="18"/>
      <w:szCs w:val="18"/>
    </w:rPr>
  </w:style>
  <w:style w:type="paragraph" w:styleId="4">
    <w:name w:val="Normal (Web)"/>
    <w:basedOn w:val="1"/>
    <w:autoRedefine/>
    <w:qFormat/>
    <w:uiPriority w:val="0"/>
    <w:rPr>
      <w:rFonts w:eastAsia="宋体"/>
      <w:sz w:val="24"/>
      <w:szCs w:val="24"/>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3"/>
    <w:autoRedefine/>
    <w:qFormat/>
    <w:uiPriority w:val="0"/>
    <w:rPr>
      <w:rFonts w:ascii="Times New Roman" w:hAnsi="Times New Roman" w:eastAsia="仿宋_GB2312" w:cs="Times New Roman"/>
      <w:kern w:val="2"/>
      <w:sz w:val="18"/>
      <w:szCs w:val="18"/>
    </w:rPr>
  </w:style>
  <w:style w:type="character" w:customStyle="1" w:styleId="9">
    <w:name w:val="页脚 Char"/>
    <w:basedOn w:val="7"/>
    <w:link w:val="2"/>
    <w:autoRedefine/>
    <w:qFormat/>
    <w:uiPriority w:val="0"/>
    <w:rPr>
      <w:rFonts w:ascii="Times New Roman" w:hAnsi="Times New Roman" w:eastAsia="仿宋_GB2312"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5341</Words>
  <Characters>5649</Characters>
  <Lines>54</Lines>
  <Paragraphs>15</Paragraphs>
  <TotalTime>2</TotalTime>
  <ScaleCrop>false</ScaleCrop>
  <LinksUpToDate>false</LinksUpToDate>
  <CharactersWithSpaces>6884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2024-02-08T00:41:00Z</dcterms:created>
  <dc:creator>   白日梦 </dc:creator>
  <cp:lastModifiedBy>卡夫卡</cp:lastModifiedBy>
  <dcterms:modified xsi:type="dcterms:W3CDTF">2026-03-02T06:58:28Z</dcterms:modified>
  <cp:revision>288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636A8C79DA25420B86CDE9FF97543E4A_13</vt:lpwstr>
  </property>
  <property fmtid="{D5CDD505-2E9C-101B-9397-08002B2CF9AE}" pid="4" name="KSOTemplateDocerSaveRecord">
    <vt:lpwstr>eyJoZGlkIjoiNTA2MjQ3NzBhMDc1NGY3ZWIzOWRjMjFlMWIyNGQ0NTQiLCJ1c2VySWQiOiI1NDU0MjQ4MDcifQ==</vt:lpwstr>
  </property>
</Properties>
</file>